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CEF" w:rsidRPr="00F22F5E" w:rsidRDefault="00831950" w:rsidP="00251166">
      <w:pPr>
        <w:pStyle w:val="NoSpacing"/>
        <w:jc w:val="center"/>
        <w:rPr>
          <w:b/>
        </w:rPr>
      </w:pPr>
      <w:r>
        <w:rPr>
          <w:b/>
          <w:i/>
          <w:noProof/>
          <w:sz w:val="28"/>
          <w:szCs w:val="28"/>
        </w:rPr>
        <mc:AlternateContent>
          <mc:Choice Requires="wps">
            <w:drawing>
              <wp:anchor distT="0" distB="0" distL="114300" distR="114300" simplePos="0" relativeHeight="251653120" behindDoc="0" locked="0" layoutInCell="1" allowOverlap="1">
                <wp:simplePos x="0" y="0"/>
                <wp:positionH relativeFrom="column">
                  <wp:posOffset>7269480</wp:posOffset>
                </wp:positionH>
                <wp:positionV relativeFrom="paragraph">
                  <wp:posOffset>4366260</wp:posOffset>
                </wp:positionV>
                <wp:extent cx="6985" cy="12724765"/>
                <wp:effectExtent l="0" t="0" r="31115" b="1968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85" cy="12724765"/>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72.4pt;margin-top:343.8pt;width:.55pt;height:1001.95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kXAAIAAEUEAAAOAAAAZHJzL2Uyb0RvYy54bWysU8lu2zAQvRfoPxC817KNxkkFy0HhdDmk&#10;rdGkvdNcLCIkhyAZS/77DilZ6QoURS8El3lv3rwZrq97a8hRhqjBNXQxm1MiHQeh3aGhX+7fvrii&#10;JCbmBDPgZENPMtLrzfNn687XcgktGCEDQRIX6843tE3J11UVeSstizPw0uGjgmBZwmM4VCKwDtmt&#10;qZbz+arqIAgfgMsY8fZmeKSbwq+U5OmTUlEmYhqK2lJZQ1n3ea02a1YfAvOt5qMM9g8qLNMOk05U&#10;Nywx8hj0L1RW8wARVJpxsBUopbksNWA1i/lP1dy1zMtSC5oT/WRT/H+0/ONxF4gW2LsLShyz2KPX&#10;jwlKanKR/el8rDFs63YhV8h7d+dvgT9E4mDbMneQJfj+5BG7yIjqB0g+RI9Z9t0HEBjDkL+Y1atg&#10;iTLav8/AsvuadzkNWkP60qfT1CfZJ8LxcvXqCsVyfFgsL5cvL1dFZ8XqTJjBPsT0ToIledPQmALT&#10;hzZtwTmcCAhDCna8jSnLfQJksHF5bSUTb5wo85GYNsMeQ4dnlDKCz+UNRsV0MnJg+SwVGotyh2xl&#10;pOXWBHJkOIziYbAqE2JkhihtzASaFxf+CBpjM0yWMf9b4BRdMoJLE9BqB+F3WVN/lqqG+LHDY63Z&#10;gD2I0y6cW4+zWlwd/1X+DN+fC/zp92++AQAA//8DAFBLAwQUAAYACAAAACEAGDLCf+UAAAAOAQAA&#10;DwAAAGRycy9kb3ducmV2LnhtbEyPQU/CQBSE7yb+h80z8SbbhVKhdksUgwfihaoJ3Jbus23svm26&#10;CxR/vctJjpOZzHyTLQbTsiP2rrEkQYwiYEil1Q1VEj4/Vg8zYM4r0qq1hBLO6GCR395kKtX2RBs8&#10;Fr5ioYRcqiTU3ncp566s0Sg3sh1S8L5tb5QPsq+47tUplJuWj6Mo4UY1FBZq1eGyxvKnOBgJ2/P7&#10;1+/rji8nby/rcuKssMV6JeX93fD8BMzj4P/DcMEP6JAHpr09kHasDVrEcWD3EpLZYwLsEhHxdA5s&#10;L2GczMUUeJ7x6xv5HwAAAP//AwBQSwECLQAUAAYACAAAACEAtoM4kv4AAADhAQAAEwAAAAAAAAAA&#10;AAAAAAAAAAAAW0NvbnRlbnRfVHlwZXNdLnhtbFBLAQItABQABgAIAAAAIQA4/SH/1gAAAJQBAAAL&#10;AAAAAAAAAAAAAAAAAC8BAABfcmVscy8ucmVsc1BLAQItABQABgAIAAAAIQCrIIkXAAIAAEUEAAAO&#10;AAAAAAAAAAAAAAAAAC4CAABkcnMvZTJvRG9jLnhtbFBLAQItABQABgAIAAAAIQAYMsJ/5QAAAA4B&#10;AAAPAAAAAAAAAAAAAAAAAFoEAABkcnMvZG93bnJldi54bWxQSwUGAAAAAAQABADzAAAAbAUAAAAA&#10;" strokecolor="black [3040]"/>
            </w:pict>
          </mc:Fallback>
        </mc:AlternateContent>
      </w:r>
      <w:r w:rsidR="00F22F5E" w:rsidRPr="00F22F5E">
        <w:rPr>
          <w:b/>
          <w:noProof/>
        </w:rPr>
        <w:drawing>
          <wp:anchor distT="0" distB="0" distL="114300" distR="114300" simplePos="0" relativeHeight="251678720" behindDoc="0" locked="0" layoutInCell="1" allowOverlap="1">
            <wp:simplePos x="0" y="0"/>
            <wp:positionH relativeFrom="margin">
              <wp:posOffset>5735955</wp:posOffset>
            </wp:positionH>
            <wp:positionV relativeFrom="margin">
              <wp:posOffset>-342900</wp:posOffset>
            </wp:positionV>
            <wp:extent cx="1196975" cy="685800"/>
            <wp:effectExtent l="0" t="0" r="317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oelogo_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6975" cy="685800"/>
                    </a:xfrm>
                    <a:prstGeom prst="rect">
                      <a:avLst/>
                    </a:prstGeom>
                  </pic:spPr>
                </pic:pic>
              </a:graphicData>
            </a:graphic>
          </wp:anchor>
        </w:drawing>
      </w:r>
      <w:r w:rsidR="00F22F5E" w:rsidRPr="00F22F5E">
        <w:rPr>
          <w:b/>
          <w:noProof/>
        </w:rPr>
        <w:drawing>
          <wp:anchor distT="0" distB="0" distL="114300" distR="114300" simplePos="0" relativeHeight="251677696" behindDoc="0" locked="0" layoutInCell="1" allowOverlap="1">
            <wp:simplePos x="0" y="0"/>
            <wp:positionH relativeFrom="margin">
              <wp:posOffset>7620</wp:posOffset>
            </wp:positionH>
            <wp:positionV relativeFrom="margin">
              <wp:posOffset>-342900</wp:posOffset>
            </wp:positionV>
            <wp:extent cx="571500" cy="101663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 logo fin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1500" cy="1016635"/>
                    </a:xfrm>
                    <a:prstGeom prst="rect">
                      <a:avLst/>
                    </a:prstGeom>
                  </pic:spPr>
                </pic:pic>
              </a:graphicData>
            </a:graphic>
          </wp:anchor>
        </w:drawing>
      </w:r>
    </w:p>
    <w:p w:rsidR="00F22F5E" w:rsidRDefault="00F22F5E" w:rsidP="00F22F5E">
      <w:pPr>
        <w:pStyle w:val="NoSpacing"/>
        <w:outlineLvl w:val="0"/>
        <w:rPr>
          <w:b/>
        </w:rPr>
      </w:pPr>
      <w:bookmarkStart w:id="0" w:name="_GoBack"/>
      <w:bookmarkEnd w:id="0"/>
    </w:p>
    <w:p w:rsidR="00F22F5E" w:rsidRDefault="00F22F5E" w:rsidP="00F22F5E">
      <w:pPr>
        <w:pStyle w:val="NoSpacing"/>
        <w:outlineLvl w:val="0"/>
        <w:rPr>
          <w:b/>
        </w:rPr>
      </w:pPr>
    </w:p>
    <w:p w:rsidR="00F22F5E" w:rsidRDefault="00F22F5E" w:rsidP="00F22F5E">
      <w:pPr>
        <w:pStyle w:val="NoSpacing"/>
        <w:outlineLvl w:val="0"/>
        <w:rPr>
          <w:b/>
        </w:rPr>
      </w:pPr>
    </w:p>
    <w:p w:rsidR="00AE4460" w:rsidRPr="00251166" w:rsidRDefault="00BF0909" w:rsidP="00F22F5E">
      <w:pPr>
        <w:pStyle w:val="NoSpacing"/>
        <w:jc w:val="center"/>
        <w:outlineLvl w:val="0"/>
        <w:rPr>
          <w:b/>
          <w:sz w:val="40"/>
          <w:szCs w:val="40"/>
        </w:rPr>
      </w:pPr>
      <w:r>
        <w:rPr>
          <w:b/>
          <w:sz w:val="40"/>
          <w:szCs w:val="40"/>
        </w:rPr>
        <w:t>GREEN FINAN</w:t>
      </w:r>
      <w:r w:rsidR="00425EC5" w:rsidRPr="00251166">
        <w:rPr>
          <w:b/>
          <w:sz w:val="40"/>
          <w:szCs w:val="40"/>
        </w:rPr>
        <w:t>CIAL INCENTIVES</w:t>
      </w:r>
    </w:p>
    <w:p w:rsidR="0058556E" w:rsidRPr="002A5DDE" w:rsidRDefault="0058556E" w:rsidP="00895F8F">
      <w:pPr>
        <w:pStyle w:val="NoSpacing"/>
        <w:rPr>
          <w:b/>
          <w:sz w:val="24"/>
          <w:szCs w:val="24"/>
        </w:rPr>
      </w:pPr>
    </w:p>
    <w:p w:rsidR="005C3297" w:rsidRDefault="005C3297" w:rsidP="00895F8F">
      <w:pPr>
        <w:pStyle w:val="NoSpacing"/>
      </w:pPr>
      <w:r w:rsidRPr="005C3297">
        <w:t xml:space="preserve">The following is a </w:t>
      </w:r>
      <w:r>
        <w:t xml:space="preserve">compilation of financial incentives </w:t>
      </w:r>
      <w:r w:rsidR="00E4595B">
        <w:t>for environmental improvement</w:t>
      </w:r>
      <w:r w:rsidR="00184862">
        <w:t>s</w:t>
      </w:r>
      <w:r w:rsidR="00E4595B">
        <w:t xml:space="preserve"> that are </w:t>
      </w:r>
      <w:r>
        <w:t xml:space="preserve">available to </w:t>
      </w:r>
      <w:r w:rsidR="00184862">
        <w:t xml:space="preserve">residents of the </w:t>
      </w:r>
      <w:r>
        <w:t>District of Columbia</w:t>
      </w:r>
      <w:r w:rsidR="00184862">
        <w:t>.</w:t>
      </w:r>
      <w:r w:rsidR="00FA71B3">
        <w:t xml:space="preserve"> </w:t>
      </w:r>
      <w:r w:rsidR="002A5DDE">
        <w:t xml:space="preserve"> </w:t>
      </w:r>
      <w:r w:rsidR="00E4595B">
        <w:t xml:space="preserve">Many of these </w:t>
      </w:r>
      <w:r>
        <w:t xml:space="preserve">incentives </w:t>
      </w:r>
      <w:r w:rsidR="00E4595B">
        <w:t>target</w:t>
      </w:r>
      <w:r w:rsidR="00FC7F7C">
        <w:t xml:space="preserve"> District homeowners </w:t>
      </w:r>
      <w:r>
        <w:t>an</w:t>
      </w:r>
      <w:r w:rsidR="00FC7F7C">
        <w:t>d renters</w:t>
      </w:r>
      <w:r w:rsidR="00E4595B">
        <w:t xml:space="preserve">, but </w:t>
      </w:r>
      <w:r w:rsidR="00184862">
        <w:t>s</w:t>
      </w:r>
      <w:r w:rsidR="00E4595B">
        <w:t>ome</w:t>
      </w:r>
      <w:r>
        <w:t xml:space="preserve"> are </w:t>
      </w:r>
      <w:r w:rsidR="00391F62">
        <w:t xml:space="preserve">also </w:t>
      </w:r>
      <w:r>
        <w:t xml:space="preserve">available to commercial property </w:t>
      </w:r>
      <w:r w:rsidR="00ED0289">
        <w:t xml:space="preserve">or business </w:t>
      </w:r>
      <w:r>
        <w:t xml:space="preserve">owners </w:t>
      </w:r>
      <w:r w:rsidR="00FC7F7C">
        <w:t>and non-profit organizations.</w:t>
      </w:r>
      <w:r w:rsidR="00F961D9">
        <w:t xml:space="preserve"> </w:t>
      </w:r>
      <w:r w:rsidR="002A5DDE">
        <w:t xml:space="preserve"> </w:t>
      </w:r>
      <w:r w:rsidR="00FC7F7C">
        <w:t>Th</w:t>
      </w:r>
      <w:r w:rsidR="00E4595B">
        <w:t>e</w:t>
      </w:r>
      <w:r w:rsidR="00FA71B3">
        <w:t xml:space="preserve"> </w:t>
      </w:r>
      <w:r w:rsidR="00E4595B">
        <w:t>incentives listed in this are</w:t>
      </w:r>
      <w:r w:rsidR="00FC7F7C">
        <w:t xml:space="preserve"> organized into four categories: </w:t>
      </w:r>
      <w:r w:rsidR="00F961D9">
        <w:t xml:space="preserve">(1) </w:t>
      </w:r>
      <w:r w:rsidR="00FC0FD0">
        <w:t>energy</w:t>
      </w:r>
      <w:r w:rsidR="00FC7F7C">
        <w:t xml:space="preserve">, </w:t>
      </w:r>
      <w:r w:rsidR="00F961D9">
        <w:t xml:space="preserve">(2) </w:t>
      </w:r>
      <w:r w:rsidR="00FC0FD0">
        <w:t>water</w:t>
      </w:r>
      <w:r w:rsidR="00FC7F7C">
        <w:t xml:space="preserve">, </w:t>
      </w:r>
      <w:r w:rsidR="00F961D9">
        <w:t xml:space="preserve">(3) </w:t>
      </w:r>
      <w:r w:rsidR="00FC7F7C">
        <w:t xml:space="preserve">hazard mitigation, and </w:t>
      </w:r>
      <w:r w:rsidR="00F961D9">
        <w:t xml:space="preserve">(4) </w:t>
      </w:r>
      <w:r w:rsidR="00FC7F7C">
        <w:t>transportation.</w:t>
      </w:r>
      <w:r w:rsidR="00F961D9">
        <w:t xml:space="preserve"> </w:t>
      </w:r>
      <w:r w:rsidR="002A5DDE">
        <w:t xml:space="preserve"> </w:t>
      </w:r>
      <w:r w:rsidR="00E4595B">
        <w:t xml:space="preserve">To recommend </w:t>
      </w:r>
      <w:r>
        <w:t xml:space="preserve">additional incentives </w:t>
      </w:r>
      <w:r w:rsidR="00E4595B">
        <w:t xml:space="preserve">for </w:t>
      </w:r>
      <w:r>
        <w:t xml:space="preserve">this document, please contact Dan Guilbeault at </w:t>
      </w:r>
      <w:hyperlink r:id="rId11" w:history="1">
        <w:r w:rsidR="0002109E" w:rsidRPr="00317899">
          <w:rPr>
            <w:rStyle w:val="Hyperlink"/>
            <w:color w:val="0066FF"/>
          </w:rPr>
          <w:t>dan.guilbeault@dc.gov</w:t>
        </w:r>
      </w:hyperlink>
      <w:r w:rsidR="0002109E">
        <w:t xml:space="preserve"> </w:t>
      </w:r>
      <w:r w:rsidR="00E4595B">
        <w:t xml:space="preserve">or </w:t>
      </w:r>
      <w:r w:rsidR="00F961D9">
        <w:t xml:space="preserve">(202) </w:t>
      </w:r>
      <w:r w:rsidR="0002109E">
        <w:t>281-3957</w:t>
      </w:r>
      <w:r w:rsidR="00F961D9">
        <w:t xml:space="preserve">, or Mary Lynn Wilhere at </w:t>
      </w:r>
      <w:hyperlink r:id="rId12" w:history="1">
        <w:r w:rsidR="00F961D9" w:rsidRPr="00317899">
          <w:rPr>
            <w:rStyle w:val="Hyperlink"/>
            <w:color w:val="0066FF"/>
          </w:rPr>
          <w:t>marylynn.wilhere@dc.gov</w:t>
        </w:r>
      </w:hyperlink>
      <w:r w:rsidR="00F961D9">
        <w:t xml:space="preserve"> </w:t>
      </w:r>
      <w:r w:rsidR="00391F62">
        <w:t xml:space="preserve">or </w:t>
      </w:r>
      <w:r w:rsidR="00F961D9">
        <w:t>(202) 535-1939</w:t>
      </w:r>
      <w:r w:rsidR="0002109E">
        <w:t>.</w:t>
      </w:r>
      <w:r w:rsidR="005D6FD7">
        <w:t xml:space="preserve"> </w:t>
      </w:r>
      <w:r w:rsidR="002A5DDE">
        <w:t xml:space="preserve"> </w:t>
      </w:r>
      <w:r w:rsidR="005D6FD7">
        <w:t>Please see individual contacts for questions on specific programs.</w:t>
      </w:r>
      <w:r w:rsidR="00BA4723">
        <w:t xml:space="preserve"> </w:t>
      </w:r>
      <w:r w:rsidR="002A5DDE">
        <w:t xml:space="preserve"> </w:t>
      </w:r>
      <w:r w:rsidR="00BA4723">
        <w:t>Please note that website links are subject to change</w:t>
      </w:r>
      <w:r w:rsidR="00EC3473">
        <w:t>.</w:t>
      </w:r>
    </w:p>
    <w:p w:rsidR="00251166" w:rsidRDefault="00251166" w:rsidP="00895F8F">
      <w:pPr>
        <w:pStyle w:val="NoSpacing"/>
      </w:pPr>
    </w:p>
    <w:p w:rsidR="00FC7F7C" w:rsidRDefault="00251166" w:rsidP="00F961D9">
      <w:pPr>
        <w:pStyle w:val="NoSpacing"/>
        <w:jc w:val="center"/>
        <w:outlineLvl w:val="0"/>
        <w:rPr>
          <w:b/>
        </w:rPr>
      </w:pPr>
      <w:r w:rsidRPr="003F14EF">
        <w:rPr>
          <w:b/>
        </w:rPr>
        <w:t>TABLE OF CONTENTS</w:t>
      </w:r>
    </w:p>
    <w:p w:rsidR="003F14EF" w:rsidRPr="003F14EF" w:rsidRDefault="003F14EF" w:rsidP="00895F8F">
      <w:pPr>
        <w:pStyle w:val="NoSpacing"/>
        <w:rPr>
          <w:b/>
        </w:rPr>
      </w:pPr>
    </w:p>
    <w:p w:rsidR="00FC7F7C" w:rsidRPr="007E4A38" w:rsidRDefault="0067129E" w:rsidP="00CA15A2">
      <w:pPr>
        <w:pStyle w:val="NoSpacing"/>
        <w:outlineLvl w:val="0"/>
        <w:rPr>
          <w:b/>
          <w:color w:val="E36C0A" w:themeColor="accent6" w:themeShade="BF"/>
          <w:sz w:val="28"/>
          <w:szCs w:val="28"/>
        </w:rPr>
      </w:pPr>
      <w:r w:rsidRPr="007E4A38">
        <w:rPr>
          <w:b/>
          <w:color w:val="E36C0A" w:themeColor="accent6" w:themeShade="BF"/>
          <w:sz w:val="28"/>
          <w:szCs w:val="28"/>
        </w:rPr>
        <w:t>Energy</w:t>
      </w:r>
    </w:p>
    <w:p w:rsidR="00DF22F1" w:rsidRPr="003F14EF" w:rsidRDefault="00DF22F1" w:rsidP="003F14EF">
      <w:pPr>
        <w:pStyle w:val="NoSpacing"/>
        <w:numPr>
          <w:ilvl w:val="0"/>
          <w:numId w:val="9"/>
        </w:numPr>
      </w:pPr>
      <w:r w:rsidRPr="003F14EF">
        <w:t>Weatherization Assistance Program</w:t>
      </w:r>
    </w:p>
    <w:p w:rsidR="00AC1312" w:rsidRDefault="00AC1312" w:rsidP="00AC1312">
      <w:pPr>
        <w:pStyle w:val="ListParagraph"/>
        <w:numPr>
          <w:ilvl w:val="0"/>
          <w:numId w:val="9"/>
        </w:numPr>
        <w:rPr>
          <w:rFonts w:ascii="Calibri" w:eastAsia="Calibri" w:hAnsi="Calibri"/>
          <w:bCs/>
          <w:sz w:val="22"/>
          <w:szCs w:val="22"/>
        </w:rPr>
      </w:pPr>
      <w:r w:rsidRPr="00AC1312">
        <w:rPr>
          <w:rFonts w:ascii="Calibri" w:eastAsia="Calibri" w:hAnsi="Calibri"/>
          <w:bCs/>
          <w:sz w:val="22"/>
          <w:szCs w:val="22"/>
        </w:rPr>
        <w:t>Solar Advantage Plus Program (DDOE &amp; DCSEU)</w:t>
      </w:r>
    </w:p>
    <w:p w:rsidR="006577A8" w:rsidRPr="00AC1312" w:rsidRDefault="006577A8" w:rsidP="00AC1312">
      <w:pPr>
        <w:pStyle w:val="ListParagraph"/>
        <w:numPr>
          <w:ilvl w:val="0"/>
          <w:numId w:val="9"/>
        </w:numPr>
        <w:rPr>
          <w:rFonts w:ascii="Calibri" w:eastAsia="Calibri" w:hAnsi="Calibri"/>
          <w:bCs/>
          <w:sz w:val="22"/>
          <w:szCs w:val="22"/>
        </w:rPr>
      </w:pPr>
      <w:r>
        <w:rPr>
          <w:rFonts w:ascii="Calibri" w:eastAsia="Calibri" w:hAnsi="Calibri"/>
          <w:bCs/>
          <w:sz w:val="22"/>
          <w:szCs w:val="22"/>
        </w:rPr>
        <w:t>DC Sustainable Energy Utility (DCSEU)</w:t>
      </w:r>
    </w:p>
    <w:p w:rsidR="003F14EF" w:rsidRPr="003F14EF" w:rsidRDefault="003F14EF" w:rsidP="00895F8F">
      <w:pPr>
        <w:pStyle w:val="NoSpacing"/>
      </w:pPr>
    </w:p>
    <w:p w:rsidR="00FC7F7C" w:rsidRPr="006577A8" w:rsidRDefault="0067129E" w:rsidP="00CA15A2">
      <w:pPr>
        <w:pStyle w:val="NoSpacing"/>
        <w:outlineLvl w:val="0"/>
        <w:rPr>
          <w:b/>
          <w:color w:val="4F81BD"/>
          <w:sz w:val="28"/>
          <w:szCs w:val="28"/>
        </w:rPr>
      </w:pPr>
      <w:r w:rsidRPr="006577A8">
        <w:rPr>
          <w:b/>
          <w:color w:val="4F81BD"/>
          <w:sz w:val="28"/>
          <w:szCs w:val="28"/>
        </w:rPr>
        <w:t>Water</w:t>
      </w:r>
    </w:p>
    <w:p w:rsidR="00DF22F1" w:rsidRDefault="00DF22F1" w:rsidP="003F14EF">
      <w:pPr>
        <w:pStyle w:val="NoSpacing"/>
        <w:numPr>
          <w:ilvl w:val="0"/>
          <w:numId w:val="10"/>
        </w:numPr>
        <w:rPr>
          <w:bCs/>
        </w:rPr>
      </w:pPr>
      <w:proofErr w:type="spellStart"/>
      <w:r w:rsidRPr="003F14EF">
        <w:rPr>
          <w:bCs/>
        </w:rPr>
        <w:t>RiverSmart</w:t>
      </w:r>
      <w:proofErr w:type="spellEnd"/>
      <w:r w:rsidRPr="003F14EF">
        <w:rPr>
          <w:bCs/>
        </w:rPr>
        <w:t xml:space="preserve"> Homes Program</w:t>
      </w:r>
      <w:r w:rsidR="007B1E68">
        <w:rPr>
          <w:bCs/>
        </w:rPr>
        <w:t xml:space="preserve"> (single family homes)</w:t>
      </w:r>
    </w:p>
    <w:p w:rsidR="007B1E68" w:rsidRDefault="004D428E" w:rsidP="004D428E">
      <w:pPr>
        <w:pStyle w:val="NoSpacing"/>
        <w:ind w:left="360"/>
      </w:pPr>
      <w:r>
        <w:rPr>
          <w:bCs/>
        </w:rPr>
        <w:t>2.</w:t>
      </w:r>
      <w:r>
        <w:rPr>
          <w:bCs/>
        </w:rPr>
        <w:tab/>
      </w:r>
      <w:proofErr w:type="spellStart"/>
      <w:r w:rsidR="00FB1B02">
        <w:rPr>
          <w:bCs/>
        </w:rPr>
        <w:t>RiverSmart</w:t>
      </w:r>
      <w:proofErr w:type="spellEnd"/>
      <w:r w:rsidR="00FB1B02">
        <w:rPr>
          <w:bCs/>
        </w:rPr>
        <w:t xml:space="preserve"> Communities Program</w:t>
      </w:r>
      <w:r w:rsidR="007B1E68">
        <w:rPr>
          <w:bCs/>
        </w:rPr>
        <w:t xml:space="preserve"> </w:t>
      </w:r>
      <w:r w:rsidR="007B1E68">
        <w:t>(larger properties such as apartments, churches, condos, and businesses)</w:t>
      </w:r>
    </w:p>
    <w:p w:rsidR="00DF22F1" w:rsidRPr="003F14EF" w:rsidRDefault="004D428E" w:rsidP="004D428E">
      <w:pPr>
        <w:pStyle w:val="NoSpacing"/>
        <w:ind w:left="360"/>
        <w:rPr>
          <w:rFonts w:cs="Arial"/>
        </w:rPr>
      </w:pPr>
      <w:r>
        <w:rPr>
          <w:rFonts w:cs="Arial"/>
        </w:rPr>
        <w:t>3.</w:t>
      </w:r>
      <w:r>
        <w:rPr>
          <w:rFonts w:cs="Arial"/>
        </w:rPr>
        <w:tab/>
      </w:r>
      <w:proofErr w:type="spellStart"/>
      <w:r w:rsidR="00C44FAF">
        <w:rPr>
          <w:rFonts w:cs="Arial"/>
        </w:rPr>
        <w:t>RiverSmart</w:t>
      </w:r>
      <w:proofErr w:type="spellEnd"/>
      <w:r w:rsidR="00C44FAF">
        <w:rPr>
          <w:rFonts w:cs="Arial"/>
        </w:rPr>
        <w:t xml:space="preserve"> Rooftops Program</w:t>
      </w:r>
    </w:p>
    <w:p w:rsidR="00DF22F1" w:rsidRPr="003F14EF" w:rsidRDefault="004D428E" w:rsidP="004D428E">
      <w:pPr>
        <w:pStyle w:val="NoSpacing"/>
        <w:ind w:left="360"/>
      </w:pPr>
      <w:r>
        <w:t>4.</w:t>
      </w:r>
      <w:r>
        <w:tab/>
      </w:r>
      <w:r w:rsidR="00DF22F1" w:rsidRPr="003F14EF">
        <w:t>Rain Barrel Rebate</w:t>
      </w:r>
    </w:p>
    <w:p w:rsidR="00E30CEF" w:rsidRDefault="004D428E" w:rsidP="004D428E">
      <w:pPr>
        <w:pStyle w:val="NoSpacing"/>
        <w:ind w:left="360"/>
      </w:pPr>
      <w:r>
        <w:t>5.</w:t>
      </w:r>
      <w:r>
        <w:tab/>
      </w:r>
      <w:r w:rsidR="00E30CEF">
        <w:t>Shade Tree Rebate</w:t>
      </w:r>
    </w:p>
    <w:p w:rsidR="00E30CEF" w:rsidRDefault="004D428E" w:rsidP="004D428E">
      <w:pPr>
        <w:pStyle w:val="NoSpacing"/>
        <w:ind w:left="360"/>
      </w:pPr>
      <w:r>
        <w:t>6.</w:t>
      </w:r>
      <w:r>
        <w:tab/>
      </w:r>
      <w:r w:rsidR="00224B8F" w:rsidRPr="00224B8F">
        <w:t>Rain Garden and Installation of Pervious Pavers Rebate</w:t>
      </w:r>
    </w:p>
    <w:p w:rsidR="004D428E" w:rsidRDefault="004D428E" w:rsidP="004D428E">
      <w:pPr>
        <w:pStyle w:val="NoSpacing"/>
        <w:ind w:left="360"/>
      </w:pPr>
      <w:r>
        <w:t>7.</w:t>
      </w:r>
      <w:r>
        <w:tab/>
      </w:r>
      <w:proofErr w:type="spellStart"/>
      <w:r w:rsidR="00224B8F" w:rsidRPr="00224B8F">
        <w:t>Storm</w:t>
      </w:r>
      <w:r w:rsidR="00224B8F">
        <w:t>water</w:t>
      </w:r>
      <w:proofErr w:type="spellEnd"/>
      <w:r w:rsidR="00224B8F">
        <w:t xml:space="preserve"> Retention Credit Trading</w:t>
      </w:r>
    </w:p>
    <w:p w:rsidR="00C4283C" w:rsidRPr="003F14EF" w:rsidRDefault="00C4283C" w:rsidP="004D428E">
      <w:pPr>
        <w:pStyle w:val="NoSpacing"/>
        <w:ind w:left="360"/>
      </w:pPr>
      <w:r>
        <w:t xml:space="preserve">8. </w:t>
      </w:r>
      <w:r>
        <w:tab/>
      </w:r>
      <w:proofErr w:type="spellStart"/>
      <w:r>
        <w:t>RiverSmart</w:t>
      </w:r>
      <w:proofErr w:type="spellEnd"/>
      <w:r>
        <w:t xml:space="preserve"> Rewards</w:t>
      </w:r>
    </w:p>
    <w:p w:rsidR="003F14EF" w:rsidRPr="003F14EF" w:rsidRDefault="003F14EF" w:rsidP="00895F8F">
      <w:pPr>
        <w:pStyle w:val="NoSpacing"/>
      </w:pPr>
    </w:p>
    <w:p w:rsidR="00FC7F7C" w:rsidRPr="006577A8" w:rsidRDefault="00FC7F7C" w:rsidP="00CA15A2">
      <w:pPr>
        <w:pStyle w:val="NoSpacing"/>
        <w:outlineLvl w:val="0"/>
        <w:rPr>
          <w:b/>
          <w:color w:val="C0504D"/>
          <w:sz w:val="28"/>
          <w:szCs w:val="28"/>
        </w:rPr>
      </w:pPr>
      <w:r w:rsidRPr="006577A8">
        <w:rPr>
          <w:b/>
          <w:color w:val="C0504D"/>
          <w:sz w:val="28"/>
          <w:szCs w:val="28"/>
        </w:rPr>
        <w:t xml:space="preserve">Hazard </w:t>
      </w:r>
      <w:r w:rsidR="00DF22F1" w:rsidRPr="006577A8">
        <w:rPr>
          <w:b/>
          <w:color w:val="C0504D"/>
          <w:sz w:val="28"/>
          <w:szCs w:val="28"/>
        </w:rPr>
        <w:t>Mitigation</w:t>
      </w:r>
    </w:p>
    <w:p w:rsidR="00DF22F1" w:rsidRPr="003F14EF" w:rsidRDefault="00DF22F1" w:rsidP="003F14EF">
      <w:pPr>
        <w:pStyle w:val="NoSpacing"/>
        <w:numPr>
          <w:ilvl w:val="0"/>
          <w:numId w:val="11"/>
        </w:numPr>
      </w:pPr>
      <w:r w:rsidRPr="003F14EF">
        <w:t>Brownfield Voluntary Cleanup Program</w:t>
      </w:r>
    </w:p>
    <w:p w:rsidR="00DF22F1" w:rsidRPr="003F14EF" w:rsidRDefault="00DF22F1" w:rsidP="003F14EF">
      <w:pPr>
        <w:pStyle w:val="NoSpacing"/>
        <w:numPr>
          <w:ilvl w:val="0"/>
          <w:numId w:val="11"/>
        </w:numPr>
      </w:pPr>
      <w:r w:rsidRPr="003F14EF">
        <w:t>Lead Safe Washington (LSW)</w:t>
      </w:r>
    </w:p>
    <w:p w:rsidR="00DF22F1" w:rsidRPr="003F14EF" w:rsidRDefault="00DF22F1" w:rsidP="003F14EF">
      <w:pPr>
        <w:pStyle w:val="NoSpacing"/>
        <w:numPr>
          <w:ilvl w:val="0"/>
          <w:numId w:val="11"/>
        </w:numPr>
        <w:rPr>
          <w:rFonts w:cs="Arial"/>
          <w:bCs/>
        </w:rPr>
      </w:pPr>
      <w:r w:rsidRPr="003F14EF">
        <w:rPr>
          <w:rFonts w:cs="Arial"/>
          <w:bCs/>
        </w:rPr>
        <w:t>Single Family Residential Rehabilitation Program</w:t>
      </w:r>
    </w:p>
    <w:p w:rsidR="00DF22F1" w:rsidRPr="003F14EF" w:rsidRDefault="00DF22F1" w:rsidP="003F14EF">
      <w:pPr>
        <w:pStyle w:val="NoSpacing"/>
        <w:numPr>
          <w:ilvl w:val="0"/>
          <w:numId w:val="11"/>
        </w:numPr>
      </w:pPr>
      <w:r w:rsidRPr="003F14EF">
        <w:t>Lead Water Service Line Replacement Program</w:t>
      </w:r>
    </w:p>
    <w:p w:rsidR="00DF22F1" w:rsidRPr="003F14EF" w:rsidRDefault="00DF22F1" w:rsidP="003F14EF">
      <w:pPr>
        <w:pStyle w:val="NoSpacing"/>
        <w:numPr>
          <w:ilvl w:val="0"/>
          <w:numId w:val="11"/>
        </w:numPr>
      </w:pPr>
      <w:r w:rsidRPr="003F14EF">
        <w:t>Free Home Radon Test</w:t>
      </w:r>
    </w:p>
    <w:p w:rsidR="003F14EF" w:rsidRPr="003F14EF" w:rsidRDefault="003F14EF" w:rsidP="00895F8F">
      <w:pPr>
        <w:pStyle w:val="NoSpacing"/>
      </w:pPr>
    </w:p>
    <w:p w:rsidR="00DF22F1" w:rsidRPr="006577A8" w:rsidRDefault="00DF22F1" w:rsidP="00CA15A2">
      <w:pPr>
        <w:pStyle w:val="NoSpacing"/>
        <w:outlineLvl w:val="0"/>
        <w:rPr>
          <w:b/>
          <w:color w:val="8064A2"/>
          <w:sz w:val="28"/>
          <w:szCs w:val="28"/>
        </w:rPr>
      </w:pPr>
      <w:r w:rsidRPr="006577A8">
        <w:rPr>
          <w:b/>
          <w:color w:val="8064A2"/>
          <w:sz w:val="28"/>
          <w:szCs w:val="28"/>
        </w:rPr>
        <w:t>Transportation</w:t>
      </w:r>
    </w:p>
    <w:p w:rsidR="00FC7F7C" w:rsidRPr="003F14EF" w:rsidRDefault="00DF22F1" w:rsidP="003F14EF">
      <w:pPr>
        <w:pStyle w:val="Default"/>
        <w:numPr>
          <w:ilvl w:val="0"/>
          <w:numId w:val="12"/>
        </w:numPr>
        <w:rPr>
          <w:rFonts w:ascii="Calibri" w:hAnsi="Calibri"/>
          <w:color w:val="auto"/>
          <w:sz w:val="22"/>
          <w:szCs w:val="22"/>
        </w:rPr>
      </w:pPr>
      <w:r w:rsidRPr="003F14EF">
        <w:rPr>
          <w:rFonts w:ascii="Calibri" w:hAnsi="Calibri"/>
          <w:color w:val="auto"/>
          <w:sz w:val="22"/>
          <w:szCs w:val="22"/>
        </w:rPr>
        <w:t>Hybrid Vehicle Excise Tax Exemption</w:t>
      </w:r>
    </w:p>
    <w:p w:rsidR="00FC7F7C" w:rsidRDefault="00831950" w:rsidP="00FC7F7C">
      <w:pPr>
        <w:pStyle w:val="Default"/>
        <w:rPr>
          <w:rFonts w:ascii="Calibri" w:hAnsi="Calibri"/>
          <w:color w:val="auto"/>
          <w:sz w:val="22"/>
          <w:szCs w:val="22"/>
        </w:rPr>
      </w:pPr>
      <w:r>
        <w:rPr>
          <w:rFonts w:ascii="Calibri" w:hAnsi="Calibri"/>
          <w:noProof/>
          <w:color w:val="auto"/>
          <w:sz w:val="22"/>
        </w:rPr>
        <mc:AlternateContent>
          <mc:Choice Requires="wps">
            <w:drawing>
              <wp:anchor distT="0" distB="0" distL="114300" distR="114300" simplePos="0" relativeHeight="251664384" behindDoc="0" locked="0" layoutInCell="1" allowOverlap="1">
                <wp:simplePos x="0" y="0"/>
                <wp:positionH relativeFrom="column">
                  <wp:posOffset>238125</wp:posOffset>
                </wp:positionH>
                <wp:positionV relativeFrom="paragraph">
                  <wp:posOffset>51435</wp:posOffset>
                </wp:positionV>
                <wp:extent cx="2809875" cy="1304925"/>
                <wp:effectExtent l="19050" t="19050" r="28575" b="28575"/>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304925"/>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8.75pt;margin-top:4.05pt;width:221.25pt;height:10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qIAhgIAABwFAAAOAAAAZHJzL2Uyb0RvYy54bWysVMGO2jAQvVfqP1i+QxI2sBARVisCVaVt&#10;u+q2H2Bsh1h1bNc2BFr13zt2gEJ7qarmkHgy45n3xm88fzi0Eu25dUKrEmfDFCOuqGZCbUv8+dN6&#10;MMXIeaIYkVrxEh+5ww+L16/mnSn4SDdaMm4RJFGu6EyJG+9NkSSONrwlbqgNV+CstW2JB9NuE2ZJ&#10;B9lbmYzSdJJ02jJjNeXOwd+qd+JFzF/XnPoPde24R7LEgM3Ht43vTXgnizkptpaYRtATDPIPKFoi&#10;FBS9pKqIJ2hnxR+pWkGtdrr2Q6rbRNe1oDxyADZZ+hubl4YYHrlAc5y5tMn9v7T0/f7ZIsHg7OCk&#10;FGnhjD5C14jaSo6ySWhQZ1wBcS/m2QaKzjxp+sUhpZcNhPFHa3XXcMIAVhbik5sNwXCwFW26d5pB&#10;erLzOvbqUNs2JIQuoEM8kuPlSPjBIwo/R9N0Nr0fY0TBl92l+Ww0jjVIcd5urPNvuG5RWJTYAvqY&#10;nuyfnA9wSHEOCdWUXgsp47lLhboS32X34zTucFoKFryRpt1ultKiPQnSic+p8E1YKzwIWIq2xNNL&#10;EClCP1aKxTKeCNmvAYpUITnQA3CnVS+U77N0tpqupvkgH01WgzytqsHjepkPJmsAWN1Vy2WV/Qg4&#10;s7xoBGNcBahn0Wb534niND693C6yvaHkrpmv49M3VJqGnPpxbkUfGpt8lSO5xRjdQPn8jdSjSoIw&#10;eoFtNDuCSKzuRxSuFFg02n7DqIPxLLH7uiOWYyTfKhDaLMvzMM/RyMf3IzDstWdz7SGKQqoSe4z6&#10;5dL3d8DOWLFtoFIWGSr9COKsRZRNEG6PCnAHA0YwMjhdF2HGr+0Y9etSW/wEAAD//wMAUEsDBBQA&#10;BgAIAAAAIQBYqbKu3QAAAAgBAAAPAAAAZHJzL2Rvd25yZXYueG1sTI9BS8NAEIXvgv9hGcGb3aTV&#10;GNJsiliKgvRgLXjdZqdJcHc27G7b+O8dT3oc3seb79WryVlxxhAHTwryWQYCqfVmoE7B/mNzV4KI&#10;SZPR1hMq+MYIq+b6qtaV8Rd6x/MudYJLKFZaQZ/SWEkZ2x6djjM/InF29MHpxGfopAn6wuXOynmW&#10;FdLpgfhDr0d87rH92p2cgmhpv301Ztjg51v5Eoo1w2ulbm+mpyWIhFP6g+FXn9WhYaeDP5GJwipY&#10;PD4wqaDMQXB8X2Y87aBgni8KkE0t/w9ofgAAAP//AwBQSwECLQAUAAYACAAAACEAtoM4kv4AAADh&#10;AQAAEwAAAAAAAAAAAAAAAAAAAAAAW0NvbnRlbnRfVHlwZXNdLnhtbFBLAQItABQABgAIAAAAIQA4&#10;/SH/1gAAAJQBAAALAAAAAAAAAAAAAAAAAC8BAABfcmVscy8ucmVsc1BLAQItABQABgAIAAAAIQD3&#10;2qIAhgIAABwFAAAOAAAAAAAAAAAAAAAAAC4CAABkcnMvZTJvRG9jLnhtbFBLAQItABQABgAIAAAA&#10;IQBYqbKu3QAAAAgBAAAPAAAAAAAAAAAAAAAAAOAEAABkcnMvZG93bnJldi54bWxQSwUGAAAAAAQA&#10;BADzAAAA6gUAAAAA&#10;" filled="f" strokeweight="2.5pt">
                <v:fill opacity="0"/>
              </v:rect>
            </w:pict>
          </mc:Fallback>
        </mc:AlternateContent>
      </w:r>
    </w:p>
    <w:p w:rsidR="00FC7F7C" w:rsidRDefault="00FC7F7C" w:rsidP="00CA15A2">
      <w:pPr>
        <w:pStyle w:val="Default"/>
        <w:outlineLvl w:val="0"/>
        <w:rPr>
          <w:rFonts w:ascii="Calibri" w:hAnsi="Calibri"/>
          <w:b/>
          <w:color w:val="auto"/>
          <w:sz w:val="22"/>
          <w:szCs w:val="22"/>
        </w:rPr>
      </w:pPr>
      <w:r>
        <w:rPr>
          <w:rFonts w:ascii="Calibri" w:hAnsi="Calibri"/>
          <w:color w:val="auto"/>
          <w:sz w:val="22"/>
          <w:szCs w:val="22"/>
        </w:rPr>
        <w:tab/>
      </w:r>
      <w:r w:rsidRPr="005155B6">
        <w:rPr>
          <w:rFonts w:ascii="Calibri" w:hAnsi="Calibri"/>
          <w:b/>
          <w:color w:val="auto"/>
          <w:sz w:val="22"/>
          <w:szCs w:val="22"/>
        </w:rPr>
        <w:t>LEGEND</w:t>
      </w:r>
    </w:p>
    <w:p w:rsidR="00FC7F7C" w:rsidRDefault="00FC7F7C" w:rsidP="00FC7F7C">
      <w:pPr>
        <w:pStyle w:val="Default"/>
        <w:numPr>
          <w:ilvl w:val="0"/>
          <w:numId w:val="8"/>
        </w:numPr>
        <w:rPr>
          <w:rFonts w:ascii="Calibri" w:hAnsi="Calibri"/>
          <w:color w:val="auto"/>
          <w:sz w:val="22"/>
          <w:szCs w:val="22"/>
        </w:rPr>
      </w:pPr>
      <w:r>
        <w:rPr>
          <w:rFonts w:ascii="Calibri" w:hAnsi="Calibri"/>
          <w:color w:val="auto"/>
          <w:sz w:val="22"/>
          <w:szCs w:val="22"/>
        </w:rPr>
        <w:t>Homeowner</w:t>
      </w:r>
    </w:p>
    <w:p w:rsidR="00FC7F7C" w:rsidRDefault="00FC7F7C" w:rsidP="00177C81">
      <w:pPr>
        <w:pStyle w:val="Default"/>
        <w:numPr>
          <w:ilvl w:val="0"/>
          <w:numId w:val="14"/>
        </w:numPr>
        <w:rPr>
          <w:rFonts w:ascii="Calibri" w:hAnsi="Calibri"/>
          <w:color w:val="auto"/>
          <w:sz w:val="22"/>
          <w:szCs w:val="22"/>
        </w:rPr>
      </w:pPr>
      <w:r>
        <w:rPr>
          <w:rFonts w:ascii="Calibri" w:hAnsi="Calibri"/>
          <w:color w:val="auto"/>
          <w:sz w:val="22"/>
          <w:szCs w:val="22"/>
        </w:rPr>
        <w:t>Renter</w:t>
      </w:r>
    </w:p>
    <w:p w:rsidR="00FC7F7C" w:rsidRDefault="00FC7F7C" w:rsidP="00FC7F7C">
      <w:pPr>
        <w:pStyle w:val="Default"/>
        <w:numPr>
          <w:ilvl w:val="0"/>
          <w:numId w:val="6"/>
        </w:numPr>
        <w:rPr>
          <w:rFonts w:ascii="Calibri" w:hAnsi="Calibri"/>
          <w:color w:val="auto"/>
          <w:sz w:val="22"/>
          <w:szCs w:val="22"/>
        </w:rPr>
      </w:pPr>
      <w:r>
        <w:rPr>
          <w:rFonts w:ascii="Calibri" w:hAnsi="Calibri"/>
          <w:color w:val="auto"/>
          <w:sz w:val="22"/>
          <w:szCs w:val="22"/>
        </w:rPr>
        <w:t>Business/Commercial Property Owner</w:t>
      </w:r>
    </w:p>
    <w:p w:rsidR="00FC7F7C" w:rsidRPr="00E030EF" w:rsidRDefault="00FC7F7C" w:rsidP="00FC7F7C">
      <w:pPr>
        <w:pStyle w:val="Default"/>
        <w:numPr>
          <w:ilvl w:val="0"/>
          <w:numId w:val="7"/>
        </w:numPr>
        <w:rPr>
          <w:rFonts w:ascii="Calibri" w:hAnsi="Calibri"/>
          <w:color w:val="auto"/>
          <w:sz w:val="22"/>
          <w:szCs w:val="22"/>
        </w:rPr>
      </w:pPr>
      <w:r>
        <w:rPr>
          <w:rFonts w:ascii="Calibri" w:hAnsi="Calibri"/>
          <w:color w:val="auto"/>
          <w:sz w:val="22"/>
          <w:szCs w:val="22"/>
        </w:rPr>
        <w:t>Non-profit Organization</w:t>
      </w:r>
    </w:p>
    <w:p w:rsidR="00251166" w:rsidRPr="00F22F5E" w:rsidRDefault="00251166">
      <w:pPr>
        <w:rPr>
          <w:rFonts w:ascii="Calibri" w:eastAsia="Calibri" w:hAnsi="Calibri"/>
          <w:b/>
          <w:sz w:val="32"/>
          <w:szCs w:val="32"/>
        </w:rPr>
      </w:pPr>
    </w:p>
    <w:p w:rsidR="00BF0909" w:rsidRPr="00F22F5E" w:rsidRDefault="00BF0909">
      <w:pPr>
        <w:rPr>
          <w:rFonts w:ascii="Calibri" w:eastAsia="Calibri" w:hAnsi="Calibri"/>
          <w:b/>
          <w:sz w:val="32"/>
          <w:szCs w:val="32"/>
        </w:rPr>
      </w:pPr>
    </w:p>
    <w:p w:rsidR="00BF0909" w:rsidRDefault="00BF0909">
      <w:pPr>
        <w:rPr>
          <w:rFonts w:ascii="Calibri" w:eastAsia="Calibri" w:hAnsi="Calibri"/>
          <w:b/>
          <w:color w:val="F79646"/>
          <w:sz w:val="32"/>
          <w:szCs w:val="32"/>
        </w:rPr>
      </w:pPr>
    </w:p>
    <w:p w:rsidR="009E0D56" w:rsidRPr="00D044E9" w:rsidRDefault="009E0D56" w:rsidP="00CA15A2">
      <w:pPr>
        <w:pStyle w:val="NoSpacing"/>
        <w:outlineLvl w:val="0"/>
        <w:rPr>
          <w:b/>
          <w:color w:val="F79646"/>
          <w:sz w:val="32"/>
          <w:szCs w:val="32"/>
        </w:rPr>
      </w:pPr>
      <w:r w:rsidRPr="007E4A38">
        <w:rPr>
          <w:b/>
          <w:color w:val="E36C0A" w:themeColor="accent6" w:themeShade="BF"/>
          <w:sz w:val="32"/>
          <w:szCs w:val="32"/>
        </w:rPr>
        <w:t>ENERGY</w:t>
      </w:r>
      <w:r w:rsidR="00AE4460" w:rsidRPr="007E4A38">
        <w:rPr>
          <w:b/>
          <w:noProof/>
          <w:color w:val="E36C0A" w:themeColor="accent6" w:themeShade="BF"/>
          <w:sz w:val="32"/>
          <w:szCs w:val="32"/>
        </w:rPr>
        <w:tab/>
      </w:r>
      <w:r w:rsidR="00AE4460" w:rsidRPr="00D044E9">
        <w:rPr>
          <w:b/>
          <w:noProof/>
          <w:sz w:val="32"/>
          <w:szCs w:val="32"/>
        </w:rPr>
        <w:tab/>
      </w:r>
      <w:r w:rsidR="00AE4460" w:rsidRPr="00D044E9">
        <w:rPr>
          <w:b/>
          <w:noProof/>
          <w:sz w:val="32"/>
          <w:szCs w:val="32"/>
        </w:rPr>
        <w:tab/>
      </w:r>
      <w:r w:rsidR="00AE4460" w:rsidRPr="00D044E9">
        <w:rPr>
          <w:b/>
          <w:noProof/>
          <w:sz w:val="32"/>
          <w:szCs w:val="32"/>
        </w:rPr>
        <w:tab/>
      </w:r>
      <w:r w:rsidR="00AE4460" w:rsidRPr="00D044E9">
        <w:rPr>
          <w:b/>
          <w:noProof/>
          <w:sz w:val="32"/>
          <w:szCs w:val="32"/>
        </w:rPr>
        <w:tab/>
      </w:r>
      <w:r w:rsidR="00AE4460" w:rsidRPr="00D044E9">
        <w:rPr>
          <w:b/>
          <w:noProof/>
          <w:sz w:val="32"/>
          <w:szCs w:val="32"/>
        </w:rPr>
        <w:tab/>
      </w:r>
      <w:r w:rsidR="00AE4460" w:rsidRPr="00D044E9">
        <w:rPr>
          <w:b/>
          <w:noProof/>
          <w:sz w:val="32"/>
          <w:szCs w:val="32"/>
        </w:rPr>
        <w:tab/>
      </w:r>
      <w:r w:rsidR="00AE4460" w:rsidRPr="00D044E9">
        <w:rPr>
          <w:b/>
          <w:noProof/>
          <w:sz w:val="32"/>
          <w:szCs w:val="32"/>
        </w:rPr>
        <w:tab/>
      </w:r>
      <w:r w:rsidR="00AE4460" w:rsidRPr="00D044E9">
        <w:rPr>
          <w:b/>
          <w:noProof/>
          <w:sz w:val="32"/>
          <w:szCs w:val="32"/>
        </w:rPr>
        <w:tab/>
      </w:r>
      <w:r w:rsidR="00AE4460" w:rsidRPr="00D044E9">
        <w:rPr>
          <w:b/>
          <w:noProof/>
          <w:sz w:val="32"/>
          <w:szCs w:val="32"/>
        </w:rPr>
        <w:tab/>
      </w:r>
      <w:r w:rsidR="00AE4460" w:rsidRPr="00D044E9">
        <w:rPr>
          <w:b/>
          <w:noProof/>
          <w:sz w:val="32"/>
          <w:szCs w:val="32"/>
        </w:rPr>
        <w:tab/>
      </w:r>
    </w:p>
    <w:p w:rsidR="00FC0146" w:rsidRPr="00CA6C92" w:rsidRDefault="006577A8" w:rsidP="00895F8F">
      <w:pPr>
        <w:pStyle w:val="NoSpacing"/>
        <w:rPr>
          <w:b/>
          <w:color w:val="F79646"/>
          <w:sz w:val="24"/>
          <w:szCs w:val="24"/>
        </w:rPr>
      </w:pPr>
      <w:r>
        <w:rPr>
          <w:b/>
          <w:noProof/>
          <w:color w:val="F79646"/>
          <w:sz w:val="24"/>
        </w:rPr>
        <mc:AlternateContent>
          <mc:Choice Requires="wps">
            <w:drawing>
              <wp:anchor distT="0" distB="0" distL="114299" distR="114299" simplePos="0" relativeHeight="251692032" behindDoc="0" locked="0" layoutInCell="1" allowOverlap="1" wp14:anchorId="286152E3" wp14:editId="38B5A130">
                <wp:simplePos x="0" y="0"/>
                <wp:positionH relativeFrom="column">
                  <wp:posOffset>7620</wp:posOffset>
                </wp:positionH>
                <wp:positionV relativeFrom="paragraph">
                  <wp:posOffset>37465</wp:posOffset>
                </wp:positionV>
                <wp:extent cx="0" cy="8930640"/>
                <wp:effectExtent l="0" t="0" r="19050" b="228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930640"/>
                        </a:xfrm>
                        <a:prstGeom prst="line">
                          <a:avLst/>
                        </a:prstGeom>
                        <a:ln w="19050">
                          <a:solidFill>
                            <a:schemeClr val="accent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pt,2.95pt" to=".6pt,7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kts5wEAAC0EAAAOAAAAZHJzL2Uyb0RvYy54bWysU8Fu2zAMvQ/YPwi6L3KyLWiNOD2k6C7F&#10;FizbB6iyFAuTREHSYufvR8mO23VFgQ27CBbJ98j3RG9uBmvISYaowTV0uagokU5Aq92xod+/3b27&#10;oiQm7lpuwMmGnmWkN9u3bza9r+UKOjCtDARJXKx739AuJV8zFkUnLY8L8NJhUkGwPOE1HFkbeI/s&#10;1rBVVa1ZD6H1AYSMEaO3Y5JuC79SUqQvSkWZiGkozpbKGcr5kE+23fD6GLjvtJjG4P8wheXaYdOZ&#10;6pYnTn4G/QeV1SJABJUWAiwDpbSQRQOqWVbP1Bw67mXRguZEP9sU/x+t+HzaB6Lbhq4ocdziEx1S&#10;4PrYJbID59BACGSVfep9rLF85/YhKxWDO/h7ED8i5thvyXyJfiwbVLC5HKWSofh+nn2XQyJiDAqM&#10;Xl2/r9YfypswXl+APsT0SYIl+aOhRrtsCa/56T6m3JrXl5IcNo70uIjX1ceqlEUwur3TxuRkWSu5&#10;M4GcOC4EF0K6tM7ikOVJJd6Mm1SNQoqkdDZy7PFVKjQNR1+OTfK6PuctphUmrM4whVPMwGm614BT&#10;fYbKssp/A54RpTO4NIOtdhBeGjsNy8kKNdZfHBh1ZwseoD3vw+XBcSeLc9P/k5f+6b3AH//y7S8A&#10;AAD//wMAUEsDBBQABgAIAAAAIQB/ohdC3QAAAAYBAAAPAAAAZHJzL2Rvd25yZXYueG1sTI5BS8NA&#10;EIXvgv9hGcGL2E1jlRqzKVWU9qJiFMlxmx2zodnZkN226b93etLT8PEeb758MbpO7HEIrScF00kC&#10;Aqn2pqVGwdfny/UcRIiajO48oYIjBlgU52e5zow/0Afuy9gIHqGQaQU2xj6TMtQWnQ4T3yNx9uMH&#10;pyPj0Egz6AOPu06mSXInnW6JP1jd45PFelvunIK3+mpebd/Xj9/V6rV6nq2OSxtKpS4vxuUDiIhj&#10;/CvDSZ/VoWCnjd+RCaJjTrmo4PYexCll2vCZTdMbkEUu/+sXvwAAAP//AwBQSwECLQAUAAYACAAA&#10;ACEAtoM4kv4AAADhAQAAEwAAAAAAAAAAAAAAAAAAAAAAW0NvbnRlbnRfVHlwZXNdLnhtbFBLAQIt&#10;ABQABgAIAAAAIQA4/SH/1gAAAJQBAAALAAAAAAAAAAAAAAAAAC8BAABfcmVscy8ucmVsc1BLAQIt&#10;ABQABgAIAAAAIQCP0kts5wEAAC0EAAAOAAAAAAAAAAAAAAAAAC4CAABkcnMvZTJvRG9jLnhtbFBL&#10;AQItABQABgAIAAAAIQB/ohdC3QAAAAYBAAAPAAAAAAAAAAAAAAAAAEEEAABkcnMvZG93bnJldi54&#10;bWxQSwUGAAAAAAQABADzAAAASwUAAAAA&#10;" strokecolor="#f79646 [3209]" strokeweight="1.5pt">
                <o:lock v:ext="edit" shapetype="f"/>
              </v:line>
            </w:pict>
          </mc:Fallback>
        </mc:AlternateContent>
      </w:r>
      <w:r w:rsidR="00831950">
        <w:rPr>
          <w:b/>
          <w:noProof/>
          <w:color w:val="F79646"/>
          <w:sz w:val="24"/>
        </w:rPr>
        <mc:AlternateContent>
          <mc:Choice Requires="wps">
            <w:drawing>
              <wp:anchor distT="4294967295" distB="4294967295" distL="114300" distR="114300" simplePos="0" relativeHeight="251650048" behindDoc="0" locked="0" layoutInCell="1" allowOverlap="1" wp14:anchorId="2AF5764C" wp14:editId="25C7FC81">
                <wp:simplePos x="0" y="0"/>
                <wp:positionH relativeFrom="column">
                  <wp:posOffset>9525</wp:posOffset>
                </wp:positionH>
                <wp:positionV relativeFrom="paragraph">
                  <wp:posOffset>36194</wp:posOffset>
                </wp:positionV>
                <wp:extent cx="6877050" cy="0"/>
                <wp:effectExtent l="0" t="0" r="19050" b="1905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straightConnector1">
                          <a:avLst/>
                        </a:prstGeom>
                        <a:noFill/>
                        <a:ln w="19050">
                          <a:solidFill>
                            <a:srgbClr val="F796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5pt;margin-top:2.85pt;width:541.5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XHwIAAD0EAAAOAAAAZHJzL2Uyb0RvYy54bWysU01v2zAMvQ/YfxB8T21nrpMYcYrCTnbp&#10;tgDtfoAiybYwWxQkJU4w7L+PUj7Qdpdh2EWmTPLxkXxaPhyHnhyEsRJUGaV3SUSEYsClasvo+8tm&#10;Mo+IdVRx2oMSZXQSNnpYffywHHUhptBBz4UhCKJsMeoy6pzTRRxb1omB2jvQQqGzATNQh1fTxtzQ&#10;EdGHPp4mSR6PYLg2wIS1+Lc+O6NVwG8awdy3prHCkb6MkJsLpwnnzp/xakmL1lDdSXahQf+BxUCl&#10;wqI3qJo6SvZG/gE1SGbAQuPuGAwxNI1kIvSA3aTJu26eO6pF6AWHY/VtTPb/wbKvh60hkuPu8ogo&#10;OuCOHvcOQmky9fMZtS0wrFJb4ztkR/Wsn4D9sERB1VHVihD8ctKYm/qM+E2Kv1iNVXbjF+AYQxE/&#10;DOvYmMFD4hjIMezkdNuJODrC8Gc+n82Se1wdu/piWlwTtbHus4CBeKOMrDNUtp2rQCncPJg0lKGH&#10;J+s8LVpcE3xVBRvZ90EAvSIjcl/4Qt5loZfce8PFtLuqN+RAUUOb2SLP8tDkuzADe8UDWicoX19s&#10;R2V/trF6rzwedoZ8LtZZJD8XyWI9X8+zSTbN15MsqevJ46bKJvkmnd3Xn+qqqtNfnlqaFZ3kXCjP&#10;7irYNPs7QVyezllqN8ne5hC/RQ8DQ7LXbyAdVuu3edbFDvhpa64rR42G4Mt78o/g9R3t169+9RsA&#10;AP//AwBQSwMEFAAGAAgAAAAhAC0xorjXAAAABgEAAA8AAABkcnMvZG93bnJldi54bWxMjs1uwjAQ&#10;hO+V+g7WVuJWHBAQlMZBBak3Di20d2Nvk7T2OooNhLfv0gsc50czX7kavBMn7GMbSMFknIFAMsG2&#10;VCv43L89L0HEpMlqFwgVXDDCqnp8KHVhw5k+8LRLteARioVW0KTUFVJG06DXcRw6JM6+Q+91YtnX&#10;0vb6zOPeyWmWLaTXLfFDozvcNGh+d0evIM8NbbcT/JqatXFhvfm55O97pUZPw+sLiIRDupXhis/o&#10;UDHTIRzJRuFYz7moYJ6DuKbZcsbG4d+QVSnv8as/AAAA//8DAFBLAQItABQABgAIAAAAIQC2gziS&#10;/gAAAOEBAAATAAAAAAAAAAAAAAAAAAAAAABbQ29udGVudF9UeXBlc10ueG1sUEsBAi0AFAAGAAgA&#10;AAAhADj9If/WAAAAlAEAAAsAAAAAAAAAAAAAAAAALwEAAF9yZWxzLy5yZWxzUEsBAi0AFAAGAAgA&#10;AAAhAJkZP5cfAgAAPQQAAA4AAAAAAAAAAAAAAAAALgIAAGRycy9lMm9Eb2MueG1sUEsBAi0AFAAG&#10;AAgAAAAhAC0xorjXAAAABgEAAA8AAAAAAAAAAAAAAAAAeQQAAGRycy9kb3ducmV2LnhtbFBLBQYA&#10;AAAABAAEAPMAAAB9BQAAAAA=&#10;" strokecolor="#f79646" strokeweight="1.5pt"/>
            </w:pict>
          </mc:Fallback>
        </mc:AlternateContent>
      </w:r>
    </w:p>
    <w:p w:rsidR="00F32A86" w:rsidRPr="009E0D56" w:rsidRDefault="00F32A86" w:rsidP="00895F8F">
      <w:pPr>
        <w:pStyle w:val="NoSpacing"/>
        <w:rPr>
          <w:b/>
        </w:rPr>
      </w:pPr>
    </w:p>
    <w:p w:rsidR="00683F7C" w:rsidRPr="007E4A38" w:rsidRDefault="00E62B8E" w:rsidP="00A91EA7">
      <w:pPr>
        <w:numPr>
          <w:ilvl w:val="0"/>
          <w:numId w:val="2"/>
        </w:numPr>
        <w:rPr>
          <w:rFonts w:asciiTheme="minorHAnsi" w:hAnsiTheme="minorHAnsi"/>
          <w:b/>
          <w:color w:val="E36C0A" w:themeColor="accent6" w:themeShade="BF"/>
        </w:rPr>
      </w:pPr>
      <w:r w:rsidRPr="007E4A38">
        <w:rPr>
          <w:rFonts w:asciiTheme="minorHAnsi" w:hAnsiTheme="minorHAnsi"/>
          <w:b/>
          <w:color w:val="E36C0A" w:themeColor="accent6" w:themeShade="BF"/>
          <w:sz w:val="28"/>
          <w:szCs w:val="28"/>
        </w:rPr>
        <w:t>Weatherization</w:t>
      </w:r>
      <w:r w:rsidR="00683F7C" w:rsidRPr="007E4A38">
        <w:rPr>
          <w:rFonts w:asciiTheme="minorHAnsi" w:hAnsiTheme="minorHAnsi"/>
          <w:b/>
          <w:color w:val="E36C0A" w:themeColor="accent6" w:themeShade="BF"/>
          <w:sz w:val="28"/>
          <w:szCs w:val="28"/>
        </w:rPr>
        <w:t xml:space="preserve"> </w:t>
      </w:r>
      <w:r w:rsidR="001A35F9" w:rsidRPr="007E4A38">
        <w:rPr>
          <w:rFonts w:asciiTheme="minorHAnsi" w:hAnsiTheme="minorHAnsi"/>
          <w:b/>
          <w:color w:val="E36C0A" w:themeColor="accent6" w:themeShade="BF"/>
          <w:sz w:val="28"/>
          <w:szCs w:val="28"/>
        </w:rPr>
        <w:t xml:space="preserve">Assistance </w:t>
      </w:r>
      <w:r w:rsidR="00683F7C" w:rsidRPr="007E4A38">
        <w:rPr>
          <w:rFonts w:asciiTheme="minorHAnsi" w:hAnsiTheme="minorHAnsi"/>
          <w:b/>
          <w:color w:val="E36C0A" w:themeColor="accent6" w:themeShade="BF"/>
          <w:sz w:val="28"/>
          <w:szCs w:val="28"/>
        </w:rPr>
        <w:t>Program</w:t>
      </w:r>
      <w:r w:rsidR="00683F7C" w:rsidRPr="007E4A38">
        <w:rPr>
          <w:rFonts w:asciiTheme="minorHAnsi" w:hAnsiTheme="minorHAnsi"/>
          <w:b/>
          <w:color w:val="E36C0A" w:themeColor="accent6" w:themeShade="BF"/>
        </w:rPr>
        <w:t xml:space="preserve"> </w:t>
      </w:r>
      <w:r w:rsidR="00683F7C" w:rsidRPr="007E4A38">
        <w:rPr>
          <w:rFonts w:asciiTheme="minorHAnsi" w:hAnsiTheme="minorHAnsi"/>
          <w:color w:val="E36C0A" w:themeColor="accent6" w:themeShade="BF"/>
          <w:sz w:val="22"/>
          <w:szCs w:val="22"/>
        </w:rPr>
        <w:t>(DDOE)</w:t>
      </w:r>
    </w:p>
    <w:p w:rsidR="00EE2DBE" w:rsidRPr="009E0D56" w:rsidRDefault="00624476" w:rsidP="00EE2DBE">
      <w:pPr>
        <w:pStyle w:val="NoSpacing"/>
        <w:ind w:left="720"/>
      </w:pPr>
      <w:r>
        <w:t>Weatheriz</w:t>
      </w:r>
      <w:r w:rsidR="003D4E63">
        <w:t>ation makes homes more energy efficient</w:t>
      </w:r>
      <w:r w:rsidR="00A91EA7">
        <w:t>,</w:t>
      </w:r>
      <w:r w:rsidR="003D4E63">
        <w:t xml:space="preserve"> and reduce</w:t>
      </w:r>
      <w:r w:rsidR="00FA71B3">
        <w:t>s</w:t>
      </w:r>
      <w:r w:rsidR="003D4E63">
        <w:t xml:space="preserve"> heating and cooling costs</w:t>
      </w:r>
      <w:r>
        <w:t xml:space="preserve">. </w:t>
      </w:r>
      <w:r w:rsidR="005D2842">
        <w:t xml:space="preserve"> </w:t>
      </w:r>
      <w:r w:rsidR="00683F7C" w:rsidRPr="009E0D56">
        <w:t xml:space="preserve">Low-income District residents may be eligible </w:t>
      </w:r>
      <w:r w:rsidR="00634888">
        <w:t xml:space="preserve">for </w:t>
      </w:r>
      <w:r w:rsidR="00480416">
        <w:t>assistance</w:t>
      </w:r>
      <w:r w:rsidR="003D4E63">
        <w:t xml:space="preserve"> </w:t>
      </w:r>
      <w:r w:rsidR="009D4F19">
        <w:t xml:space="preserve">of </w:t>
      </w:r>
      <w:r w:rsidR="00480416">
        <w:t xml:space="preserve">between </w:t>
      </w:r>
      <w:r w:rsidR="00197EB5" w:rsidRPr="00C87FEB">
        <w:t xml:space="preserve">$3,500 </w:t>
      </w:r>
      <w:r w:rsidR="003D4E63">
        <w:t>to</w:t>
      </w:r>
      <w:r w:rsidR="003D4E63" w:rsidRPr="00C87FEB">
        <w:t xml:space="preserve"> </w:t>
      </w:r>
      <w:r w:rsidR="00197EB5" w:rsidRPr="00C87FEB">
        <w:t>$6,500</w:t>
      </w:r>
      <w:r w:rsidR="00197EB5">
        <w:t xml:space="preserve"> in </w:t>
      </w:r>
      <w:r w:rsidR="00634888">
        <w:t>ene</w:t>
      </w:r>
      <w:r w:rsidR="00A91EA7">
        <w:t>rgy efficient home improvements</w:t>
      </w:r>
      <w:r w:rsidR="00634888">
        <w:t xml:space="preserve"> such as</w:t>
      </w:r>
      <w:r w:rsidR="00683F7C" w:rsidRPr="009E0D56">
        <w:t xml:space="preserve"> heating and cooling systems repair, weather stripping, insulation, and the installation and repair of windows and doors.</w:t>
      </w:r>
      <w:r w:rsidR="00537789" w:rsidRPr="009E0D56">
        <w:t xml:space="preserve"> </w:t>
      </w:r>
    </w:p>
    <w:p w:rsidR="00AB5C28" w:rsidRPr="009E0D56" w:rsidRDefault="00AB5C28" w:rsidP="00F6443E">
      <w:pPr>
        <w:pStyle w:val="NoSpacing"/>
        <w:ind w:left="1440"/>
        <w:rPr>
          <w:rFonts w:cs="Arial"/>
        </w:rPr>
      </w:pPr>
    </w:p>
    <w:p w:rsidR="00935B73" w:rsidRPr="00840339" w:rsidRDefault="00935B73" w:rsidP="00935B73">
      <w:pPr>
        <w:pStyle w:val="NoSpacing"/>
        <w:pBdr>
          <w:top w:val="single" w:sz="4" w:space="1" w:color="auto"/>
          <w:left w:val="single" w:sz="4" w:space="4" w:color="auto"/>
          <w:bottom w:val="single" w:sz="4" w:space="1" w:color="auto"/>
          <w:right w:val="single" w:sz="4" w:space="4" w:color="auto"/>
        </w:pBdr>
        <w:ind w:left="1440"/>
        <w:rPr>
          <w:color w:val="F79646"/>
        </w:rPr>
      </w:pPr>
      <w:r w:rsidRPr="00D044E9">
        <w:rPr>
          <w:b/>
          <w:i/>
        </w:rPr>
        <w:t>PROGRAM DETAILS</w:t>
      </w:r>
      <w:r w:rsidR="00840339">
        <w:rPr>
          <w:color w:val="F79646"/>
        </w:rPr>
        <w:tab/>
      </w:r>
      <w:r w:rsidR="00840339" w:rsidRPr="007E4A38">
        <w:rPr>
          <w:color w:val="E36C0A" w:themeColor="accent6" w:themeShade="BF"/>
          <w:sz w:val="32"/>
          <w:szCs w:val="32"/>
        </w:rPr>
        <w:sym w:font="Webdings" w:char="F048"/>
      </w:r>
      <w:r w:rsidR="00840339" w:rsidRPr="007E4A38">
        <w:rPr>
          <w:color w:val="E36C0A" w:themeColor="accent6" w:themeShade="BF"/>
          <w:sz w:val="32"/>
          <w:szCs w:val="32"/>
        </w:rPr>
        <w:t xml:space="preserve"> </w:t>
      </w:r>
      <w:r w:rsidR="00177C81" w:rsidRPr="007E4A38">
        <w:rPr>
          <w:color w:val="E36C0A" w:themeColor="accent6" w:themeShade="BF"/>
          <w:sz w:val="32"/>
          <w:szCs w:val="32"/>
        </w:rPr>
        <w:sym w:font="Webdings" w:char="F094"/>
      </w:r>
    </w:p>
    <w:p w:rsidR="00935B73" w:rsidRPr="00935B73" w:rsidRDefault="00935B73" w:rsidP="00935B73">
      <w:pPr>
        <w:pStyle w:val="NoSpacing"/>
        <w:pBdr>
          <w:top w:val="single" w:sz="4" w:space="1" w:color="auto"/>
          <w:left w:val="single" w:sz="4" w:space="4" w:color="auto"/>
          <w:bottom w:val="single" w:sz="4" w:space="1" w:color="auto"/>
          <w:right w:val="single" w:sz="4" w:space="4" w:color="auto"/>
        </w:pBdr>
        <w:ind w:left="1440"/>
        <w:rPr>
          <w:i/>
          <w:sz w:val="16"/>
          <w:szCs w:val="16"/>
        </w:rPr>
      </w:pPr>
    </w:p>
    <w:p w:rsidR="00EE2DBE" w:rsidRDefault="00EE2DBE" w:rsidP="00935B73">
      <w:pPr>
        <w:pStyle w:val="NoSpacing"/>
        <w:pBdr>
          <w:top w:val="single" w:sz="4" w:space="1" w:color="auto"/>
          <w:left w:val="single" w:sz="4" w:space="4" w:color="auto"/>
          <w:bottom w:val="single" w:sz="4" w:space="1" w:color="auto"/>
          <w:right w:val="single" w:sz="4" w:space="4" w:color="auto"/>
        </w:pBdr>
        <w:ind w:left="1440"/>
      </w:pPr>
      <w:r w:rsidRPr="0058556E">
        <w:rPr>
          <w:b/>
          <w:i/>
        </w:rPr>
        <w:t>Eligibility Requirements</w:t>
      </w:r>
      <w:r w:rsidRPr="0058556E">
        <w:rPr>
          <w:b/>
        </w:rPr>
        <w:t>:</w:t>
      </w:r>
      <w:r w:rsidR="00624476">
        <w:t xml:space="preserve"> </w:t>
      </w:r>
      <w:r w:rsidR="005D2842">
        <w:t xml:space="preserve"> </w:t>
      </w:r>
      <w:r w:rsidR="002F487C">
        <w:t>Residents</w:t>
      </w:r>
      <w:r w:rsidR="00624476">
        <w:t xml:space="preserve"> m</w:t>
      </w:r>
      <w:r>
        <w:t>ust meet Federal Incom</w:t>
      </w:r>
      <w:r w:rsidR="002233E0">
        <w:t>e Guidelines ($</w:t>
      </w:r>
      <w:r w:rsidR="00A837A3">
        <w:t>60</w:t>
      </w:r>
      <w:r w:rsidR="002233E0">
        <w:t>,</w:t>
      </w:r>
      <w:r w:rsidR="00A837A3">
        <w:t>245</w:t>
      </w:r>
      <w:r>
        <w:t xml:space="preserve"> for a four person household</w:t>
      </w:r>
      <w:r w:rsidR="000F72BC">
        <w:t>)</w:t>
      </w:r>
      <w:r>
        <w:t xml:space="preserve">. </w:t>
      </w:r>
      <w:r w:rsidR="005D2842">
        <w:t xml:space="preserve"> </w:t>
      </w:r>
      <w:r>
        <w:t xml:space="preserve">Check website below for specific income limits. </w:t>
      </w:r>
      <w:r w:rsidR="005D2842">
        <w:t xml:space="preserve"> </w:t>
      </w:r>
      <w:r>
        <w:t xml:space="preserve">Renters may participate, but must have </w:t>
      </w:r>
      <w:r w:rsidR="00A91EA7">
        <w:t xml:space="preserve">written </w:t>
      </w:r>
      <w:r>
        <w:t>permission of homeowner.</w:t>
      </w:r>
      <w:r w:rsidR="005D2842">
        <w:t xml:space="preserve"> </w:t>
      </w:r>
      <w:r>
        <w:t xml:space="preserve"> In order to measure program effectiveness, participants must agree to provide energy bills for 24 months before and after appliance replacement.</w:t>
      </w:r>
    </w:p>
    <w:p w:rsidR="00197EB5" w:rsidRPr="000E6FD0" w:rsidRDefault="00197EB5" w:rsidP="00935B73">
      <w:pPr>
        <w:pStyle w:val="NoSpacing"/>
        <w:pBdr>
          <w:top w:val="single" w:sz="4" w:space="1" w:color="auto"/>
          <w:left w:val="single" w:sz="4" w:space="4" w:color="auto"/>
          <w:bottom w:val="single" w:sz="4" w:space="1" w:color="auto"/>
          <w:right w:val="single" w:sz="4" w:space="4" w:color="auto"/>
        </w:pBdr>
        <w:ind w:left="1440"/>
      </w:pPr>
      <w:r w:rsidRPr="0058556E">
        <w:rPr>
          <w:b/>
          <w:i/>
        </w:rPr>
        <w:t>Availability</w:t>
      </w:r>
      <w:r w:rsidRPr="0058556E">
        <w:rPr>
          <w:b/>
        </w:rPr>
        <w:t>:</w:t>
      </w:r>
      <w:r w:rsidRPr="00F61178">
        <w:t xml:space="preserve"> </w:t>
      </w:r>
      <w:r w:rsidR="005D2842">
        <w:t xml:space="preserve"> </w:t>
      </w:r>
      <w:r w:rsidRPr="00697D28">
        <w:t>There is currently n</w:t>
      </w:r>
      <w:r w:rsidR="00A40247">
        <w:t xml:space="preserve">o waiting list, but approximately </w:t>
      </w:r>
      <w:r w:rsidR="00A837A3">
        <w:t>500</w:t>
      </w:r>
      <w:r w:rsidR="00A40247">
        <w:t xml:space="preserve"> households </w:t>
      </w:r>
      <w:r w:rsidR="000A341B">
        <w:t xml:space="preserve">are expected to apply for the </w:t>
      </w:r>
      <w:r w:rsidR="00957A32">
        <w:t xml:space="preserve">approximately </w:t>
      </w:r>
      <w:r w:rsidR="00A837A3">
        <w:t>300</w:t>
      </w:r>
      <w:r w:rsidR="000A341B">
        <w:t xml:space="preserve"> available slots.</w:t>
      </w:r>
    </w:p>
    <w:p w:rsidR="00EE2DBE" w:rsidRPr="000E6FD0" w:rsidRDefault="00EE2DBE" w:rsidP="00935B73">
      <w:pPr>
        <w:pStyle w:val="NoSpacing"/>
        <w:pBdr>
          <w:top w:val="single" w:sz="4" w:space="1" w:color="auto"/>
          <w:left w:val="single" w:sz="4" w:space="4" w:color="auto"/>
          <w:bottom w:val="single" w:sz="4" w:space="1" w:color="auto"/>
          <w:right w:val="single" w:sz="4" w:space="4" w:color="auto"/>
        </w:pBdr>
        <w:ind w:left="1440"/>
      </w:pPr>
      <w:r w:rsidRPr="0058556E">
        <w:rPr>
          <w:b/>
          <w:i/>
        </w:rPr>
        <w:t>Application Process</w:t>
      </w:r>
      <w:r w:rsidRPr="0058556E">
        <w:rPr>
          <w:b/>
        </w:rPr>
        <w:t>:</w:t>
      </w:r>
      <w:r w:rsidRPr="000E6FD0">
        <w:t xml:space="preserve"> </w:t>
      </w:r>
      <w:r w:rsidR="005D2842">
        <w:t xml:space="preserve"> </w:t>
      </w:r>
      <w:r w:rsidRPr="000E6FD0">
        <w:t xml:space="preserve">Consult Federal Income Guidelines at the website below for eligibility. </w:t>
      </w:r>
      <w:r w:rsidR="005D2842">
        <w:t xml:space="preserve"> </w:t>
      </w:r>
      <w:r w:rsidRPr="000E6FD0">
        <w:t xml:space="preserve">If eligible, </w:t>
      </w:r>
      <w:r w:rsidR="009D4F19">
        <w:t xml:space="preserve">call 311 to </w:t>
      </w:r>
      <w:r w:rsidRPr="000E6FD0">
        <w:t>make an appointment</w:t>
      </w:r>
      <w:r w:rsidR="00A837A3">
        <w:t xml:space="preserve"> for Energy Assistance</w:t>
      </w:r>
      <w:r w:rsidR="009D4F19">
        <w:t>.</w:t>
      </w:r>
      <w:r w:rsidRPr="000E6FD0">
        <w:t xml:space="preserve"> </w:t>
      </w:r>
      <w:r w:rsidR="00480416">
        <w:t xml:space="preserve"> </w:t>
      </w:r>
      <w:r w:rsidR="00A837A3">
        <w:t xml:space="preserve">You may apply for Weatherization during your appointment for Energy Assistance. </w:t>
      </w:r>
      <w:r w:rsidR="009D4F19">
        <w:t xml:space="preserve">The DDOE </w:t>
      </w:r>
      <w:r w:rsidR="005D2842">
        <w:t>E</w:t>
      </w:r>
      <w:r w:rsidR="00AE2658">
        <w:t>nergy O</w:t>
      </w:r>
      <w:r w:rsidR="009D4F19">
        <w:t xml:space="preserve">ffice will </w:t>
      </w:r>
      <w:r w:rsidR="000E6FD0" w:rsidRPr="000E6FD0">
        <w:t>contact</w:t>
      </w:r>
      <w:r w:rsidR="009D4F19">
        <w:t xml:space="preserve"> you</w:t>
      </w:r>
      <w:r w:rsidR="000E6FD0" w:rsidRPr="000E6FD0">
        <w:t xml:space="preserve"> to schedule an energy audit of your home</w:t>
      </w:r>
      <w:r w:rsidR="009D4F19">
        <w:t xml:space="preserve">. </w:t>
      </w:r>
      <w:r w:rsidR="00AE2658">
        <w:t xml:space="preserve"> </w:t>
      </w:r>
      <w:r w:rsidR="009D4F19">
        <w:t>Once the audit is completed,</w:t>
      </w:r>
      <w:r w:rsidR="000E6FD0" w:rsidRPr="000E6FD0">
        <w:t xml:space="preserve"> a contractor will be hired to install </w:t>
      </w:r>
      <w:r w:rsidR="000E6FD0" w:rsidRPr="00963A23">
        <w:rPr>
          <w:u w:val="single"/>
        </w:rPr>
        <w:t>some</w:t>
      </w:r>
      <w:r w:rsidR="000E6FD0" w:rsidRPr="000E6FD0">
        <w:t xml:space="preserve"> of the recommended measures. </w:t>
      </w:r>
    </w:p>
    <w:p w:rsidR="00EE2DBE" w:rsidRDefault="00EE2DBE" w:rsidP="00935B73">
      <w:pPr>
        <w:pStyle w:val="NoSpacing"/>
        <w:pBdr>
          <w:top w:val="single" w:sz="4" w:space="1" w:color="auto"/>
          <w:left w:val="single" w:sz="4" w:space="4" w:color="auto"/>
          <w:bottom w:val="single" w:sz="4" w:space="1" w:color="auto"/>
          <w:right w:val="single" w:sz="4" w:space="4" w:color="auto"/>
        </w:pBdr>
        <w:ind w:left="1440"/>
      </w:pPr>
      <w:r w:rsidRPr="0058556E">
        <w:rPr>
          <w:b/>
          <w:i/>
        </w:rPr>
        <w:t>Website</w:t>
      </w:r>
      <w:r w:rsidRPr="0058556E">
        <w:rPr>
          <w:b/>
        </w:rPr>
        <w:t>:</w:t>
      </w:r>
      <w:r w:rsidRPr="000E6FD0">
        <w:t xml:space="preserve"> </w:t>
      </w:r>
      <w:r w:rsidR="00AE2658">
        <w:t xml:space="preserve"> </w:t>
      </w:r>
      <w:hyperlink r:id="rId13" w:history="1">
        <w:r w:rsidR="00183C5F" w:rsidRPr="00317899">
          <w:rPr>
            <w:rStyle w:val="Hyperlink"/>
            <w:color w:val="0066FF"/>
          </w:rPr>
          <w:t>www.ddoe.dc.gov</w:t>
        </w:r>
      </w:hyperlink>
      <w:r w:rsidR="00A41269">
        <w:t>.</w:t>
      </w:r>
      <w:r w:rsidR="00C613D4" w:rsidRPr="000E6FD0">
        <w:rPr>
          <w:rFonts w:cs="Arial"/>
        </w:rPr>
        <w:t xml:space="preserve"> </w:t>
      </w:r>
      <w:r w:rsidR="00AE2658">
        <w:rPr>
          <w:rFonts w:cs="Arial"/>
        </w:rPr>
        <w:t xml:space="preserve"> </w:t>
      </w:r>
      <w:r w:rsidR="00C613D4" w:rsidRPr="000E6FD0">
        <w:rPr>
          <w:rFonts w:cs="Arial"/>
        </w:rPr>
        <w:t>Click “</w:t>
      </w:r>
      <w:proofErr w:type="spellStart"/>
      <w:r w:rsidR="00C613D4" w:rsidRPr="000E6FD0">
        <w:t>Energy</w:t>
      </w:r>
      <w:r w:rsidR="00A837A3">
        <w:t>Smart</w:t>
      </w:r>
      <w:proofErr w:type="spellEnd"/>
      <w:r w:rsidR="00A837A3">
        <w:t xml:space="preserve"> DC</w:t>
      </w:r>
      <w:r w:rsidR="00C613D4">
        <w:t xml:space="preserve">” </w:t>
      </w:r>
      <w:r w:rsidR="00C613D4">
        <w:rPr>
          <w:rFonts w:cs="Arial"/>
        </w:rPr>
        <w:t>and choose “</w:t>
      </w:r>
      <w:r w:rsidR="00A837A3">
        <w:rPr>
          <w:rFonts w:cs="Arial"/>
        </w:rPr>
        <w:t>Energy Assistance, Weatherization</w:t>
      </w:r>
      <w:r w:rsidR="00A41269">
        <w:rPr>
          <w:rFonts w:cs="Arial"/>
        </w:rPr>
        <w:t>.</w:t>
      </w:r>
      <w:r w:rsidR="00C613D4">
        <w:rPr>
          <w:rFonts w:cs="Arial"/>
        </w:rPr>
        <w:t>”</w:t>
      </w:r>
    </w:p>
    <w:p w:rsidR="00EE2DBE" w:rsidRPr="009E0D56" w:rsidRDefault="00EE2DBE" w:rsidP="00935B73">
      <w:pPr>
        <w:pStyle w:val="NoSpacing"/>
        <w:pBdr>
          <w:top w:val="single" w:sz="4" w:space="1" w:color="auto"/>
          <w:left w:val="single" w:sz="4" w:space="4" w:color="auto"/>
          <w:bottom w:val="single" w:sz="4" w:space="1" w:color="auto"/>
          <w:right w:val="single" w:sz="4" w:space="4" w:color="auto"/>
        </w:pBdr>
        <w:ind w:left="1440"/>
      </w:pPr>
      <w:r w:rsidRPr="0058556E">
        <w:rPr>
          <w:b/>
          <w:i/>
        </w:rPr>
        <w:t>Contact</w:t>
      </w:r>
      <w:r w:rsidRPr="0058556E">
        <w:rPr>
          <w:b/>
        </w:rPr>
        <w:t>:</w:t>
      </w:r>
      <w:r>
        <w:t xml:space="preserve"> </w:t>
      </w:r>
      <w:r w:rsidR="00AE2658">
        <w:t xml:space="preserve"> </w:t>
      </w:r>
      <w:r w:rsidR="00FE0821">
        <w:t>All initial public calls should be directed to</w:t>
      </w:r>
      <w:r w:rsidR="00A837A3">
        <w:t xml:space="preserve"> 311</w:t>
      </w:r>
      <w:r w:rsidR="00624476">
        <w:t>.</w:t>
      </w:r>
    </w:p>
    <w:p w:rsidR="0006115B" w:rsidRPr="006A15B8" w:rsidRDefault="0006115B" w:rsidP="006A15B8">
      <w:pPr>
        <w:pStyle w:val="NoSpacing"/>
      </w:pPr>
    </w:p>
    <w:p w:rsidR="00D45EED" w:rsidRDefault="00D45EED" w:rsidP="009E0D56">
      <w:pPr>
        <w:pStyle w:val="NoSpacing"/>
        <w:rPr>
          <w:b/>
        </w:rPr>
      </w:pPr>
    </w:p>
    <w:p w:rsidR="00664D9B" w:rsidRPr="007E4A38" w:rsidRDefault="00664D9B" w:rsidP="00664D9B">
      <w:pPr>
        <w:pStyle w:val="NoSpacing"/>
        <w:numPr>
          <w:ilvl w:val="0"/>
          <w:numId w:val="2"/>
        </w:numPr>
        <w:rPr>
          <w:b/>
          <w:color w:val="E36C0A" w:themeColor="accent6" w:themeShade="BF"/>
          <w:sz w:val="28"/>
          <w:szCs w:val="28"/>
        </w:rPr>
      </w:pPr>
      <w:r w:rsidRPr="007E4A38">
        <w:rPr>
          <w:b/>
          <w:bCs/>
          <w:color w:val="E36C0A" w:themeColor="accent6" w:themeShade="BF"/>
          <w:sz w:val="28"/>
          <w:szCs w:val="28"/>
        </w:rPr>
        <w:t xml:space="preserve">Solar Advantage Plus Program </w:t>
      </w:r>
      <w:r w:rsidRPr="007E4A38">
        <w:rPr>
          <w:color w:val="E36C0A" w:themeColor="accent6" w:themeShade="BF"/>
        </w:rPr>
        <w:t>(DDOE &amp; DCSEU)</w:t>
      </w:r>
    </w:p>
    <w:p w:rsidR="00664D9B" w:rsidRDefault="00664D9B" w:rsidP="00664D9B">
      <w:pPr>
        <w:pStyle w:val="NoSpacing"/>
        <w:ind w:left="720"/>
        <w:rPr>
          <w:b/>
          <w:bCs/>
          <w:color w:val="F79646"/>
          <w:sz w:val="28"/>
          <w:szCs w:val="28"/>
        </w:rPr>
      </w:pPr>
    </w:p>
    <w:p w:rsidR="00DE4504" w:rsidRDefault="00664D9B" w:rsidP="00664D9B">
      <w:pPr>
        <w:pStyle w:val="NoSpacing"/>
        <w:ind w:left="720"/>
      </w:pPr>
      <w:r>
        <w:t xml:space="preserve">The Solar Advantage </w:t>
      </w:r>
      <w:proofErr w:type="gramStart"/>
      <w:r>
        <w:t>Plus</w:t>
      </w:r>
      <w:proofErr w:type="gramEnd"/>
      <w:r>
        <w:t xml:space="preserve"> Program provides rebates to install solar systems for single-family homes owned or rented by low-income District residents. Rebates are provided on a first-come, first-served basis. Projects must be installed by DCSEU authorized contractors</w:t>
      </w:r>
      <w:r w:rsidR="00DE4504">
        <w:t>.</w:t>
      </w:r>
    </w:p>
    <w:p w:rsidR="00DE4504" w:rsidRDefault="00DE4504" w:rsidP="00DE4504">
      <w:pPr>
        <w:pStyle w:val="NoSpacing"/>
        <w:ind w:left="720"/>
      </w:pPr>
    </w:p>
    <w:p w:rsidR="00DE4504" w:rsidRDefault="00DE4504" w:rsidP="00DE4504">
      <w:pPr>
        <w:pStyle w:val="NoSpacing"/>
        <w:pBdr>
          <w:top w:val="single" w:sz="4" w:space="1" w:color="auto"/>
          <w:left w:val="single" w:sz="4" w:space="4" w:color="auto"/>
          <w:bottom w:val="single" w:sz="4" w:space="1" w:color="auto"/>
          <w:right w:val="single" w:sz="4" w:space="4" w:color="auto"/>
        </w:pBdr>
        <w:ind w:left="1440"/>
        <w:rPr>
          <w:rFonts w:ascii="Webdings" w:hAnsi="Webdings"/>
          <w:color w:val="F79646"/>
          <w:sz w:val="32"/>
          <w:szCs w:val="32"/>
        </w:rPr>
      </w:pPr>
      <w:r>
        <w:rPr>
          <w:b/>
          <w:bCs/>
          <w:i/>
          <w:iCs/>
        </w:rPr>
        <w:t>PROGRAM DETAILS</w:t>
      </w:r>
      <w:r>
        <w:rPr>
          <w:color w:val="F79646"/>
        </w:rPr>
        <w:t xml:space="preserve">         </w:t>
      </w:r>
      <w:r w:rsidRPr="007E4A38">
        <w:rPr>
          <w:rFonts w:ascii="Webdings" w:hAnsi="Webdings"/>
          <w:color w:val="E36C0A" w:themeColor="accent6" w:themeShade="BF"/>
          <w:sz w:val="32"/>
          <w:szCs w:val="32"/>
        </w:rPr>
        <w:t></w:t>
      </w:r>
      <w:r w:rsidRPr="007E4A38">
        <w:rPr>
          <w:color w:val="E36C0A" w:themeColor="accent6" w:themeShade="BF"/>
          <w:sz w:val="32"/>
          <w:szCs w:val="32"/>
        </w:rPr>
        <w:t xml:space="preserve"> </w:t>
      </w:r>
      <w:r w:rsidRPr="007E4A38">
        <w:rPr>
          <w:rFonts w:ascii="Webdings" w:hAnsi="Webdings"/>
          <w:color w:val="E36C0A" w:themeColor="accent6" w:themeShade="BF"/>
          <w:sz w:val="32"/>
          <w:szCs w:val="32"/>
        </w:rPr>
        <w:t></w:t>
      </w:r>
      <w:r w:rsidRPr="007E4A38">
        <w:rPr>
          <w:color w:val="E36C0A" w:themeColor="accent6" w:themeShade="BF"/>
          <w:sz w:val="32"/>
          <w:szCs w:val="32"/>
        </w:rPr>
        <w:t xml:space="preserve"> </w:t>
      </w:r>
      <w:r w:rsidRPr="007E4A38">
        <w:rPr>
          <w:rFonts w:ascii="Webdings" w:hAnsi="Webdings"/>
          <w:color w:val="E36C0A" w:themeColor="accent6" w:themeShade="BF"/>
          <w:sz w:val="32"/>
          <w:szCs w:val="32"/>
        </w:rPr>
        <w:t></w:t>
      </w:r>
    </w:p>
    <w:p w:rsidR="00664D9B" w:rsidRPr="00664D9B" w:rsidRDefault="00664D9B" w:rsidP="00664D9B">
      <w:pPr>
        <w:pStyle w:val="NoSpacing"/>
        <w:pBdr>
          <w:top w:val="single" w:sz="4" w:space="1" w:color="auto"/>
          <w:left w:val="single" w:sz="4" w:space="4" w:color="auto"/>
          <w:bottom w:val="single" w:sz="4" w:space="1" w:color="auto"/>
          <w:right w:val="single" w:sz="4" w:space="4" w:color="auto"/>
        </w:pBdr>
        <w:ind w:left="1440"/>
      </w:pPr>
      <w:r w:rsidRPr="00664D9B">
        <w:rPr>
          <w:b/>
        </w:rPr>
        <w:t>Eligibility Requirements</w:t>
      </w:r>
      <w:r w:rsidRPr="00664D9B">
        <w:t xml:space="preserve">: See DDOE web site for income eligibility requirements </w:t>
      </w:r>
    </w:p>
    <w:p w:rsidR="00664D9B" w:rsidRPr="00664D9B" w:rsidRDefault="00664D9B" w:rsidP="00664D9B">
      <w:pPr>
        <w:pStyle w:val="NoSpacing"/>
        <w:pBdr>
          <w:top w:val="single" w:sz="4" w:space="1" w:color="auto"/>
          <w:left w:val="single" w:sz="4" w:space="4" w:color="auto"/>
          <w:bottom w:val="single" w:sz="4" w:space="1" w:color="auto"/>
          <w:right w:val="single" w:sz="4" w:space="4" w:color="auto"/>
        </w:pBdr>
        <w:ind w:left="1440"/>
      </w:pPr>
      <w:r w:rsidRPr="00664D9B">
        <w:rPr>
          <w:b/>
        </w:rPr>
        <w:t>Availability</w:t>
      </w:r>
      <w:r w:rsidRPr="00664D9B">
        <w:t>:  Program ends September 30, 2015</w:t>
      </w:r>
    </w:p>
    <w:p w:rsidR="00664D9B" w:rsidRPr="00664D9B" w:rsidRDefault="00664D9B" w:rsidP="00664D9B">
      <w:pPr>
        <w:pStyle w:val="NoSpacing"/>
        <w:pBdr>
          <w:top w:val="single" w:sz="4" w:space="1" w:color="auto"/>
          <w:left w:val="single" w:sz="4" w:space="4" w:color="auto"/>
          <w:bottom w:val="single" w:sz="4" w:space="1" w:color="auto"/>
          <w:right w:val="single" w:sz="4" w:space="4" w:color="auto"/>
        </w:pBdr>
        <w:ind w:left="1440"/>
      </w:pPr>
      <w:r w:rsidRPr="00664D9B">
        <w:t xml:space="preserve">Application Process: Contact an authorized DCSEU solar contractor. Call DCSEU </w:t>
      </w:r>
      <w:r w:rsidR="00922510">
        <w:t>(</w:t>
      </w:r>
      <w:r w:rsidRPr="00664D9B">
        <w:t>202</w:t>
      </w:r>
      <w:r w:rsidR="00922510">
        <w:t xml:space="preserve">) </w:t>
      </w:r>
      <w:r w:rsidRPr="00664D9B">
        <w:t>479-2222 or visit DDOE website for list of authorized contractors.</w:t>
      </w:r>
    </w:p>
    <w:p w:rsidR="00664D9B" w:rsidRPr="00664D9B" w:rsidRDefault="00664D9B" w:rsidP="00664D9B">
      <w:pPr>
        <w:pStyle w:val="NoSpacing"/>
        <w:pBdr>
          <w:top w:val="single" w:sz="4" w:space="1" w:color="auto"/>
          <w:left w:val="single" w:sz="4" w:space="4" w:color="auto"/>
          <w:bottom w:val="single" w:sz="4" w:space="1" w:color="auto"/>
          <w:right w:val="single" w:sz="4" w:space="4" w:color="auto"/>
        </w:pBdr>
        <w:ind w:left="1440"/>
      </w:pPr>
      <w:r w:rsidRPr="00664D9B">
        <w:rPr>
          <w:b/>
        </w:rPr>
        <w:t>Website</w:t>
      </w:r>
      <w:r w:rsidRPr="00664D9B">
        <w:t xml:space="preserve">: </w:t>
      </w:r>
      <w:r w:rsidRPr="00317899">
        <w:rPr>
          <w:color w:val="0066FF"/>
          <w:u w:val="single"/>
        </w:rPr>
        <w:t>www.ddoe.dc.gov</w:t>
      </w:r>
      <w:r w:rsidRPr="00664D9B">
        <w:t>.  Click “Solar Initiatives” under Energy Smart DC tab.</w:t>
      </w:r>
    </w:p>
    <w:p w:rsidR="00922510" w:rsidRDefault="00664D9B" w:rsidP="00664D9B">
      <w:pPr>
        <w:pStyle w:val="NoSpacing"/>
        <w:pBdr>
          <w:top w:val="single" w:sz="4" w:space="1" w:color="auto"/>
          <w:left w:val="single" w:sz="4" w:space="4" w:color="auto"/>
          <w:bottom w:val="single" w:sz="4" w:space="1" w:color="auto"/>
          <w:right w:val="single" w:sz="4" w:space="4" w:color="auto"/>
        </w:pBdr>
        <w:ind w:left="1440"/>
      </w:pPr>
      <w:r w:rsidRPr="00664D9B">
        <w:rPr>
          <w:b/>
        </w:rPr>
        <w:t>Contact</w:t>
      </w:r>
      <w:r w:rsidRPr="00664D9B">
        <w:t>: DDOE: Daniel White</w:t>
      </w:r>
      <w:r w:rsidR="0007053B">
        <w:t>,</w:t>
      </w:r>
      <w:r w:rsidRPr="00664D9B">
        <w:t xml:space="preserve"> (202) 299-2163</w:t>
      </w:r>
      <w:r w:rsidR="00922510">
        <w:t xml:space="preserve">, </w:t>
      </w:r>
      <w:hyperlink r:id="rId14" w:history="1">
        <w:r w:rsidR="00922510" w:rsidRPr="00317899">
          <w:rPr>
            <w:rStyle w:val="Hyperlink"/>
            <w:color w:val="0066FF"/>
          </w:rPr>
          <w:t>daniel.white2@dc.gov</w:t>
        </w:r>
      </w:hyperlink>
      <w:r w:rsidR="00922510" w:rsidRPr="00317899">
        <w:rPr>
          <w:color w:val="0066FF"/>
          <w:u w:val="single"/>
        </w:rPr>
        <w:t>;</w:t>
      </w:r>
      <w:r w:rsidR="00922510" w:rsidRPr="00317899">
        <w:rPr>
          <w:color w:val="0066FF"/>
        </w:rPr>
        <w:t xml:space="preserve"> </w:t>
      </w:r>
    </w:p>
    <w:p w:rsidR="00664D9B" w:rsidRPr="00664D9B" w:rsidRDefault="00922510" w:rsidP="00664D9B">
      <w:pPr>
        <w:pStyle w:val="NoSpacing"/>
        <w:pBdr>
          <w:top w:val="single" w:sz="4" w:space="1" w:color="auto"/>
          <w:left w:val="single" w:sz="4" w:space="4" w:color="auto"/>
          <w:bottom w:val="single" w:sz="4" w:space="1" w:color="auto"/>
          <w:right w:val="single" w:sz="4" w:space="4" w:color="auto"/>
        </w:pBdr>
        <w:ind w:left="1440"/>
      </w:pPr>
      <w:r>
        <w:rPr>
          <w:b/>
        </w:rPr>
        <w:t xml:space="preserve">                 </w:t>
      </w:r>
      <w:r w:rsidR="00664D9B" w:rsidRPr="00664D9B">
        <w:t xml:space="preserve">DCSEU: </w:t>
      </w:r>
      <w:proofErr w:type="spellStart"/>
      <w:r w:rsidR="00664D9B" w:rsidRPr="00664D9B">
        <w:t>Shanika</w:t>
      </w:r>
      <w:proofErr w:type="spellEnd"/>
      <w:r w:rsidR="00664D9B" w:rsidRPr="00664D9B">
        <w:t xml:space="preserve"> </w:t>
      </w:r>
      <w:proofErr w:type="spellStart"/>
      <w:r w:rsidR="00664D9B" w:rsidRPr="00664D9B">
        <w:t>Benedicto</w:t>
      </w:r>
      <w:proofErr w:type="spellEnd"/>
      <w:r w:rsidR="0007053B">
        <w:t>,</w:t>
      </w:r>
      <w:r w:rsidR="00664D9B" w:rsidRPr="00664D9B">
        <w:t xml:space="preserve"> (202) 479-2222</w:t>
      </w:r>
      <w:r>
        <w:t xml:space="preserve">, </w:t>
      </w:r>
      <w:r w:rsidR="00664D9B" w:rsidRPr="00317899">
        <w:rPr>
          <w:color w:val="0066FF"/>
          <w:u w:val="single"/>
        </w:rPr>
        <w:t>sbenedicto@dcseu.com</w:t>
      </w:r>
    </w:p>
    <w:p w:rsidR="00DE4504" w:rsidRDefault="00DE4504" w:rsidP="00DE4504">
      <w:pPr>
        <w:pStyle w:val="NoSpacing"/>
        <w:pBdr>
          <w:top w:val="single" w:sz="4" w:space="1" w:color="auto"/>
          <w:left w:val="single" w:sz="4" w:space="4" w:color="auto"/>
          <w:bottom w:val="single" w:sz="4" w:space="1" w:color="auto"/>
          <w:right w:val="single" w:sz="4" w:space="4" w:color="auto"/>
        </w:pBdr>
        <w:ind w:left="1440"/>
        <w:rPr>
          <w:i/>
          <w:iCs/>
          <w:sz w:val="16"/>
          <w:szCs w:val="16"/>
        </w:rPr>
      </w:pPr>
    </w:p>
    <w:p w:rsidR="003074D9" w:rsidRDefault="003074D9" w:rsidP="00664D9B">
      <w:pPr>
        <w:pStyle w:val="NoSpacing"/>
      </w:pPr>
    </w:p>
    <w:p w:rsidR="00D22BDA" w:rsidRDefault="00D22BDA" w:rsidP="00D22BDA">
      <w:pPr>
        <w:pStyle w:val="ListParagraph"/>
        <w:rPr>
          <w:rFonts w:ascii="Calibri" w:eastAsia="Calibri" w:hAnsi="Calibri"/>
          <w:b/>
          <w:sz w:val="22"/>
          <w:szCs w:val="22"/>
        </w:rPr>
      </w:pPr>
    </w:p>
    <w:p w:rsidR="00295181" w:rsidRDefault="00295181" w:rsidP="00D22BDA">
      <w:pPr>
        <w:pStyle w:val="ListParagraph"/>
        <w:rPr>
          <w:rFonts w:ascii="Calibri" w:eastAsia="Calibri" w:hAnsi="Calibri"/>
          <w:b/>
          <w:sz w:val="22"/>
          <w:szCs w:val="22"/>
        </w:rPr>
      </w:pPr>
    </w:p>
    <w:p w:rsidR="00295181" w:rsidRDefault="00295181" w:rsidP="00D22BDA">
      <w:pPr>
        <w:pStyle w:val="ListParagraph"/>
        <w:rPr>
          <w:rFonts w:ascii="Calibri" w:eastAsia="Calibri" w:hAnsi="Calibri"/>
          <w:b/>
          <w:sz w:val="22"/>
          <w:szCs w:val="22"/>
        </w:rPr>
      </w:pPr>
    </w:p>
    <w:p w:rsidR="00295181" w:rsidRDefault="00295181" w:rsidP="00D22BDA">
      <w:pPr>
        <w:pStyle w:val="ListParagraph"/>
        <w:rPr>
          <w:rFonts w:ascii="Calibri" w:eastAsia="Calibri" w:hAnsi="Calibri"/>
          <w:b/>
          <w:sz w:val="22"/>
          <w:szCs w:val="22"/>
        </w:rPr>
      </w:pPr>
    </w:p>
    <w:p w:rsidR="00295181" w:rsidRDefault="00295181" w:rsidP="00D22BDA">
      <w:pPr>
        <w:pStyle w:val="ListParagraph"/>
        <w:rPr>
          <w:rFonts w:ascii="Calibri" w:eastAsia="Calibri" w:hAnsi="Calibri"/>
          <w:b/>
          <w:sz w:val="22"/>
          <w:szCs w:val="22"/>
        </w:rPr>
      </w:pPr>
    </w:p>
    <w:p w:rsidR="00295181" w:rsidRDefault="00295181" w:rsidP="00D22BDA">
      <w:pPr>
        <w:pStyle w:val="ListParagraph"/>
        <w:rPr>
          <w:rFonts w:ascii="Calibri" w:eastAsia="Calibri" w:hAnsi="Calibri"/>
          <w:b/>
          <w:sz w:val="22"/>
          <w:szCs w:val="22"/>
        </w:rPr>
      </w:pPr>
    </w:p>
    <w:p w:rsidR="00295181" w:rsidRDefault="00295181" w:rsidP="00D22BDA">
      <w:pPr>
        <w:pStyle w:val="ListParagraph"/>
        <w:rPr>
          <w:rFonts w:ascii="Calibri" w:eastAsia="Calibri" w:hAnsi="Calibri"/>
          <w:b/>
          <w:sz w:val="22"/>
          <w:szCs w:val="22"/>
        </w:rPr>
      </w:pPr>
    </w:p>
    <w:p w:rsidR="00D22BDA" w:rsidRPr="00295181" w:rsidRDefault="00D22865" w:rsidP="00295181">
      <w:pPr>
        <w:pStyle w:val="ListParagraph"/>
        <w:numPr>
          <w:ilvl w:val="0"/>
          <w:numId w:val="2"/>
        </w:numPr>
        <w:rPr>
          <w:rFonts w:asciiTheme="minorHAnsi" w:eastAsia="Calibri" w:hAnsiTheme="minorHAnsi" w:cstheme="minorHAnsi"/>
          <w:b/>
          <w:color w:val="E36C0A" w:themeColor="accent6" w:themeShade="BF"/>
          <w:sz w:val="28"/>
          <w:szCs w:val="28"/>
        </w:rPr>
      </w:pPr>
      <w:r w:rsidRPr="00295181">
        <w:rPr>
          <w:noProof/>
          <w:color w:val="E36C0A" w:themeColor="accent6" w:themeShade="BF"/>
          <w:sz w:val="28"/>
          <w:szCs w:val="28"/>
        </w:rPr>
        <w:lastRenderedPageBreak/>
        <mc:AlternateContent>
          <mc:Choice Requires="wps">
            <w:drawing>
              <wp:anchor distT="0" distB="0" distL="114300" distR="114300" simplePos="0" relativeHeight="251696128" behindDoc="0" locked="0" layoutInCell="1" allowOverlap="1" wp14:anchorId="4B347A03" wp14:editId="37399F74">
                <wp:simplePos x="0" y="0"/>
                <wp:positionH relativeFrom="column">
                  <wp:posOffset>-53340</wp:posOffset>
                </wp:positionH>
                <wp:positionV relativeFrom="paragraph">
                  <wp:posOffset>-601980</wp:posOffset>
                </wp:positionV>
                <wp:extent cx="53340" cy="10706100"/>
                <wp:effectExtent l="0" t="0" r="22860" b="19050"/>
                <wp:wrapNone/>
                <wp:docPr id="4" name="Straight Connector 4"/>
                <wp:cNvGraphicFramePr/>
                <a:graphic xmlns:a="http://schemas.openxmlformats.org/drawingml/2006/main">
                  <a:graphicData uri="http://schemas.microsoft.com/office/word/2010/wordprocessingShape">
                    <wps:wsp>
                      <wps:cNvCnPr/>
                      <wps:spPr>
                        <a:xfrm flipH="1">
                          <a:off x="0" y="0"/>
                          <a:ext cx="53340" cy="10706100"/>
                        </a:xfrm>
                        <a:prstGeom prst="line">
                          <a:avLst/>
                        </a:prstGeom>
                        <a:ln w="19050">
                          <a:solidFill>
                            <a:schemeClr val="accent6">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47.4pt" to="0,7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vRa+gEAAEQEAAAOAAAAZHJzL2Uyb0RvYy54bWysU02P2yAQvVfqf0DcG9vZJNtacfaQ1baH&#10;fkS77Q9gMcRIwCBgY+ffd8COm25PrXpBMMx7M+8xbO8Go8lJ+KDANrRalJQIy6FV9tjQH98f3r2n&#10;JERmW6bBioaeRaB3u7dvtr2rxRI60K3wBElsqHvX0C5GVxdF4J0wLCzACYuXErxhEY/+WLSe9chu&#10;dLEsy03Rg2+dBy5CwOj9eEl3mV9KweM3KYOIRDcUe4t59Xl9Tmux27L66JnrFJ/aYP/QhWHKYtGZ&#10;6p5FRl68+oPKKO4hgIwLDqYAKRUXWQOqqcpXap465kTWguYEN9sU/h8t/3o6eKLahq4osczgEz1F&#10;z9Sxi2QP1qKB4Mkq+dS7UGP63h78dAru4JPoQXpDpFbuE45AtgGFkSG7fJ5dFkMkHIPrm5sVPgXH&#10;m6q8LTdVmZ+hGHkSn/MhfhRgSNo0VCubXGA1O30OEWtj6iUlhbUlPXJ9KNdlTgugVfugtE6XeZLE&#10;XntyYjgDjHNh4ybn6RfzBdoxfrsu5zZmSK50xYZ1tcVgcmLUnnfxrMXYx6OQ6CVqHF2Yia5rL5OX&#10;mQmzE0xipzNwUpDG/3XTF+CUn6AiT/jfgGdErgw2zmCjLPjRv9+rx6GaWpZj/sWBUXey4Bnac56K&#10;bA2OalY4fav0F67PGf7r8+9+AgAA//8DAFBLAwQUAAYACAAAACEAnGh5ANwAAAAIAQAADwAAAGRy&#10;cy9kb3ducmV2LnhtbEyPTWvDMAyG74P9B6PBbq3T0I40i1PGoJfemo3Cbk6sJWaxHGLnY/9+2mk7&#10;CaGHV+9TnFbXixnHYD0p2G0TEEiNN5ZaBe9v500GIkRNRveeUME3BjiV93eFzo1f6IpzFVvBIRRy&#10;raCLccilDE2HToetH5D49ulHpyOvYyvNqBcOd71Mk+RJOm2JP3R6wNcOm69qcgoOy3Se7GVuZfqR&#10;2Vuor9VFrko9PqwvzyAirvEPht/6XB1K7lT7iUwQvYJNtmeS53HPCgywWc3Y4bhLQZaF/C9Q/gAA&#10;AP//AwBQSwECLQAUAAYACAAAACEAtoM4kv4AAADhAQAAEwAAAAAAAAAAAAAAAAAAAAAAW0NvbnRl&#10;bnRfVHlwZXNdLnhtbFBLAQItABQABgAIAAAAIQA4/SH/1gAAAJQBAAALAAAAAAAAAAAAAAAAAC8B&#10;AABfcmVscy8ucmVsc1BLAQItABQABgAIAAAAIQD8WvRa+gEAAEQEAAAOAAAAAAAAAAAAAAAAAC4C&#10;AABkcnMvZTJvRG9jLnhtbFBLAQItABQABgAIAAAAIQCcaHkA3AAAAAgBAAAPAAAAAAAAAAAAAAAA&#10;AFQEAABkcnMvZG93bnJldi54bWxQSwUGAAAAAAQABADzAAAAXQUAAAAA&#10;" strokecolor="#e36c0a [2409]" strokeweight="1.5pt"/>
            </w:pict>
          </mc:Fallback>
        </mc:AlternateContent>
      </w:r>
      <w:r w:rsidR="00295181" w:rsidRPr="00295181">
        <w:rPr>
          <w:noProof/>
          <w:color w:val="E36C0A" w:themeColor="accent6" w:themeShade="BF"/>
          <w:sz w:val="28"/>
          <w:szCs w:val="28"/>
        </w:rPr>
        <w:drawing>
          <wp:anchor distT="0" distB="0" distL="114300" distR="114300" simplePos="0" relativeHeight="251695104" behindDoc="0" locked="0" layoutInCell="1" allowOverlap="1" wp14:anchorId="2280DE5E" wp14:editId="44DF7266">
            <wp:simplePos x="0" y="0"/>
            <wp:positionH relativeFrom="column">
              <wp:posOffset>4457700</wp:posOffset>
            </wp:positionH>
            <wp:positionV relativeFrom="paragraph">
              <wp:posOffset>-334645</wp:posOffset>
            </wp:positionV>
            <wp:extent cx="2301240" cy="541020"/>
            <wp:effectExtent l="0" t="0" r="3810" b="0"/>
            <wp:wrapNone/>
            <wp:docPr id="14" name="Picture 14" descr="C:\Users\marylynn.wilhere\AppData\Local\Microsoft\Windows\Temporary Internet Files\Content.Word\DCSEU_Logo_Standard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ylynn.wilhere\AppData\Local\Microsoft\Windows\Temporary Internet Files\Content.Word\DCSEU_Logo_Standard_Color.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0182" b="20112"/>
                    <a:stretch/>
                  </pic:blipFill>
                  <pic:spPr bwMode="auto">
                    <a:xfrm>
                      <a:off x="0" y="0"/>
                      <a:ext cx="2301240" cy="541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2BDA" w:rsidRPr="007E4A38">
        <w:rPr>
          <w:rFonts w:asciiTheme="minorHAnsi" w:hAnsiTheme="minorHAnsi" w:cstheme="minorHAnsi"/>
          <w:b/>
          <w:color w:val="E36C0A" w:themeColor="accent6" w:themeShade="BF"/>
          <w:sz w:val="28"/>
          <w:szCs w:val="28"/>
        </w:rPr>
        <w:t>DC Sustainable Energy Utility</w:t>
      </w:r>
      <w:r w:rsidR="00922510" w:rsidRPr="007E4A38">
        <w:rPr>
          <w:rFonts w:asciiTheme="minorHAnsi" w:hAnsiTheme="minorHAnsi" w:cstheme="minorHAnsi"/>
          <w:b/>
          <w:color w:val="E36C0A" w:themeColor="accent6" w:themeShade="BF"/>
          <w:sz w:val="28"/>
          <w:szCs w:val="28"/>
        </w:rPr>
        <w:t xml:space="preserve"> (DCSEU)</w:t>
      </w:r>
    </w:p>
    <w:p w:rsidR="00295181" w:rsidRPr="00295181" w:rsidRDefault="00295181" w:rsidP="00295181">
      <w:pPr>
        <w:ind w:left="360"/>
        <w:rPr>
          <w:rFonts w:asciiTheme="minorHAnsi" w:eastAsia="Calibri" w:hAnsiTheme="minorHAnsi" w:cstheme="minorHAnsi"/>
          <w:b/>
          <w:color w:val="E36C0A" w:themeColor="accent6" w:themeShade="BF"/>
          <w:sz w:val="28"/>
          <w:szCs w:val="28"/>
        </w:rPr>
      </w:pPr>
    </w:p>
    <w:p w:rsidR="006577A8" w:rsidRDefault="00D22BDA" w:rsidP="00D22BDA">
      <w:pPr>
        <w:pStyle w:val="ListParagraph"/>
        <w:rPr>
          <w:rFonts w:asciiTheme="minorHAnsi" w:hAnsiTheme="minorHAnsi" w:cstheme="minorHAnsi"/>
          <w:sz w:val="22"/>
          <w:szCs w:val="22"/>
        </w:rPr>
      </w:pPr>
      <w:r>
        <w:rPr>
          <w:rFonts w:asciiTheme="minorHAnsi" w:hAnsiTheme="minorHAnsi" w:cstheme="minorHAnsi"/>
          <w:sz w:val="22"/>
          <w:szCs w:val="22"/>
        </w:rPr>
        <w:t>The DC Sustainable Energy Utility</w:t>
      </w:r>
      <w:r w:rsidR="0055414B">
        <w:rPr>
          <w:rFonts w:asciiTheme="minorHAnsi" w:hAnsiTheme="minorHAnsi" w:cstheme="minorHAnsi"/>
          <w:sz w:val="22"/>
          <w:szCs w:val="22"/>
        </w:rPr>
        <w:t xml:space="preserve">, under contract to DDOE, </w:t>
      </w:r>
      <w:r>
        <w:rPr>
          <w:rFonts w:asciiTheme="minorHAnsi" w:hAnsiTheme="minorHAnsi" w:cstheme="minorHAnsi"/>
          <w:sz w:val="22"/>
          <w:szCs w:val="22"/>
        </w:rPr>
        <w:t xml:space="preserve">runs a large number of programs to help residents, multifamily buildings, businesses, and non-profits save energy. Please </w:t>
      </w:r>
      <w:r w:rsidR="00831950">
        <w:rPr>
          <w:rFonts w:asciiTheme="minorHAnsi" w:hAnsiTheme="minorHAnsi" w:cstheme="minorHAnsi"/>
          <w:sz w:val="22"/>
          <w:szCs w:val="22"/>
        </w:rPr>
        <w:t xml:space="preserve">see the end of this document or </w:t>
      </w:r>
      <w:r>
        <w:rPr>
          <w:rFonts w:asciiTheme="minorHAnsi" w:hAnsiTheme="minorHAnsi" w:cstheme="minorHAnsi"/>
          <w:sz w:val="22"/>
          <w:szCs w:val="22"/>
        </w:rPr>
        <w:t xml:space="preserve">visit their website at </w:t>
      </w:r>
      <w:hyperlink r:id="rId16" w:history="1">
        <w:r w:rsidRPr="00317899">
          <w:rPr>
            <w:rStyle w:val="Hyperlink"/>
            <w:rFonts w:asciiTheme="minorHAnsi" w:hAnsiTheme="minorHAnsi" w:cstheme="minorHAnsi"/>
            <w:color w:val="0066FF"/>
            <w:sz w:val="22"/>
            <w:szCs w:val="22"/>
          </w:rPr>
          <w:t>www.dcseu.com</w:t>
        </w:r>
      </w:hyperlink>
      <w:r>
        <w:rPr>
          <w:rFonts w:asciiTheme="minorHAnsi" w:hAnsiTheme="minorHAnsi" w:cstheme="minorHAnsi"/>
          <w:sz w:val="22"/>
          <w:szCs w:val="22"/>
        </w:rPr>
        <w:t xml:space="preserve"> for more information.</w:t>
      </w:r>
    </w:p>
    <w:p w:rsidR="00AE773C" w:rsidRDefault="00AE773C" w:rsidP="006577A8">
      <w:pPr>
        <w:ind w:left="720"/>
        <w:rPr>
          <w:rFonts w:ascii="Calibri" w:hAnsi="Calibri"/>
          <w:sz w:val="22"/>
          <w:szCs w:val="22"/>
        </w:rPr>
      </w:pPr>
    </w:p>
    <w:p w:rsidR="006577A8" w:rsidRPr="00BD7E79" w:rsidRDefault="006577A8" w:rsidP="006577A8">
      <w:pPr>
        <w:ind w:left="720"/>
        <w:rPr>
          <w:rFonts w:ascii="Calibri" w:hAnsi="Calibri"/>
          <w:sz w:val="22"/>
          <w:szCs w:val="22"/>
        </w:rPr>
      </w:pPr>
      <w:r w:rsidRPr="00BD7E79">
        <w:rPr>
          <w:rFonts w:ascii="Calibri" w:hAnsi="Calibri"/>
          <w:sz w:val="22"/>
          <w:szCs w:val="22"/>
        </w:rPr>
        <w:t>The District of Columbia Sustainable Energy Utility (DCSEU) helps DC residents and businesses use less energy and save money. Since 2011, the DCSEU has delivered financial incentives, technical assistance, and information to tens of thousands of District residents and businesses, helping them to save millions of dollars on their energy costs.</w:t>
      </w:r>
    </w:p>
    <w:p w:rsidR="00295181" w:rsidRDefault="00295181" w:rsidP="00295181">
      <w:pPr>
        <w:pStyle w:val="NoSpacing"/>
        <w:ind w:left="720"/>
      </w:pPr>
    </w:p>
    <w:p w:rsidR="00295181" w:rsidRDefault="00295181" w:rsidP="00295181">
      <w:pPr>
        <w:pStyle w:val="NoSpacing"/>
        <w:pBdr>
          <w:top w:val="single" w:sz="4" w:space="1" w:color="auto"/>
          <w:left w:val="single" w:sz="4" w:space="4" w:color="auto"/>
          <w:bottom w:val="single" w:sz="4" w:space="1" w:color="auto"/>
          <w:right w:val="single" w:sz="4" w:space="4" w:color="auto"/>
        </w:pBdr>
        <w:ind w:left="1440"/>
        <w:rPr>
          <w:rFonts w:ascii="Webdings" w:hAnsi="Webdings"/>
          <w:color w:val="F79646"/>
          <w:sz w:val="32"/>
          <w:szCs w:val="32"/>
        </w:rPr>
      </w:pPr>
      <w:r>
        <w:rPr>
          <w:b/>
          <w:bCs/>
          <w:i/>
          <w:iCs/>
        </w:rPr>
        <w:t>PROGRAM DETAILS</w:t>
      </w:r>
      <w:r>
        <w:rPr>
          <w:color w:val="F79646"/>
        </w:rPr>
        <w:t xml:space="preserve">         </w:t>
      </w:r>
      <w:r w:rsidRPr="007E4A38">
        <w:rPr>
          <w:rFonts w:ascii="Webdings" w:hAnsi="Webdings"/>
          <w:color w:val="E36C0A" w:themeColor="accent6" w:themeShade="BF"/>
          <w:sz w:val="32"/>
          <w:szCs w:val="32"/>
        </w:rPr>
        <w:t></w:t>
      </w:r>
      <w:r w:rsidRPr="007E4A38">
        <w:rPr>
          <w:color w:val="E36C0A" w:themeColor="accent6" w:themeShade="BF"/>
          <w:sz w:val="32"/>
          <w:szCs w:val="32"/>
        </w:rPr>
        <w:t xml:space="preserve"> </w:t>
      </w:r>
      <w:r w:rsidRPr="007E4A38">
        <w:rPr>
          <w:rFonts w:ascii="Webdings" w:hAnsi="Webdings"/>
          <w:color w:val="E36C0A" w:themeColor="accent6" w:themeShade="BF"/>
          <w:sz w:val="32"/>
          <w:szCs w:val="32"/>
        </w:rPr>
        <w:t></w:t>
      </w:r>
      <w:r w:rsidRPr="007E4A38">
        <w:rPr>
          <w:color w:val="E36C0A" w:themeColor="accent6" w:themeShade="BF"/>
          <w:sz w:val="32"/>
          <w:szCs w:val="32"/>
        </w:rPr>
        <w:t xml:space="preserve"> </w:t>
      </w:r>
      <w:r w:rsidRPr="007E4A38">
        <w:rPr>
          <w:rFonts w:ascii="Webdings" w:hAnsi="Webdings"/>
          <w:color w:val="E36C0A" w:themeColor="accent6" w:themeShade="BF"/>
          <w:sz w:val="32"/>
          <w:szCs w:val="32"/>
        </w:rPr>
        <w:t></w:t>
      </w:r>
    </w:p>
    <w:p w:rsidR="00295181" w:rsidRPr="00664D9B" w:rsidRDefault="00295181" w:rsidP="00295181">
      <w:pPr>
        <w:pStyle w:val="NoSpacing"/>
        <w:pBdr>
          <w:top w:val="single" w:sz="4" w:space="1" w:color="auto"/>
          <w:left w:val="single" w:sz="4" w:space="4" w:color="auto"/>
          <w:bottom w:val="single" w:sz="4" w:space="1" w:color="auto"/>
          <w:right w:val="single" w:sz="4" w:space="4" w:color="auto"/>
        </w:pBdr>
        <w:ind w:left="1440"/>
      </w:pPr>
      <w:r w:rsidRPr="00664D9B">
        <w:rPr>
          <w:b/>
        </w:rPr>
        <w:t>Eligibility Requirements</w:t>
      </w:r>
      <w:r w:rsidRPr="00664D9B">
        <w:t>: See D</w:t>
      </w:r>
      <w:r>
        <w:t>CSEU</w:t>
      </w:r>
      <w:r w:rsidRPr="00664D9B">
        <w:t xml:space="preserve"> web site for income eligibility requirements </w:t>
      </w:r>
    </w:p>
    <w:p w:rsidR="00295181" w:rsidRPr="00664D9B" w:rsidRDefault="00295181" w:rsidP="00295181">
      <w:pPr>
        <w:pStyle w:val="NoSpacing"/>
        <w:pBdr>
          <w:top w:val="single" w:sz="4" w:space="1" w:color="auto"/>
          <w:left w:val="single" w:sz="4" w:space="4" w:color="auto"/>
          <w:bottom w:val="single" w:sz="4" w:space="1" w:color="auto"/>
          <w:right w:val="single" w:sz="4" w:space="4" w:color="auto"/>
        </w:pBdr>
        <w:ind w:left="1440"/>
      </w:pPr>
      <w:r w:rsidRPr="00664D9B">
        <w:rPr>
          <w:b/>
        </w:rPr>
        <w:t>Availability</w:t>
      </w:r>
      <w:r w:rsidRPr="00664D9B">
        <w:t xml:space="preserve">:  </w:t>
      </w:r>
    </w:p>
    <w:p w:rsidR="00295181" w:rsidRPr="00664D9B" w:rsidRDefault="00295181" w:rsidP="00295181">
      <w:pPr>
        <w:pStyle w:val="NoSpacing"/>
        <w:pBdr>
          <w:top w:val="single" w:sz="4" w:space="1" w:color="auto"/>
          <w:left w:val="single" w:sz="4" w:space="4" w:color="auto"/>
          <w:bottom w:val="single" w:sz="4" w:space="1" w:color="auto"/>
          <w:right w:val="single" w:sz="4" w:space="4" w:color="auto"/>
        </w:pBdr>
        <w:ind w:left="1440"/>
      </w:pPr>
      <w:r w:rsidRPr="00295181">
        <w:rPr>
          <w:b/>
        </w:rPr>
        <w:t>Application Process</w:t>
      </w:r>
      <w:r w:rsidRPr="00664D9B">
        <w:t xml:space="preserve">: Contact an authorized DCSEU solar contractor. Call DCSEU </w:t>
      </w:r>
      <w:r>
        <w:t>(</w:t>
      </w:r>
      <w:r w:rsidRPr="00664D9B">
        <w:t>202</w:t>
      </w:r>
      <w:r>
        <w:t xml:space="preserve">) </w:t>
      </w:r>
      <w:r w:rsidRPr="00664D9B">
        <w:t>479-2222 or visit DDOE website for list of authorized contractors.</w:t>
      </w:r>
    </w:p>
    <w:p w:rsidR="00295181" w:rsidRPr="00664D9B" w:rsidRDefault="00295181" w:rsidP="00295181">
      <w:pPr>
        <w:pStyle w:val="NoSpacing"/>
        <w:pBdr>
          <w:top w:val="single" w:sz="4" w:space="1" w:color="auto"/>
          <w:left w:val="single" w:sz="4" w:space="4" w:color="auto"/>
          <w:bottom w:val="single" w:sz="4" w:space="1" w:color="auto"/>
          <w:right w:val="single" w:sz="4" w:space="4" w:color="auto"/>
        </w:pBdr>
        <w:ind w:left="1440"/>
      </w:pPr>
      <w:r w:rsidRPr="00664D9B">
        <w:rPr>
          <w:b/>
        </w:rPr>
        <w:t>Website</w:t>
      </w:r>
      <w:r w:rsidRPr="00664D9B">
        <w:t xml:space="preserve">: </w:t>
      </w:r>
      <w:hyperlink r:id="rId17" w:history="1">
        <w:r w:rsidRPr="00F954E3">
          <w:rPr>
            <w:rStyle w:val="Hyperlink"/>
            <w:b/>
          </w:rPr>
          <w:t>http://www.dcseu.com</w:t>
        </w:r>
      </w:hyperlink>
      <w:r w:rsidRPr="00664D9B">
        <w:t xml:space="preserve">.  </w:t>
      </w:r>
    </w:p>
    <w:p w:rsidR="00295181" w:rsidRPr="00664D9B" w:rsidRDefault="00295181" w:rsidP="00295181">
      <w:pPr>
        <w:pStyle w:val="NoSpacing"/>
        <w:pBdr>
          <w:top w:val="single" w:sz="4" w:space="1" w:color="auto"/>
          <w:left w:val="single" w:sz="4" w:space="4" w:color="auto"/>
          <w:bottom w:val="single" w:sz="4" w:space="1" w:color="auto"/>
          <w:right w:val="single" w:sz="4" w:space="4" w:color="auto"/>
        </w:pBdr>
        <w:ind w:left="1440"/>
      </w:pPr>
      <w:r w:rsidRPr="00664D9B">
        <w:rPr>
          <w:b/>
        </w:rPr>
        <w:t>Contact</w:t>
      </w:r>
      <w:r w:rsidRPr="00664D9B">
        <w:t xml:space="preserve">: </w:t>
      </w:r>
    </w:p>
    <w:p w:rsidR="00295181" w:rsidRDefault="00295181" w:rsidP="00295181">
      <w:pPr>
        <w:pStyle w:val="NoSpacing"/>
        <w:pBdr>
          <w:top w:val="single" w:sz="4" w:space="1" w:color="auto"/>
          <w:left w:val="single" w:sz="4" w:space="4" w:color="auto"/>
          <w:bottom w:val="single" w:sz="4" w:space="1" w:color="auto"/>
          <w:right w:val="single" w:sz="4" w:space="4" w:color="auto"/>
        </w:pBdr>
        <w:ind w:left="1440"/>
        <w:rPr>
          <w:i/>
          <w:iCs/>
          <w:sz w:val="16"/>
          <w:szCs w:val="16"/>
        </w:rPr>
      </w:pPr>
    </w:p>
    <w:p w:rsidR="00295181" w:rsidRDefault="00295181" w:rsidP="00295181">
      <w:pPr>
        <w:pStyle w:val="NoSpacing"/>
      </w:pPr>
    </w:p>
    <w:p w:rsidR="006577A8" w:rsidRDefault="006577A8" w:rsidP="006577A8">
      <w:pPr>
        <w:ind w:left="720"/>
        <w:rPr>
          <w:rFonts w:ascii="Calibri" w:hAnsi="Calibri"/>
          <w:b/>
          <w:sz w:val="28"/>
          <w:szCs w:val="28"/>
        </w:rPr>
      </w:pPr>
      <w:r w:rsidRPr="00C33353">
        <w:rPr>
          <w:rFonts w:ascii="Calibri" w:hAnsi="Calibri"/>
          <w:b/>
          <w:sz w:val="28"/>
          <w:szCs w:val="28"/>
        </w:rPr>
        <w:t>For Your Home</w:t>
      </w:r>
    </w:p>
    <w:p w:rsidR="006577A8" w:rsidRDefault="006577A8" w:rsidP="006577A8">
      <w:pPr>
        <w:ind w:left="720"/>
        <w:rPr>
          <w:rFonts w:ascii="Calibri" w:hAnsi="Calibri"/>
          <w:sz w:val="22"/>
          <w:szCs w:val="22"/>
        </w:rPr>
      </w:pPr>
      <w:r w:rsidRPr="0002317F">
        <w:rPr>
          <w:rFonts w:ascii="Calibri" w:hAnsi="Calibri"/>
          <w:sz w:val="22"/>
          <w:szCs w:val="22"/>
        </w:rPr>
        <w:t>This year, the DC SEU will serve District residents through a number of initiatives designed to help them save energy and money, including:</w:t>
      </w:r>
    </w:p>
    <w:p w:rsidR="00DF37E4" w:rsidRPr="0002317F" w:rsidRDefault="00DF37E4" w:rsidP="006577A8">
      <w:pPr>
        <w:ind w:left="720"/>
        <w:rPr>
          <w:rFonts w:ascii="Calibri" w:hAnsi="Calibri"/>
          <w:sz w:val="22"/>
          <w:szCs w:val="22"/>
        </w:rPr>
      </w:pPr>
    </w:p>
    <w:p w:rsidR="006577A8" w:rsidRPr="0002317F" w:rsidRDefault="006577A8" w:rsidP="006577A8">
      <w:pPr>
        <w:numPr>
          <w:ilvl w:val="0"/>
          <w:numId w:val="17"/>
        </w:numPr>
        <w:rPr>
          <w:rFonts w:ascii="Calibri" w:hAnsi="Calibri"/>
          <w:sz w:val="22"/>
          <w:szCs w:val="22"/>
        </w:rPr>
      </w:pPr>
      <w:r w:rsidRPr="0002317F">
        <w:rPr>
          <w:rFonts w:ascii="Calibri" w:hAnsi="Calibri"/>
          <w:sz w:val="22"/>
          <w:szCs w:val="22"/>
        </w:rPr>
        <w:t xml:space="preserve">Offering rebates to residents who perform qualified energy efficiency upgrades working with District contractors. Find out more about the Home Performance Program. </w:t>
      </w:r>
    </w:p>
    <w:p w:rsidR="006577A8" w:rsidRPr="0002317F" w:rsidRDefault="006577A8" w:rsidP="006577A8">
      <w:pPr>
        <w:numPr>
          <w:ilvl w:val="0"/>
          <w:numId w:val="17"/>
        </w:numPr>
        <w:rPr>
          <w:rFonts w:ascii="Calibri" w:hAnsi="Calibri"/>
          <w:sz w:val="22"/>
          <w:szCs w:val="22"/>
        </w:rPr>
      </w:pPr>
      <w:r w:rsidRPr="0002317F">
        <w:rPr>
          <w:rFonts w:ascii="Calibri" w:hAnsi="Calibri"/>
          <w:sz w:val="22"/>
          <w:szCs w:val="22"/>
        </w:rPr>
        <w:t xml:space="preserve">Partnering with District retailers to offer energy-efficient lighting products. Find out more about our lighting discounts and rebates. </w:t>
      </w:r>
    </w:p>
    <w:p w:rsidR="006577A8" w:rsidRPr="0002317F" w:rsidRDefault="006577A8" w:rsidP="006577A8">
      <w:pPr>
        <w:numPr>
          <w:ilvl w:val="0"/>
          <w:numId w:val="17"/>
        </w:numPr>
        <w:rPr>
          <w:rFonts w:ascii="Calibri" w:hAnsi="Calibri"/>
          <w:sz w:val="22"/>
          <w:szCs w:val="22"/>
        </w:rPr>
      </w:pPr>
      <w:r w:rsidRPr="0002317F">
        <w:rPr>
          <w:rFonts w:ascii="Calibri" w:hAnsi="Calibri"/>
          <w:sz w:val="22"/>
          <w:szCs w:val="22"/>
        </w:rPr>
        <w:t xml:space="preserve">Offering $50 rebates for ENERGY STAR® refrigerators and clothes washers purchased in stores and online. </w:t>
      </w:r>
    </w:p>
    <w:p w:rsidR="006577A8" w:rsidRPr="0002317F" w:rsidRDefault="006577A8" w:rsidP="006577A8">
      <w:pPr>
        <w:numPr>
          <w:ilvl w:val="0"/>
          <w:numId w:val="17"/>
        </w:numPr>
        <w:rPr>
          <w:rFonts w:ascii="Calibri" w:hAnsi="Calibri"/>
          <w:sz w:val="22"/>
          <w:szCs w:val="22"/>
        </w:rPr>
      </w:pPr>
      <w:r w:rsidRPr="0002317F">
        <w:rPr>
          <w:rFonts w:ascii="Calibri" w:hAnsi="Calibri"/>
          <w:sz w:val="22"/>
          <w:szCs w:val="22"/>
        </w:rPr>
        <w:t xml:space="preserve">Distributing energy-efficient light bulbs (CFLs) through District food banks to serve low-income residents. </w:t>
      </w:r>
    </w:p>
    <w:p w:rsidR="006577A8" w:rsidRPr="0002317F" w:rsidRDefault="006577A8" w:rsidP="006577A8">
      <w:pPr>
        <w:numPr>
          <w:ilvl w:val="0"/>
          <w:numId w:val="17"/>
        </w:numPr>
        <w:rPr>
          <w:rFonts w:ascii="Calibri" w:hAnsi="Calibri"/>
          <w:sz w:val="22"/>
          <w:szCs w:val="22"/>
        </w:rPr>
      </w:pPr>
      <w:r w:rsidRPr="0002317F">
        <w:rPr>
          <w:rFonts w:ascii="Calibri" w:hAnsi="Calibri"/>
          <w:sz w:val="22"/>
          <w:szCs w:val="22"/>
        </w:rPr>
        <w:t>Outreach and education efforts designed to keep residents informed about ways they can save energy in their homes. Disc</w:t>
      </w:r>
      <w:r>
        <w:rPr>
          <w:rFonts w:ascii="Calibri" w:hAnsi="Calibri"/>
          <w:sz w:val="22"/>
          <w:szCs w:val="22"/>
        </w:rPr>
        <w:t>over useful energy-saving tips.</w:t>
      </w:r>
    </w:p>
    <w:p w:rsidR="006577A8" w:rsidRDefault="006577A8" w:rsidP="006577A8">
      <w:pPr>
        <w:ind w:left="720"/>
        <w:rPr>
          <w:rFonts w:ascii="Calibri" w:hAnsi="Calibri"/>
          <w:sz w:val="22"/>
          <w:szCs w:val="22"/>
        </w:rPr>
      </w:pPr>
      <w:r>
        <w:rPr>
          <w:rFonts w:ascii="Calibri" w:hAnsi="Calibri"/>
          <w:sz w:val="22"/>
          <w:szCs w:val="22"/>
        </w:rPr>
        <w:t xml:space="preserve">Website: </w:t>
      </w:r>
      <w:hyperlink r:id="rId18" w:history="1">
        <w:r w:rsidRPr="00F954E3">
          <w:rPr>
            <w:rStyle w:val="Hyperlink"/>
            <w:rFonts w:ascii="Calibri" w:hAnsi="Calibri"/>
            <w:b/>
            <w:sz w:val="22"/>
            <w:szCs w:val="22"/>
          </w:rPr>
          <w:t>http://www.dcseu.com</w:t>
        </w:r>
      </w:hyperlink>
      <w:r>
        <w:rPr>
          <w:rStyle w:val="Hyperlink"/>
          <w:rFonts w:ascii="Calibri" w:hAnsi="Calibri"/>
          <w:b/>
          <w:sz w:val="22"/>
          <w:szCs w:val="22"/>
        </w:rPr>
        <w:t>.</w:t>
      </w:r>
      <w:r w:rsidRPr="00295181">
        <w:rPr>
          <w:rStyle w:val="Hyperlink"/>
          <w:rFonts w:ascii="Calibri" w:hAnsi="Calibri"/>
          <w:b/>
          <w:sz w:val="22"/>
          <w:szCs w:val="22"/>
          <w:u w:val="none"/>
        </w:rPr>
        <w:t xml:space="preserve">  </w:t>
      </w:r>
      <w:r w:rsidRPr="0002317F">
        <w:rPr>
          <w:rFonts w:ascii="Calibri" w:hAnsi="Calibri"/>
          <w:sz w:val="22"/>
          <w:szCs w:val="22"/>
        </w:rPr>
        <w:t>Check back often for updates on these initiatives, and for more information please contact the DC SEU at info@dcseu.com or toll-free at 855-MY-DCSEU (855-693-2738).</w:t>
      </w:r>
    </w:p>
    <w:p w:rsidR="006577A8" w:rsidRDefault="006577A8" w:rsidP="006577A8">
      <w:pPr>
        <w:ind w:left="720"/>
        <w:rPr>
          <w:rFonts w:ascii="Calibri" w:hAnsi="Calibri"/>
          <w:sz w:val="22"/>
          <w:szCs w:val="22"/>
        </w:rPr>
      </w:pPr>
    </w:p>
    <w:p w:rsidR="006577A8" w:rsidRDefault="006577A8" w:rsidP="006577A8">
      <w:pPr>
        <w:ind w:left="720"/>
        <w:rPr>
          <w:rFonts w:ascii="Calibri" w:hAnsi="Calibri"/>
          <w:b/>
          <w:sz w:val="28"/>
          <w:szCs w:val="28"/>
        </w:rPr>
      </w:pPr>
      <w:r w:rsidRPr="00C33353">
        <w:rPr>
          <w:rFonts w:ascii="Calibri" w:hAnsi="Calibri"/>
          <w:b/>
          <w:sz w:val="28"/>
          <w:szCs w:val="28"/>
        </w:rPr>
        <w:t>For Your Business</w:t>
      </w:r>
    </w:p>
    <w:p w:rsidR="006577A8" w:rsidRPr="0002317F" w:rsidRDefault="006577A8" w:rsidP="006577A8">
      <w:pPr>
        <w:ind w:left="720"/>
        <w:rPr>
          <w:rFonts w:ascii="Calibri" w:hAnsi="Calibri"/>
          <w:sz w:val="22"/>
          <w:szCs w:val="22"/>
        </w:rPr>
      </w:pPr>
      <w:r w:rsidRPr="0002317F">
        <w:rPr>
          <w:rFonts w:ascii="Calibri" w:hAnsi="Calibri"/>
          <w:b/>
          <w:sz w:val="22"/>
          <w:szCs w:val="22"/>
        </w:rPr>
        <w:t>Business Energy Rebates Program</w:t>
      </w:r>
      <w:r w:rsidR="00295181">
        <w:rPr>
          <w:rFonts w:ascii="Calibri" w:hAnsi="Calibri"/>
          <w:b/>
          <w:sz w:val="22"/>
          <w:szCs w:val="22"/>
        </w:rPr>
        <w:t xml:space="preserve">: </w:t>
      </w:r>
      <w:r w:rsidRPr="0002317F">
        <w:rPr>
          <w:rFonts w:ascii="Calibri" w:hAnsi="Calibri"/>
          <w:sz w:val="22"/>
          <w:szCs w:val="22"/>
        </w:rPr>
        <w:t>The DC SEU Business Energy Rebates program is designed to help businesses and institutions in DC upgrade to new energy-efficient technologies and equipment that reduce electric and gas consumption. These rebates reduce the up-front cost of efficient lighting, refrigeration, heating and cooling, water heating, and commercial cooking equipment, which can all help lower energy costs for small and medium-sized businesses for years to come.</w:t>
      </w:r>
    </w:p>
    <w:p w:rsidR="006577A8" w:rsidRPr="0002317F" w:rsidRDefault="006577A8" w:rsidP="006577A8">
      <w:pPr>
        <w:ind w:left="720"/>
        <w:rPr>
          <w:rFonts w:ascii="Calibri" w:hAnsi="Calibri"/>
          <w:sz w:val="22"/>
          <w:szCs w:val="22"/>
        </w:rPr>
      </w:pPr>
    </w:p>
    <w:p w:rsidR="006577A8" w:rsidRPr="0002317F" w:rsidRDefault="006577A8" w:rsidP="006577A8">
      <w:pPr>
        <w:ind w:left="720"/>
        <w:rPr>
          <w:rFonts w:ascii="Calibri" w:hAnsi="Calibri"/>
          <w:sz w:val="22"/>
          <w:szCs w:val="22"/>
        </w:rPr>
      </w:pPr>
      <w:r w:rsidRPr="0002317F">
        <w:rPr>
          <w:rFonts w:ascii="Calibri" w:hAnsi="Calibri"/>
          <w:b/>
          <w:sz w:val="22"/>
          <w:szCs w:val="22"/>
        </w:rPr>
        <w:t>Low-Income Multifamily (LIMF) Services</w:t>
      </w:r>
      <w:r w:rsidR="00295181">
        <w:rPr>
          <w:rFonts w:ascii="Calibri" w:hAnsi="Calibri"/>
          <w:b/>
          <w:sz w:val="22"/>
          <w:szCs w:val="22"/>
        </w:rPr>
        <w:t xml:space="preserve">: </w:t>
      </w:r>
      <w:r w:rsidRPr="0002317F">
        <w:rPr>
          <w:rFonts w:ascii="Calibri" w:hAnsi="Calibri"/>
          <w:sz w:val="22"/>
          <w:szCs w:val="22"/>
        </w:rPr>
        <w:t xml:space="preserve">The DC SEU is committed to making energy efficiency accessible to all residents of the District of Columbia. </w:t>
      </w:r>
    </w:p>
    <w:p w:rsidR="006577A8" w:rsidRPr="0002317F" w:rsidRDefault="006577A8" w:rsidP="006577A8">
      <w:pPr>
        <w:ind w:left="720"/>
        <w:rPr>
          <w:rFonts w:ascii="Calibri" w:hAnsi="Calibri"/>
          <w:sz w:val="22"/>
          <w:szCs w:val="22"/>
        </w:rPr>
      </w:pPr>
    </w:p>
    <w:p w:rsidR="00F22F5E" w:rsidRPr="00AE773C" w:rsidRDefault="006577A8" w:rsidP="00AE773C">
      <w:pPr>
        <w:ind w:left="720"/>
        <w:rPr>
          <w:rFonts w:asciiTheme="minorHAnsi" w:hAnsiTheme="minorHAnsi" w:cstheme="minorHAnsi"/>
          <w:b/>
          <w:sz w:val="28"/>
          <w:szCs w:val="28"/>
        </w:rPr>
      </w:pPr>
      <w:r w:rsidRPr="0002317F">
        <w:rPr>
          <w:rFonts w:ascii="Calibri" w:hAnsi="Calibri"/>
          <w:b/>
          <w:sz w:val="22"/>
          <w:szCs w:val="22"/>
        </w:rPr>
        <w:t>Commercial and Institutional Services</w:t>
      </w:r>
      <w:r w:rsidR="00295181">
        <w:rPr>
          <w:rFonts w:ascii="Calibri" w:hAnsi="Calibri"/>
          <w:b/>
          <w:sz w:val="22"/>
          <w:szCs w:val="22"/>
        </w:rPr>
        <w:t xml:space="preserve">: </w:t>
      </w:r>
      <w:r w:rsidRPr="0002317F">
        <w:rPr>
          <w:rFonts w:ascii="Calibri" w:hAnsi="Calibri"/>
          <w:sz w:val="22"/>
          <w:szCs w:val="22"/>
        </w:rPr>
        <w:t>The DC SEU’s Commercial and Institutional Services help businesses and institutions in the District save money and energy. Through a range of initiatives, the DC SEU offers financial incentives, no cost fluorescent lighting upgrades, technical assistance, and valuable information designed to help business owners make informed decisions on energy-efficiency measures that can help their businesses save energy and money now and in the future.</w:t>
      </w:r>
      <w:r w:rsidR="00F22F5E" w:rsidRPr="00AE773C">
        <w:rPr>
          <w:rFonts w:asciiTheme="minorHAnsi" w:hAnsiTheme="minorHAnsi" w:cstheme="minorHAnsi"/>
          <w:b/>
          <w:sz w:val="28"/>
          <w:szCs w:val="28"/>
        </w:rPr>
        <w:br w:type="page"/>
      </w:r>
    </w:p>
    <w:p w:rsidR="009E0D56" w:rsidRPr="0036673E" w:rsidRDefault="0067129E" w:rsidP="00CA15A2">
      <w:pPr>
        <w:pStyle w:val="NoSpacing"/>
        <w:outlineLvl w:val="0"/>
        <w:rPr>
          <w:b/>
          <w:color w:val="4F81BD"/>
          <w:sz w:val="32"/>
          <w:szCs w:val="32"/>
        </w:rPr>
      </w:pPr>
      <w:r>
        <w:rPr>
          <w:b/>
          <w:color w:val="4F81BD"/>
          <w:sz w:val="32"/>
          <w:szCs w:val="32"/>
        </w:rPr>
        <w:lastRenderedPageBreak/>
        <w:t>WATER</w:t>
      </w:r>
    </w:p>
    <w:p w:rsidR="009E0D56" w:rsidRPr="009E0D56" w:rsidRDefault="00831950" w:rsidP="009E0D56">
      <w:pPr>
        <w:pStyle w:val="NoSpacing"/>
        <w:ind w:left="360"/>
        <w:rPr>
          <w:b/>
        </w:rPr>
      </w:pPr>
      <w:r>
        <w:rPr>
          <w:b/>
          <w:noProof/>
        </w:rPr>
        <mc:AlternateContent>
          <mc:Choice Requires="wps">
            <w:drawing>
              <wp:anchor distT="0" distB="0" distL="114300" distR="114300" simplePos="0" relativeHeight="251656192" behindDoc="0" locked="0" layoutInCell="1" allowOverlap="1">
                <wp:simplePos x="0" y="0"/>
                <wp:positionH relativeFrom="column">
                  <wp:posOffset>-5395595</wp:posOffset>
                </wp:positionH>
                <wp:positionV relativeFrom="paragraph">
                  <wp:posOffset>5428615</wp:posOffset>
                </wp:positionV>
                <wp:extent cx="10814050" cy="635"/>
                <wp:effectExtent l="0" t="3493" r="40958" b="21907"/>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814050" cy="635"/>
                        </a:xfrm>
                        <a:prstGeom prst="bentConnector3">
                          <a:avLst>
                            <a:gd name="adj1" fmla="val 50000"/>
                          </a:avLst>
                        </a:prstGeom>
                        <a:noFill/>
                        <a:ln w="19050">
                          <a:solidFill>
                            <a:srgbClr val="4F81B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6" type="#_x0000_t34" style="position:absolute;margin-left:-424.85pt;margin-top:427.45pt;width:851.5pt;height:.0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QscSwIAAIQEAAAOAAAAZHJzL2Uyb0RvYy54bWysVF1v2yAUfZ+0/4B4T203TuZadarOTvbS&#10;bZXa/QACOGbjS0DjRNP+ey/EzdbtZZqWBwLcy+Hccw++vjkoifbceWF0g4uLHCOuqWFC7xr85XEz&#10;qzDygWhGpNG8wUfu8c3q7Zvr0db80gxGMu4QgGhfj7bBQwi2zjJPB66IvzCWawj2xikSYOl2GXNk&#10;BHQls8s8X2ajccw6Q7n3sNudgniV8Pue0/C57z0PSDYYuIU0ujRu45itrkm9c8QOgk40yD+wUERo&#10;uPQM1ZFA0JMTf0ApQZ3xpg8X1KjM9L2gPNUA1RT5b9U8DMTyVAuI4+1ZJv//YOmn/b1DgkHv5hhp&#10;oqBHt0/BpKtRFfUZra8hrdX3LlZID/rB3hn6zSNt2oHoHU/Jj0cLZ4t4Int1JC68hVu240fDIIcA&#10;fhLr0DuFnIGmLMo8/tIuiIIOqUPHc4f4ISAKm0VeFWW+gE5SCC7ni3QdqSNSJGedDx+4UShOGrzl&#10;OrRGa7CBcfOETvZ3PqROsalcwr4WGPVKQuP3RKJFYhLLIPWUDbMX5HhUm42QMllHajQCravIKYa8&#10;kYLFaFq43baVDgFqg8tNVbzvJr6v0pQI8AakUA2uTjIk6IETttYszQMR8jQHKlJHcJBkqiSKk7z2&#10;/Sq/WlfrqpyVl8v1rMy7bna7acvZclO8W3Tzrm274kfkWZT1IBjjOlJ98X1R/p2vphd4cuzZ+WdR&#10;stfoSUeg+PKfSCeHRFOc7LU17HjvouTRLGD1lDw9y/iWfl2nrJ8fj9UzAAAA//8DAFBLAwQUAAYA&#10;CAAAACEAJd6fetgAAAAGAQAADwAAAGRycy9kb3ducmV2LnhtbEyPwU7DMBBE70j8g7VI3KhdoC0K&#10;caqqUo8IkfIB23hJTOJ1FDtN+HucExxnZzT7Jt/PrhNXGoL1rGG9UiCIK28s1xo+z6eHFxAhIhvs&#10;PJOGHwqwL25vcsyMn/iDrmWsRSrhkKGGJsY+kzJUDTkMK98TJ+/LDw5jkkMtzYBTKnedfFRqKx1a&#10;Th8a7OnYUNWWo9NQ7sbmWR3ab7tu49v76VjiRFbr+7v58Aoi0hz/wrDgJ3QoEtPFj2yC6JLepaCG&#10;pw2IxU0zLstRbTcgi1z+xy9+AQAA//8DAFBLAQItABQABgAIAAAAIQC2gziS/gAAAOEBAAATAAAA&#10;AAAAAAAAAAAAAAAAAABbQ29udGVudF9UeXBlc10ueG1sUEsBAi0AFAAGAAgAAAAhADj9If/WAAAA&#10;lAEAAAsAAAAAAAAAAAAAAAAALwEAAF9yZWxzLy5yZWxzUEsBAi0AFAAGAAgAAAAhAC/hCxxLAgAA&#10;hAQAAA4AAAAAAAAAAAAAAAAALgIAAGRycy9lMm9Eb2MueG1sUEsBAi0AFAAGAAgAAAAhACXen3rY&#10;AAAABgEAAA8AAAAAAAAAAAAAAAAApQQAAGRycy9kb3ducmV2LnhtbFBLBQYAAAAABAAEAPMAAACq&#10;BQAAAAA=&#10;" strokecolor="#4f81bd" strokeweight="1.5pt"/>
            </w:pict>
          </mc:Fallback>
        </mc:AlternateContent>
      </w:r>
      <w:r>
        <w:rPr>
          <w:b/>
          <w:noProof/>
        </w:rPr>
        <mc:AlternateContent>
          <mc:Choice Requires="wps">
            <w:drawing>
              <wp:anchor distT="4294967295" distB="4294967295" distL="114300" distR="114300" simplePos="0" relativeHeight="251655168" behindDoc="0" locked="0" layoutInCell="1" allowOverlap="1">
                <wp:simplePos x="0" y="0"/>
                <wp:positionH relativeFrom="column">
                  <wp:posOffset>10160</wp:posOffset>
                </wp:positionH>
                <wp:positionV relativeFrom="paragraph">
                  <wp:posOffset>22224</wp:posOffset>
                </wp:positionV>
                <wp:extent cx="6924040" cy="0"/>
                <wp:effectExtent l="0" t="0" r="10160" b="1905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040" cy="0"/>
                        </a:xfrm>
                        <a:prstGeom prst="straightConnector1">
                          <a:avLst/>
                        </a:prstGeom>
                        <a:noFill/>
                        <a:ln w="1905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8pt;margin-top:1.75pt;width:545.2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RJIgIAAD0EAAAOAAAAZHJzL2Uyb0RvYy54bWysU8Fu2zAMvQ/YPwi+J7YzN02MOEVnJ7t0&#10;W4B2H6BIsi3MFgVJjRMM+/dRShyk22UYdpEpk3x8JJ9WD8e+IwdhrARVROk0iYhQDLhUTRF9e9lO&#10;FhGxjipOO1CiiE7CRg/r9+9Wg87FDFrouDAEQZTNB11ErXM6j2PLWtFTOwUtFDprMD11eDVNzA0d&#10;EL3v4lmSzOMBDNcGmLAW/1ZnZ7QO+HUtmPta11Y40hURcnPhNOHc+zNer2jeGKpbyS406D+w6KlU&#10;WPQKVVFHyauRf0D1khmwULspgz6GupZMhB6wmzT5rZvnlmoResHhWH0dk/1/sOzLYWeI5Li7WUQU&#10;7XFHj68OQmly7+czaJtjWKl2xnfIjupZPwH7bomCsqWqESH45aQxN/UZ8ZsUf7Eaq+yHz8AxhiJ+&#10;GNaxNr2HxDGQY9jJ6boTcXSE4c/5cpYlGa6Ojb6Y5mOiNtZ9EtATbxSRdYbKpnUlKIWbB5OGMvTw&#10;ZJ2nRfMxwVdVsJVdFwTQKTIg92Vyl4QMC53k3uvjrGn2ZWfIgaKGsu0i/ViFJtFzG2bgVfGA1grK&#10;NxfbUdmdbazeKY+HnSGfi3UWyY9lstwsNotsks3mm0mWVNXkcVtmk/k2vb+rPlRlWaU/PbU0y1vJ&#10;uVCe3SjYNPs7QVyezllqV8le5xC/RQ8DQ7LjN5AOq/XbPOtiD/y0M+PKUaMh+PKe/CO4vaN9++rX&#10;vwAAAP//AwBQSwMEFAAGAAgAAAAhACCwIajcAAAABgEAAA8AAABkcnMvZG93bnJldi54bWxMj0FP&#10;wkAQhe8m/ofNmHiTLRgI1m6JMZh48CIW4bh0x7a0O9t0t6X8ewcvcnzzXt58L1mNthEDdr5ypGA6&#10;iUAg5c5UVCjIvt4eliB80GR04wgVnNHDKr29SXRs3Ik+cdiEQnAJ+VgrKENoYyl9XqLVfuJaJPZ+&#10;XGd1YNkV0nT6xOW2kbMoWkirK+IPpW7xtcS83vRWwbw25+99vzzaYtith3VWf2zfM6Xu78aXZxAB&#10;x/Afhgs+o0PKTAfXk/GiYb3goILHOYiLGz3NeNrh7yDTRF7jp78AAAD//wMAUEsBAi0AFAAGAAgA&#10;AAAhALaDOJL+AAAA4QEAABMAAAAAAAAAAAAAAAAAAAAAAFtDb250ZW50X1R5cGVzXS54bWxQSwEC&#10;LQAUAAYACAAAACEAOP0h/9YAAACUAQAACwAAAAAAAAAAAAAAAAAvAQAAX3JlbHMvLnJlbHNQSwEC&#10;LQAUAAYACAAAACEAyBZ0SSICAAA9BAAADgAAAAAAAAAAAAAAAAAuAgAAZHJzL2Uyb0RvYy54bWxQ&#10;SwECLQAUAAYACAAAACEAILAhqNwAAAAGAQAADwAAAAAAAAAAAAAAAAB8BAAAZHJzL2Rvd25yZXYu&#10;eG1sUEsFBgAAAAAEAAQA8wAAAIUFAAAAAA==&#10;" strokecolor="#4f81bd" strokeweight="1.5pt"/>
            </w:pict>
          </mc:Fallback>
        </mc:AlternateContent>
      </w:r>
    </w:p>
    <w:p w:rsidR="003E5E94" w:rsidRPr="005B75E3" w:rsidRDefault="003E5E94" w:rsidP="003E5E94">
      <w:pPr>
        <w:pStyle w:val="NoSpacing"/>
        <w:numPr>
          <w:ilvl w:val="0"/>
          <w:numId w:val="3"/>
        </w:numPr>
        <w:rPr>
          <w:b/>
          <w:bCs/>
          <w:color w:val="4F81BD"/>
        </w:rPr>
      </w:pPr>
      <w:proofErr w:type="spellStart"/>
      <w:r w:rsidRPr="0036673E">
        <w:rPr>
          <w:b/>
          <w:bCs/>
          <w:color w:val="4F81BD"/>
          <w:sz w:val="28"/>
          <w:szCs w:val="28"/>
        </w:rPr>
        <w:t>RiverSmart</w:t>
      </w:r>
      <w:proofErr w:type="spellEnd"/>
      <w:r w:rsidRPr="0036673E">
        <w:rPr>
          <w:b/>
          <w:bCs/>
          <w:color w:val="4F81BD"/>
          <w:sz w:val="28"/>
          <w:szCs w:val="28"/>
        </w:rPr>
        <w:t xml:space="preserve"> Homes Program</w:t>
      </w:r>
      <w:r w:rsidRPr="0058556E">
        <w:rPr>
          <w:b/>
          <w:bCs/>
          <w:color w:val="4F81BD"/>
        </w:rPr>
        <w:t xml:space="preserve"> </w:t>
      </w:r>
      <w:r w:rsidRPr="001127AB">
        <w:rPr>
          <w:color w:val="4F81BD"/>
        </w:rPr>
        <w:t>(DDOE)</w:t>
      </w:r>
    </w:p>
    <w:p w:rsidR="003E5E94" w:rsidRPr="00725918" w:rsidRDefault="003E5E94" w:rsidP="003E5E94">
      <w:pPr>
        <w:ind w:left="720"/>
        <w:rPr>
          <w:rFonts w:ascii="Calibri" w:hAnsi="Calibri"/>
          <w:sz w:val="22"/>
          <w:szCs w:val="22"/>
        </w:rPr>
      </w:pPr>
      <w:r>
        <w:rPr>
          <w:rFonts w:ascii="Calibri" w:hAnsi="Calibri"/>
          <w:sz w:val="22"/>
          <w:szCs w:val="22"/>
        </w:rPr>
        <w:t xml:space="preserve">The </w:t>
      </w:r>
      <w:proofErr w:type="spellStart"/>
      <w:r>
        <w:rPr>
          <w:rFonts w:ascii="Calibri" w:hAnsi="Calibri"/>
          <w:sz w:val="22"/>
          <w:szCs w:val="22"/>
        </w:rPr>
        <w:t>RiverSmart</w:t>
      </w:r>
      <w:proofErr w:type="spellEnd"/>
      <w:r>
        <w:rPr>
          <w:rFonts w:ascii="Calibri" w:hAnsi="Calibri"/>
          <w:sz w:val="22"/>
          <w:szCs w:val="22"/>
        </w:rPr>
        <w:t xml:space="preserve"> Homes Program </w:t>
      </w:r>
      <w:r w:rsidRPr="00A066A4">
        <w:rPr>
          <w:rFonts w:ascii="Calibri" w:hAnsi="Calibri"/>
          <w:sz w:val="22"/>
          <w:szCs w:val="22"/>
        </w:rPr>
        <w:t xml:space="preserve">offers incentives to homeowners interested in reducing </w:t>
      </w:r>
      <w:proofErr w:type="spellStart"/>
      <w:r w:rsidRPr="00A066A4">
        <w:rPr>
          <w:rFonts w:ascii="Calibri" w:hAnsi="Calibri"/>
          <w:sz w:val="22"/>
          <w:szCs w:val="22"/>
        </w:rPr>
        <w:t>stormwater</w:t>
      </w:r>
      <w:proofErr w:type="spellEnd"/>
      <w:r w:rsidRPr="00A066A4">
        <w:rPr>
          <w:rFonts w:ascii="Calibri" w:hAnsi="Calibri"/>
          <w:sz w:val="22"/>
          <w:szCs w:val="22"/>
        </w:rPr>
        <w:t xml:space="preserve"> runoff from their properties. </w:t>
      </w:r>
      <w:r>
        <w:rPr>
          <w:rFonts w:ascii="Calibri" w:hAnsi="Calibri"/>
          <w:sz w:val="22"/>
          <w:szCs w:val="22"/>
        </w:rPr>
        <w:t xml:space="preserve"> </w:t>
      </w:r>
      <w:r w:rsidRPr="00A066A4">
        <w:rPr>
          <w:rFonts w:ascii="Calibri" w:hAnsi="Calibri"/>
          <w:sz w:val="22"/>
          <w:szCs w:val="22"/>
        </w:rPr>
        <w:t xml:space="preserve">Homeowners receive </w:t>
      </w:r>
      <w:proofErr w:type="spellStart"/>
      <w:r>
        <w:rPr>
          <w:rFonts w:ascii="Calibri" w:hAnsi="Calibri"/>
          <w:sz w:val="22"/>
          <w:szCs w:val="22"/>
        </w:rPr>
        <w:t>stormwater</w:t>
      </w:r>
      <w:proofErr w:type="spellEnd"/>
      <w:r>
        <w:rPr>
          <w:rFonts w:ascii="Calibri" w:hAnsi="Calibri"/>
          <w:sz w:val="22"/>
          <w:szCs w:val="22"/>
        </w:rPr>
        <w:t xml:space="preserve"> retrofits </w:t>
      </w:r>
      <w:r w:rsidRPr="00A066A4">
        <w:rPr>
          <w:rFonts w:ascii="Calibri" w:hAnsi="Calibri"/>
          <w:sz w:val="22"/>
          <w:szCs w:val="22"/>
        </w:rPr>
        <w:t>up to $1,</w:t>
      </w:r>
      <w:r>
        <w:rPr>
          <w:rFonts w:ascii="Calibri" w:hAnsi="Calibri"/>
          <w:sz w:val="22"/>
          <w:szCs w:val="22"/>
        </w:rPr>
        <w:t>2</w:t>
      </w:r>
      <w:r w:rsidRPr="00A066A4">
        <w:rPr>
          <w:rFonts w:ascii="Calibri" w:hAnsi="Calibri"/>
          <w:sz w:val="22"/>
          <w:szCs w:val="22"/>
        </w:rPr>
        <w:t xml:space="preserve">00 </w:t>
      </w:r>
      <w:r>
        <w:rPr>
          <w:rFonts w:ascii="Calibri" w:hAnsi="Calibri"/>
          <w:sz w:val="22"/>
          <w:szCs w:val="22"/>
        </w:rPr>
        <w:t>for adopting</w:t>
      </w:r>
      <w:r w:rsidRPr="00A066A4">
        <w:rPr>
          <w:rFonts w:ascii="Calibri" w:hAnsi="Calibri"/>
          <w:sz w:val="22"/>
          <w:szCs w:val="22"/>
        </w:rPr>
        <w:t xml:space="preserve"> one or more of the following landscape </w:t>
      </w:r>
      <w:r w:rsidR="001276F7">
        <w:rPr>
          <w:rFonts w:ascii="Calibri" w:hAnsi="Calibri"/>
          <w:sz w:val="22"/>
          <w:szCs w:val="22"/>
        </w:rPr>
        <w:t>features:</w:t>
      </w:r>
      <w:r w:rsidRPr="00A066A4">
        <w:rPr>
          <w:rFonts w:ascii="Calibri" w:hAnsi="Calibri"/>
          <w:sz w:val="22"/>
          <w:szCs w:val="22"/>
        </w:rPr>
        <w:t xml:space="preserve"> </w:t>
      </w:r>
      <w:r>
        <w:rPr>
          <w:rFonts w:ascii="Calibri" w:hAnsi="Calibri"/>
          <w:sz w:val="22"/>
          <w:szCs w:val="22"/>
        </w:rPr>
        <w:t>s</w:t>
      </w:r>
      <w:r w:rsidRPr="00A066A4">
        <w:rPr>
          <w:rFonts w:ascii="Calibri" w:hAnsi="Calibri"/>
          <w:sz w:val="22"/>
          <w:szCs w:val="22"/>
        </w:rPr>
        <w:t xml:space="preserve">hade </w:t>
      </w:r>
      <w:r>
        <w:rPr>
          <w:rFonts w:ascii="Calibri" w:hAnsi="Calibri"/>
          <w:sz w:val="22"/>
          <w:szCs w:val="22"/>
        </w:rPr>
        <w:t>t</w:t>
      </w:r>
      <w:r w:rsidRPr="00A066A4">
        <w:rPr>
          <w:rFonts w:ascii="Calibri" w:hAnsi="Calibri"/>
          <w:sz w:val="22"/>
          <w:szCs w:val="22"/>
        </w:rPr>
        <w:t xml:space="preserve">ree, </w:t>
      </w:r>
      <w:r>
        <w:rPr>
          <w:rFonts w:ascii="Calibri" w:hAnsi="Calibri"/>
          <w:sz w:val="22"/>
          <w:szCs w:val="22"/>
        </w:rPr>
        <w:t>r</w:t>
      </w:r>
      <w:r w:rsidRPr="00A066A4">
        <w:rPr>
          <w:rFonts w:ascii="Calibri" w:hAnsi="Calibri"/>
          <w:sz w:val="22"/>
          <w:szCs w:val="22"/>
        </w:rPr>
        <w:t xml:space="preserve">ain </w:t>
      </w:r>
      <w:r>
        <w:rPr>
          <w:rFonts w:ascii="Calibri" w:hAnsi="Calibri"/>
          <w:sz w:val="22"/>
          <w:szCs w:val="22"/>
        </w:rPr>
        <w:t>b</w:t>
      </w:r>
      <w:r w:rsidRPr="00A066A4">
        <w:rPr>
          <w:rFonts w:ascii="Calibri" w:hAnsi="Calibri"/>
          <w:sz w:val="22"/>
          <w:szCs w:val="22"/>
        </w:rPr>
        <w:t xml:space="preserve">arrels, </w:t>
      </w:r>
      <w:r>
        <w:rPr>
          <w:rFonts w:ascii="Calibri" w:hAnsi="Calibri"/>
          <w:sz w:val="22"/>
          <w:szCs w:val="22"/>
        </w:rPr>
        <w:t>p</w:t>
      </w:r>
      <w:r w:rsidRPr="00A066A4">
        <w:rPr>
          <w:rFonts w:ascii="Calibri" w:hAnsi="Calibri"/>
          <w:sz w:val="22"/>
          <w:szCs w:val="22"/>
        </w:rPr>
        <w:t xml:space="preserve">ervious </w:t>
      </w:r>
      <w:r>
        <w:rPr>
          <w:rFonts w:ascii="Calibri" w:hAnsi="Calibri"/>
          <w:sz w:val="22"/>
          <w:szCs w:val="22"/>
        </w:rPr>
        <w:t>p</w:t>
      </w:r>
      <w:r w:rsidRPr="00A066A4">
        <w:rPr>
          <w:rFonts w:ascii="Calibri" w:hAnsi="Calibri"/>
          <w:sz w:val="22"/>
          <w:szCs w:val="22"/>
        </w:rPr>
        <w:t xml:space="preserve">avers, </w:t>
      </w:r>
      <w:r>
        <w:rPr>
          <w:rFonts w:ascii="Calibri" w:hAnsi="Calibri"/>
          <w:sz w:val="22"/>
          <w:szCs w:val="22"/>
        </w:rPr>
        <w:t>r</w:t>
      </w:r>
      <w:r w:rsidRPr="00A066A4">
        <w:rPr>
          <w:rFonts w:ascii="Calibri" w:hAnsi="Calibri"/>
          <w:sz w:val="22"/>
          <w:szCs w:val="22"/>
        </w:rPr>
        <w:t xml:space="preserve">ain </w:t>
      </w:r>
      <w:r>
        <w:rPr>
          <w:rFonts w:ascii="Calibri" w:hAnsi="Calibri"/>
          <w:sz w:val="22"/>
          <w:szCs w:val="22"/>
        </w:rPr>
        <w:t>g</w:t>
      </w:r>
      <w:r w:rsidRPr="00A066A4">
        <w:rPr>
          <w:rFonts w:ascii="Calibri" w:hAnsi="Calibri"/>
          <w:sz w:val="22"/>
          <w:szCs w:val="22"/>
        </w:rPr>
        <w:t xml:space="preserve">ardens, and </w:t>
      </w:r>
      <w:proofErr w:type="spellStart"/>
      <w:r w:rsidRPr="00A066A4">
        <w:rPr>
          <w:rFonts w:ascii="Calibri" w:hAnsi="Calibri"/>
          <w:sz w:val="22"/>
          <w:szCs w:val="22"/>
        </w:rPr>
        <w:t>BayScaping</w:t>
      </w:r>
      <w:proofErr w:type="spellEnd"/>
      <w:r w:rsidRPr="00A066A4">
        <w:rPr>
          <w:rFonts w:ascii="Calibri" w:hAnsi="Calibri"/>
          <w:sz w:val="22"/>
          <w:szCs w:val="22"/>
        </w:rPr>
        <w:t xml:space="preserve"> (landscaping with native plants)</w:t>
      </w:r>
      <w:r w:rsidRPr="00B541DD">
        <w:rPr>
          <w:rFonts w:ascii="Calibri" w:hAnsi="Calibri"/>
          <w:sz w:val="22"/>
          <w:szCs w:val="22"/>
        </w:rPr>
        <w:t>.</w:t>
      </w:r>
      <w:r>
        <w:rPr>
          <w:rFonts w:ascii="Calibri" w:hAnsi="Calibri"/>
          <w:sz w:val="22"/>
          <w:szCs w:val="22"/>
        </w:rPr>
        <w:t xml:space="preserve"> </w:t>
      </w:r>
      <w:r w:rsidRPr="00B541DD">
        <w:rPr>
          <w:rFonts w:ascii="Calibri" w:hAnsi="Calibri"/>
          <w:sz w:val="22"/>
          <w:szCs w:val="22"/>
        </w:rPr>
        <w:t xml:space="preserve"> In addition to</w:t>
      </w:r>
      <w:r>
        <w:rPr>
          <w:rFonts w:ascii="Calibri" w:hAnsi="Calibri"/>
          <w:sz w:val="22"/>
          <w:szCs w:val="22"/>
        </w:rPr>
        <w:t xml:space="preserve"> their </w:t>
      </w:r>
      <w:r w:rsidRPr="00184EE3">
        <w:rPr>
          <w:rFonts w:ascii="Calibri" w:hAnsi="Calibri"/>
          <w:sz w:val="22"/>
          <w:szCs w:val="22"/>
        </w:rPr>
        <w:t>aesthetic benefits</w:t>
      </w:r>
      <w:r>
        <w:rPr>
          <w:rFonts w:ascii="Calibri" w:hAnsi="Calibri"/>
          <w:sz w:val="22"/>
          <w:szCs w:val="22"/>
        </w:rPr>
        <w:t>, these</w:t>
      </w:r>
      <w:r w:rsidRPr="00725918">
        <w:rPr>
          <w:rFonts w:ascii="Calibri" w:hAnsi="Calibri"/>
          <w:sz w:val="22"/>
          <w:szCs w:val="22"/>
        </w:rPr>
        <w:t xml:space="preserve"> improvements </w:t>
      </w:r>
      <w:r>
        <w:rPr>
          <w:rFonts w:ascii="Calibri" w:hAnsi="Calibri"/>
          <w:sz w:val="22"/>
          <w:szCs w:val="22"/>
        </w:rPr>
        <w:t xml:space="preserve">can reduce a </w:t>
      </w:r>
      <w:r w:rsidR="001276F7">
        <w:rPr>
          <w:rFonts w:ascii="Calibri" w:hAnsi="Calibri"/>
          <w:sz w:val="22"/>
          <w:szCs w:val="22"/>
        </w:rPr>
        <w:t>home</w:t>
      </w:r>
      <w:r>
        <w:rPr>
          <w:rFonts w:ascii="Calibri" w:hAnsi="Calibri"/>
          <w:sz w:val="22"/>
          <w:szCs w:val="22"/>
        </w:rPr>
        <w:t xml:space="preserve">owner’s </w:t>
      </w:r>
      <w:proofErr w:type="spellStart"/>
      <w:r>
        <w:rPr>
          <w:rFonts w:ascii="Calibri" w:hAnsi="Calibri"/>
          <w:sz w:val="22"/>
          <w:szCs w:val="22"/>
        </w:rPr>
        <w:t>stormwater</w:t>
      </w:r>
      <w:proofErr w:type="spellEnd"/>
      <w:r>
        <w:rPr>
          <w:rFonts w:ascii="Calibri" w:hAnsi="Calibri"/>
          <w:sz w:val="22"/>
          <w:szCs w:val="22"/>
        </w:rPr>
        <w:t xml:space="preserve"> fee and </w:t>
      </w:r>
      <w:r w:rsidRPr="00725918">
        <w:rPr>
          <w:rFonts w:ascii="Calibri" w:hAnsi="Calibri"/>
          <w:sz w:val="22"/>
          <w:szCs w:val="22"/>
        </w:rPr>
        <w:t>may lower water, heating</w:t>
      </w:r>
      <w:r>
        <w:rPr>
          <w:rFonts w:ascii="Calibri" w:hAnsi="Calibri"/>
          <w:sz w:val="22"/>
          <w:szCs w:val="22"/>
        </w:rPr>
        <w:t>,</w:t>
      </w:r>
      <w:r w:rsidRPr="00725918">
        <w:rPr>
          <w:rFonts w:ascii="Calibri" w:hAnsi="Calibri"/>
          <w:sz w:val="22"/>
          <w:szCs w:val="22"/>
        </w:rPr>
        <w:t xml:space="preserve"> and cooling bills, </w:t>
      </w:r>
      <w:r>
        <w:rPr>
          <w:rFonts w:ascii="Calibri" w:hAnsi="Calibri"/>
          <w:sz w:val="22"/>
          <w:szCs w:val="22"/>
        </w:rPr>
        <w:t>as well as i</w:t>
      </w:r>
      <w:r w:rsidRPr="00725918">
        <w:rPr>
          <w:rFonts w:ascii="Calibri" w:hAnsi="Calibri"/>
          <w:sz w:val="22"/>
          <w:szCs w:val="22"/>
        </w:rPr>
        <w:t xml:space="preserve">ncrease </w:t>
      </w:r>
      <w:r>
        <w:rPr>
          <w:rFonts w:ascii="Calibri" w:hAnsi="Calibri"/>
          <w:sz w:val="22"/>
          <w:szCs w:val="22"/>
        </w:rPr>
        <w:t xml:space="preserve">the </w:t>
      </w:r>
      <w:r w:rsidRPr="00725918">
        <w:rPr>
          <w:rFonts w:ascii="Calibri" w:hAnsi="Calibri"/>
          <w:sz w:val="22"/>
          <w:szCs w:val="22"/>
        </w:rPr>
        <w:t>property</w:t>
      </w:r>
      <w:r>
        <w:rPr>
          <w:rFonts w:ascii="Calibri" w:hAnsi="Calibri"/>
          <w:sz w:val="22"/>
          <w:szCs w:val="22"/>
        </w:rPr>
        <w:t xml:space="preserve">’s </w:t>
      </w:r>
      <w:r w:rsidRPr="00725918">
        <w:rPr>
          <w:rFonts w:ascii="Calibri" w:hAnsi="Calibri"/>
          <w:sz w:val="22"/>
          <w:szCs w:val="22"/>
        </w:rPr>
        <w:t xml:space="preserve">value. </w:t>
      </w:r>
      <w:r>
        <w:rPr>
          <w:rFonts w:ascii="Calibri" w:hAnsi="Calibri"/>
          <w:sz w:val="22"/>
          <w:szCs w:val="22"/>
        </w:rPr>
        <w:t xml:space="preserve"> </w:t>
      </w:r>
      <w:r w:rsidRPr="00725918">
        <w:rPr>
          <w:rFonts w:ascii="Calibri" w:hAnsi="Calibri"/>
          <w:sz w:val="22"/>
          <w:szCs w:val="22"/>
        </w:rPr>
        <w:t xml:space="preserve">Participants are expected to </w:t>
      </w:r>
      <w:r w:rsidR="001276F7">
        <w:rPr>
          <w:rFonts w:ascii="Calibri" w:hAnsi="Calibri"/>
          <w:sz w:val="22"/>
          <w:szCs w:val="22"/>
        </w:rPr>
        <w:t xml:space="preserve">make </w:t>
      </w:r>
      <w:r>
        <w:rPr>
          <w:rFonts w:ascii="Calibri" w:hAnsi="Calibri"/>
          <w:sz w:val="22"/>
          <w:szCs w:val="22"/>
        </w:rPr>
        <w:t xml:space="preserve">copayments, which vary per landscape </w:t>
      </w:r>
      <w:r w:rsidR="001276F7">
        <w:rPr>
          <w:rFonts w:ascii="Calibri" w:hAnsi="Calibri"/>
          <w:sz w:val="22"/>
          <w:szCs w:val="22"/>
        </w:rPr>
        <w:t>feature</w:t>
      </w:r>
      <w:r w:rsidRPr="00725918">
        <w:rPr>
          <w:rFonts w:ascii="Calibri" w:hAnsi="Calibri"/>
          <w:sz w:val="22"/>
          <w:szCs w:val="22"/>
        </w:rPr>
        <w:t>.</w:t>
      </w:r>
    </w:p>
    <w:p w:rsidR="003E5E94" w:rsidRPr="00725918" w:rsidRDefault="003E5E94" w:rsidP="003E5E94">
      <w:pPr>
        <w:pStyle w:val="NoSpacing"/>
        <w:ind w:left="1440"/>
      </w:pPr>
    </w:p>
    <w:p w:rsidR="003E5E94" w:rsidRPr="00840339" w:rsidRDefault="003E5E94" w:rsidP="003E5E94">
      <w:pPr>
        <w:pStyle w:val="NoSpacing"/>
        <w:pBdr>
          <w:top w:val="single" w:sz="4" w:space="1" w:color="auto"/>
          <w:left w:val="single" w:sz="4" w:space="4" w:color="auto"/>
          <w:bottom w:val="single" w:sz="4" w:space="1" w:color="auto"/>
          <w:right w:val="single" w:sz="4" w:space="4" w:color="auto"/>
        </w:pBdr>
        <w:ind w:left="1440"/>
        <w:rPr>
          <w:iCs/>
          <w:color w:val="4F81BD"/>
        </w:rPr>
      </w:pPr>
      <w:r w:rsidRPr="0036673E">
        <w:rPr>
          <w:b/>
          <w:i/>
          <w:iCs/>
        </w:rPr>
        <w:t>PROGRAM DETAILS</w:t>
      </w:r>
      <w:r>
        <w:rPr>
          <w:b/>
          <w:i/>
          <w:iCs/>
          <w:color w:val="4F81BD"/>
        </w:rPr>
        <w:tab/>
      </w:r>
      <w:r w:rsidRPr="00177C81">
        <w:rPr>
          <w:iCs/>
          <w:color w:val="4F81BD"/>
          <w:sz w:val="32"/>
          <w:szCs w:val="32"/>
        </w:rPr>
        <w:sym w:font="Webdings" w:char="F048"/>
      </w:r>
      <w:r w:rsidRPr="00177C81">
        <w:rPr>
          <w:iCs/>
          <w:color w:val="4F81BD"/>
          <w:sz w:val="32"/>
          <w:szCs w:val="32"/>
        </w:rPr>
        <w:t xml:space="preserve"> </w:t>
      </w:r>
      <w:r>
        <w:rPr>
          <w:iCs/>
          <w:color w:val="4F81BD"/>
          <w:sz w:val="32"/>
          <w:szCs w:val="32"/>
        </w:rPr>
        <w:sym w:font="Webdings" w:char="F094"/>
      </w:r>
    </w:p>
    <w:p w:rsidR="003E5E94" w:rsidRPr="0058556E" w:rsidRDefault="003E5E94" w:rsidP="003E5E94">
      <w:pPr>
        <w:pStyle w:val="NoSpacing"/>
        <w:pBdr>
          <w:top w:val="single" w:sz="4" w:space="1" w:color="auto"/>
          <w:left w:val="single" w:sz="4" w:space="4" w:color="auto"/>
          <w:bottom w:val="single" w:sz="4" w:space="1" w:color="auto"/>
          <w:right w:val="single" w:sz="4" w:space="4" w:color="auto"/>
        </w:pBdr>
        <w:ind w:left="1440"/>
        <w:rPr>
          <w:i/>
          <w:iCs/>
          <w:sz w:val="16"/>
          <w:szCs w:val="16"/>
        </w:rPr>
      </w:pPr>
    </w:p>
    <w:p w:rsidR="003E5E94" w:rsidRPr="00725918" w:rsidRDefault="003E5E94" w:rsidP="003E5E94">
      <w:pPr>
        <w:pStyle w:val="NoSpacing"/>
        <w:pBdr>
          <w:top w:val="single" w:sz="4" w:space="1" w:color="auto"/>
          <w:left w:val="single" w:sz="4" w:space="4" w:color="auto"/>
          <w:bottom w:val="single" w:sz="4" w:space="1" w:color="auto"/>
          <w:right w:val="single" w:sz="4" w:space="4" w:color="auto"/>
        </w:pBdr>
        <w:ind w:left="1440"/>
      </w:pPr>
      <w:r w:rsidRPr="00C843C9">
        <w:rPr>
          <w:b/>
          <w:i/>
          <w:iCs/>
        </w:rPr>
        <w:t>Eligibility Requirements</w:t>
      </w:r>
      <w:r w:rsidRPr="00C843C9">
        <w:rPr>
          <w:b/>
        </w:rPr>
        <w:t>:</w:t>
      </w:r>
      <w:r w:rsidRPr="00725918">
        <w:t xml:space="preserve"> All District homeowners </w:t>
      </w:r>
      <w:r w:rsidR="00317899">
        <w:t>of single-</w:t>
      </w:r>
      <w:r w:rsidR="001276F7">
        <w:t>family residential properties are eligible</w:t>
      </w:r>
      <w:r w:rsidRPr="00725918">
        <w:t xml:space="preserve">. Renters must </w:t>
      </w:r>
      <w:r>
        <w:t>have landlord’s written permission</w:t>
      </w:r>
      <w:r w:rsidRPr="00725918">
        <w:t xml:space="preserve"> to participate in the program. </w:t>
      </w:r>
      <w:r>
        <w:t xml:space="preserve"> </w:t>
      </w:r>
      <w:r w:rsidRPr="00184EE3">
        <w:t xml:space="preserve">A </w:t>
      </w:r>
      <w:proofErr w:type="spellStart"/>
      <w:r w:rsidRPr="00184EE3">
        <w:t>stormwater</w:t>
      </w:r>
      <w:proofErr w:type="spellEnd"/>
      <w:r w:rsidRPr="00184EE3">
        <w:t xml:space="preserve"> audit is required that will list the site-appropriate </w:t>
      </w:r>
      <w:r w:rsidR="001276F7">
        <w:t>features</w:t>
      </w:r>
      <w:r w:rsidRPr="00184EE3">
        <w:t xml:space="preserve"> that DDOE will fund.</w:t>
      </w:r>
    </w:p>
    <w:p w:rsidR="003E5E94" w:rsidRDefault="003E5E94" w:rsidP="003E5E94">
      <w:pPr>
        <w:pStyle w:val="NoSpacing"/>
        <w:pBdr>
          <w:top w:val="single" w:sz="4" w:space="1" w:color="auto"/>
          <w:left w:val="single" w:sz="4" w:space="4" w:color="auto"/>
          <w:bottom w:val="single" w:sz="4" w:space="1" w:color="auto"/>
          <w:right w:val="single" w:sz="4" w:space="4" w:color="auto"/>
        </w:pBdr>
        <w:ind w:left="1440"/>
      </w:pPr>
      <w:r w:rsidRPr="00C843C9">
        <w:rPr>
          <w:b/>
          <w:i/>
          <w:iCs/>
        </w:rPr>
        <w:t>Availability</w:t>
      </w:r>
      <w:r w:rsidRPr="00C843C9">
        <w:rPr>
          <w:b/>
        </w:rPr>
        <w:t>:</w:t>
      </w:r>
      <w:r w:rsidRPr="00725918">
        <w:t xml:space="preserve"> </w:t>
      </w:r>
      <w:r>
        <w:t>This program is ongoing, so there is no application deadline; however, t</w:t>
      </w:r>
      <w:r w:rsidRPr="00725918">
        <w:t xml:space="preserve">here is </w:t>
      </w:r>
      <w:r>
        <w:t xml:space="preserve">currently a 3-5 month waiting list to receive the </w:t>
      </w:r>
      <w:proofErr w:type="spellStart"/>
      <w:r w:rsidR="001276F7">
        <w:t>s</w:t>
      </w:r>
      <w:r>
        <w:t>tormwater</w:t>
      </w:r>
      <w:proofErr w:type="spellEnd"/>
      <w:r>
        <w:t xml:space="preserve"> </w:t>
      </w:r>
      <w:r w:rsidR="001276F7">
        <w:t>a</w:t>
      </w:r>
      <w:r>
        <w:t xml:space="preserve">udit, which is required for participation in </w:t>
      </w:r>
      <w:proofErr w:type="spellStart"/>
      <w:r>
        <w:t>RiverSmart</w:t>
      </w:r>
      <w:proofErr w:type="spellEnd"/>
      <w:r>
        <w:t xml:space="preserve"> Homes Program.</w:t>
      </w:r>
    </w:p>
    <w:p w:rsidR="003E5E94" w:rsidRPr="00725918" w:rsidRDefault="003E5E94" w:rsidP="003E5E94">
      <w:pPr>
        <w:pStyle w:val="NoSpacing"/>
        <w:pBdr>
          <w:top w:val="single" w:sz="4" w:space="1" w:color="auto"/>
          <w:left w:val="single" w:sz="4" w:space="4" w:color="auto"/>
          <w:bottom w:val="single" w:sz="4" w:space="1" w:color="auto"/>
          <w:right w:val="single" w:sz="4" w:space="4" w:color="auto"/>
        </w:pBdr>
        <w:ind w:left="1440"/>
      </w:pPr>
      <w:r w:rsidRPr="00C843C9">
        <w:rPr>
          <w:b/>
          <w:i/>
          <w:iCs/>
        </w:rPr>
        <w:t>Application Process</w:t>
      </w:r>
      <w:r w:rsidRPr="00C843C9">
        <w:rPr>
          <w:b/>
        </w:rPr>
        <w:t>:</w:t>
      </w:r>
      <w:r w:rsidRPr="00725918">
        <w:rPr>
          <w:i/>
          <w:iCs/>
        </w:rPr>
        <w:t xml:space="preserve"> </w:t>
      </w:r>
      <w:r>
        <w:t>Complete</w:t>
      </w:r>
      <w:r w:rsidRPr="00725918">
        <w:t xml:space="preserve"> an online application at the website belo</w:t>
      </w:r>
      <w:r>
        <w:t xml:space="preserve">w or contact Lauren Linville below to enroll. You will be contacted within 3-5 months to schedule a </w:t>
      </w:r>
      <w:proofErr w:type="spellStart"/>
      <w:r w:rsidR="001276F7">
        <w:t>s</w:t>
      </w:r>
      <w:r>
        <w:t>tormwater</w:t>
      </w:r>
      <w:proofErr w:type="spellEnd"/>
      <w:r>
        <w:t xml:space="preserve"> </w:t>
      </w:r>
      <w:r w:rsidR="001276F7">
        <w:t>a</w:t>
      </w:r>
      <w:r>
        <w:t>udit.</w:t>
      </w:r>
    </w:p>
    <w:p w:rsidR="003E5E94" w:rsidRPr="00725918" w:rsidRDefault="003E5E94" w:rsidP="003E5E94">
      <w:pPr>
        <w:pStyle w:val="NoSpacing"/>
        <w:pBdr>
          <w:top w:val="single" w:sz="4" w:space="1" w:color="auto"/>
          <w:left w:val="single" w:sz="4" w:space="4" w:color="auto"/>
          <w:bottom w:val="single" w:sz="4" w:space="1" w:color="auto"/>
          <w:right w:val="single" w:sz="4" w:space="4" w:color="auto"/>
        </w:pBdr>
        <w:ind w:left="1440"/>
      </w:pPr>
      <w:r w:rsidRPr="00C843C9">
        <w:rPr>
          <w:b/>
          <w:i/>
          <w:iCs/>
        </w:rPr>
        <w:t>Website</w:t>
      </w:r>
      <w:r w:rsidRPr="00C843C9">
        <w:rPr>
          <w:b/>
        </w:rPr>
        <w:t xml:space="preserve">: </w:t>
      </w:r>
      <w:r w:rsidRPr="00317899">
        <w:rPr>
          <w:color w:val="0066FF"/>
          <w:u w:val="single"/>
        </w:rPr>
        <w:t>http://ddoe.dc.gov/riversmart</w:t>
      </w:r>
    </w:p>
    <w:p w:rsidR="003E5E94" w:rsidRPr="00725918" w:rsidRDefault="003E5E94" w:rsidP="003E5E94">
      <w:pPr>
        <w:pStyle w:val="NoSpacing"/>
        <w:pBdr>
          <w:top w:val="single" w:sz="4" w:space="1" w:color="auto"/>
          <w:left w:val="single" w:sz="4" w:space="4" w:color="auto"/>
          <w:bottom w:val="single" w:sz="4" w:space="1" w:color="auto"/>
          <w:right w:val="single" w:sz="4" w:space="4" w:color="auto"/>
        </w:pBdr>
        <w:ind w:left="1440"/>
      </w:pPr>
      <w:r w:rsidRPr="00C843C9">
        <w:rPr>
          <w:b/>
          <w:i/>
          <w:iCs/>
        </w:rPr>
        <w:t>Contact</w:t>
      </w:r>
      <w:r w:rsidRPr="00C843C9">
        <w:rPr>
          <w:b/>
        </w:rPr>
        <w:t>:</w:t>
      </w:r>
      <w:r>
        <w:t xml:space="preserve"> Lauren Linville</w:t>
      </w:r>
      <w:r w:rsidR="0007053B">
        <w:t>,</w:t>
      </w:r>
      <w:r>
        <w:t xml:space="preserve"> (202) 535-2252</w:t>
      </w:r>
      <w:r w:rsidR="0007053B">
        <w:t>,</w:t>
      </w:r>
      <w:r>
        <w:t xml:space="preserve"> </w:t>
      </w:r>
      <w:hyperlink r:id="rId19" w:history="1">
        <w:r w:rsidRPr="00317899">
          <w:rPr>
            <w:rStyle w:val="Hyperlink"/>
            <w:color w:val="0066FF"/>
          </w:rPr>
          <w:t>lauren.linville@dc.gov</w:t>
        </w:r>
      </w:hyperlink>
      <w:r w:rsidRPr="00317899">
        <w:rPr>
          <w:color w:val="00B0F0"/>
        </w:rPr>
        <w:t xml:space="preserve"> </w:t>
      </w:r>
    </w:p>
    <w:p w:rsidR="003E5E94" w:rsidRPr="00913203" w:rsidRDefault="003E5E94" w:rsidP="003E5E94">
      <w:pPr>
        <w:rPr>
          <w:rFonts w:asciiTheme="minorHAnsi" w:hAnsiTheme="minorHAnsi"/>
          <w:sz w:val="22"/>
          <w:szCs w:val="22"/>
        </w:rPr>
      </w:pPr>
    </w:p>
    <w:p w:rsidR="00F22F5E" w:rsidRPr="00913203" w:rsidRDefault="00F22F5E" w:rsidP="005B75E3">
      <w:pPr>
        <w:rPr>
          <w:rFonts w:asciiTheme="minorHAnsi" w:hAnsiTheme="minorHAnsi"/>
          <w:sz w:val="22"/>
          <w:szCs w:val="22"/>
        </w:rPr>
      </w:pPr>
    </w:p>
    <w:p w:rsidR="00913203" w:rsidRPr="00913203" w:rsidRDefault="005B75E3" w:rsidP="00913203">
      <w:pPr>
        <w:pStyle w:val="NoSpacing"/>
        <w:numPr>
          <w:ilvl w:val="0"/>
          <w:numId w:val="12"/>
        </w:numPr>
        <w:rPr>
          <w:b/>
          <w:color w:val="4F81BD"/>
          <w:sz w:val="28"/>
          <w:szCs w:val="28"/>
        </w:rPr>
      </w:pPr>
      <w:proofErr w:type="spellStart"/>
      <w:r w:rsidRPr="008D0B6B">
        <w:rPr>
          <w:b/>
          <w:color w:val="4F81BD"/>
          <w:sz w:val="28"/>
          <w:szCs w:val="28"/>
        </w:rPr>
        <w:t>RiverSmart</w:t>
      </w:r>
      <w:proofErr w:type="spellEnd"/>
      <w:r w:rsidRPr="008D0B6B">
        <w:rPr>
          <w:b/>
          <w:color w:val="4F81BD"/>
          <w:sz w:val="28"/>
          <w:szCs w:val="28"/>
        </w:rPr>
        <w:t xml:space="preserve"> Communities Program </w:t>
      </w:r>
      <w:r w:rsidRPr="001127AB">
        <w:rPr>
          <w:color w:val="4F81BD"/>
        </w:rPr>
        <w:t>(DDOE)</w:t>
      </w:r>
    </w:p>
    <w:p w:rsidR="005B75E3" w:rsidRPr="00913203" w:rsidRDefault="005B75E3" w:rsidP="00913203">
      <w:pPr>
        <w:pStyle w:val="NoSpacing"/>
        <w:ind w:left="720"/>
        <w:rPr>
          <w:b/>
          <w:color w:val="4F81BD"/>
          <w:sz w:val="28"/>
          <w:szCs w:val="28"/>
        </w:rPr>
      </w:pPr>
      <w:r w:rsidRPr="00913203">
        <w:rPr>
          <w:rFonts w:asciiTheme="minorHAnsi" w:eastAsia="Arial Unicode MS" w:hAnsiTheme="minorHAnsi" w:cs="Arial"/>
        </w:rPr>
        <w:t xml:space="preserve">The </w:t>
      </w:r>
      <w:proofErr w:type="spellStart"/>
      <w:r w:rsidRPr="00913203">
        <w:rPr>
          <w:rFonts w:asciiTheme="minorHAnsi" w:eastAsia="Arial Unicode MS" w:hAnsiTheme="minorHAnsi" w:cs="Arial"/>
        </w:rPr>
        <w:t>RiverSmart</w:t>
      </w:r>
      <w:proofErr w:type="spellEnd"/>
      <w:r w:rsidRPr="00913203">
        <w:rPr>
          <w:rFonts w:asciiTheme="minorHAnsi" w:eastAsia="Arial Unicode MS" w:hAnsiTheme="minorHAnsi" w:cs="Arial"/>
        </w:rPr>
        <w:t xml:space="preserve"> Communities program offers financial and technical assistance to encourage the use of Low Impact Development such as rain gardens, </w:t>
      </w:r>
      <w:proofErr w:type="spellStart"/>
      <w:r w:rsidRPr="00913203">
        <w:rPr>
          <w:rFonts w:asciiTheme="minorHAnsi" w:eastAsia="Arial Unicode MS" w:hAnsiTheme="minorHAnsi" w:cs="Arial"/>
        </w:rPr>
        <w:t>BayScaping</w:t>
      </w:r>
      <w:proofErr w:type="spellEnd"/>
      <w:r w:rsidRPr="00913203">
        <w:rPr>
          <w:rFonts w:asciiTheme="minorHAnsi" w:eastAsia="Arial Unicode MS" w:hAnsiTheme="minorHAnsi" w:cs="Arial"/>
        </w:rPr>
        <w:t xml:space="preserve">, pervious pavement, and rain gardens on multi-family residential properties, churches, and small locally owned businesses.  Property owners may apply for a rebate of up to 60% of the project cost for Low Impact Development retrofits.  Other </w:t>
      </w:r>
      <w:proofErr w:type="spellStart"/>
      <w:r w:rsidRPr="00913203">
        <w:rPr>
          <w:rFonts w:asciiTheme="minorHAnsi" w:eastAsia="Arial Unicode MS" w:hAnsiTheme="minorHAnsi" w:cs="Arial"/>
        </w:rPr>
        <w:t>stormwater</w:t>
      </w:r>
      <w:proofErr w:type="spellEnd"/>
      <w:r w:rsidRPr="00913203">
        <w:rPr>
          <w:rFonts w:asciiTheme="minorHAnsi" w:eastAsia="Arial Unicode MS" w:hAnsiTheme="minorHAnsi" w:cs="Arial"/>
        </w:rPr>
        <w:t xml:space="preserve"> management practices such as vegetated swales and dry wells will be considered on a case by case basis.   (Note that </w:t>
      </w:r>
      <w:proofErr w:type="spellStart"/>
      <w:r w:rsidRPr="00913203">
        <w:rPr>
          <w:rFonts w:asciiTheme="minorHAnsi" w:eastAsia="Arial Unicode MS" w:hAnsiTheme="minorHAnsi" w:cs="Arial"/>
        </w:rPr>
        <w:t>BayScaping</w:t>
      </w:r>
      <w:proofErr w:type="spellEnd"/>
      <w:r w:rsidRPr="00913203">
        <w:rPr>
          <w:rFonts w:asciiTheme="minorHAnsi" w:eastAsia="Arial Unicode MS" w:hAnsiTheme="minorHAnsi" w:cs="Arial"/>
        </w:rPr>
        <w:t xml:space="preserve"> projects must be combined with a rain garden and/or cistern and </w:t>
      </w:r>
      <w:proofErr w:type="spellStart"/>
      <w:r w:rsidRPr="00913203">
        <w:rPr>
          <w:rFonts w:asciiTheme="minorHAnsi" w:eastAsia="Arial Unicode MS" w:hAnsiTheme="minorHAnsi" w:cs="Arial"/>
        </w:rPr>
        <w:t>BayScapes</w:t>
      </w:r>
      <w:proofErr w:type="spellEnd"/>
      <w:r w:rsidRPr="00913203">
        <w:rPr>
          <w:rFonts w:asciiTheme="minorHAnsi" w:eastAsia="Arial Unicode MS" w:hAnsiTheme="minorHAnsi" w:cs="Arial"/>
        </w:rPr>
        <w:t xml:space="preserve"> alone will not be eligible for grant funding.)</w:t>
      </w:r>
    </w:p>
    <w:p w:rsidR="005B75E3" w:rsidRPr="00352EE9" w:rsidRDefault="005B75E3" w:rsidP="00913203">
      <w:pPr>
        <w:shd w:val="clear" w:color="auto" w:fill="FFFFFF"/>
        <w:spacing w:before="100" w:beforeAutospacing="1" w:after="100" w:afterAutospacing="1"/>
        <w:ind w:left="720"/>
        <w:rPr>
          <w:rFonts w:asciiTheme="minorHAnsi" w:hAnsiTheme="minorHAnsi" w:cs="Arial"/>
          <w:sz w:val="22"/>
          <w:szCs w:val="22"/>
        </w:rPr>
      </w:pPr>
      <w:r w:rsidRPr="00831950">
        <w:rPr>
          <w:rFonts w:asciiTheme="minorHAnsi" w:hAnsiTheme="minorHAnsi" w:cs="Arial"/>
          <w:color w:val="000000" w:themeColor="text1"/>
          <w:sz w:val="22"/>
          <w:szCs w:val="22"/>
        </w:rPr>
        <w:t xml:space="preserve">Properties in designated high-priority watersheds will be considered for fully funded design/build LID projects.  </w:t>
      </w:r>
      <w:r w:rsidR="00352EE9" w:rsidRPr="00352EE9">
        <w:rPr>
          <w:rFonts w:asciiTheme="minorHAnsi" w:hAnsiTheme="minorHAnsi"/>
          <w:sz w:val="22"/>
          <w:szCs w:val="22"/>
        </w:rPr>
        <w:t xml:space="preserve">Properties in the Oxon Run, Hickey Run, Nash Run and Watts Branch </w:t>
      </w:r>
      <w:r w:rsidRPr="00352EE9">
        <w:rPr>
          <w:rFonts w:asciiTheme="minorHAnsi" w:hAnsiTheme="minorHAnsi" w:cs="Arial"/>
          <w:sz w:val="22"/>
          <w:szCs w:val="22"/>
        </w:rPr>
        <w:t>watersheds are eligible for the design/build program.</w:t>
      </w:r>
    </w:p>
    <w:p w:rsidR="005B75E3" w:rsidRPr="001B1BBE" w:rsidRDefault="005B75E3" w:rsidP="005B75E3">
      <w:pPr>
        <w:pStyle w:val="NoSpacing"/>
        <w:pBdr>
          <w:top w:val="single" w:sz="4" w:space="0" w:color="auto"/>
          <w:left w:val="single" w:sz="4" w:space="4" w:color="auto"/>
          <w:bottom w:val="single" w:sz="4" w:space="1" w:color="auto"/>
          <w:right w:val="single" w:sz="4" w:space="4" w:color="auto"/>
        </w:pBdr>
        <w:ind w:left="1440"/>
        <w:rPr>
          <w:iCs/>
          <w:color w:val="4F81BD"/>
        </w:rPr>
      </w:pPr>
      <w:r w:rsidRPr="0036673E">
        <w:rPr>
          <w:b/>
          <w:i/>
          <w:iCs/>
        </w:rPr>
        <w:t>PROGRAM DETAILS</w:t>
      </w:r>
      <w:r w:rsidRPr="0036673E">
        <w:rPr>
          <w:b/>
          <w:i/>
          <w:iCs/>
        </w:rPr>
        <w:tab/>
      </w:r>
      <w:r w:rsidRPr="00177C81">
        <w:rPr>
          <w:iCs/>
          <w:color w:val="4F81BD"/>
          <w:sz w:val="32"/>
          <w:szCs w:val="32"/>
        </w:rPr>
        <w:sym w:font="Webdings" w:char="F048"/>
      </w:r>
      <w:r w:rsidRPr="00177C81">
        <w:rPr>
          <w:iCs/>
          <w:color w:val="4F81BD"/>
          <w:sz w:val="32"/>
          <w:szCs w:val="32"/>
        </w:rPr>
        <w:t xml:space="preserve"> </w:t>
      </w:r>
      <w:r>
        <w:rPr>
          <w:iCs/>
          <w:color w:val="4F81BD"/>
          <w:sz w:val="32"/>
          <w:szCs w:val="32"/>
        </w:rPr>
        <w:sym w:font="Webdings" w:char="F094"/>
      </w:r>
      <w:r w:rsidR="007D0800">
        <w:rPr>
          <w:iCs/>
          <w:color w:val="4F81BD"/>
          <w:sz w:val="32"/>
          <w:szCs w:val="32"/>
        </w:rPr>
        <w:t xml:space="preserve"> </w:t>
      </w:r>
      <w:r w:rsidR="00A14E82" w:rsidRPr="00D80402">
        <w:rPr>
          <w:color w:val="4F81BD"/>
          <w:sz w:val="32"/>
          <w:szCs w:val="32"/>
        </w:rPr>
        <w:sym w:font="Webdings" w:char="F047"/>
      </w:r>
    </w:p>
    <w:p w:rsidR="005B75E3" w:rsidRPr="0058556E" w:rsidRDefault="005B75E3" w:rsidP="005B75E3">
      <w:pPr>
        <w:pStyle w:val="NoSpacing"/>
        <w:pBdr>
          <w:top w:val="single" w:sz="4" w:space="0" w:color="auto"/>
          <w:left w:val="single" w:sz="4" w:space="4" w:color="auto"/>
          <w:bottom w:val="single" w:sz="4" w:space="1" w:color="auto"/>
          <w:right w:val="single" w:sz="4" w:space="4" w:color="auto"/>
        </w:pBdr>
        <w:ind w:left="1440"/>
        <w:rPr>
          <w:b/>
          <w:i/>
          <w:iCs/>
          <w:color w:val="4F81BD"/>
          <w:sz w:val="16"/>
          <w:szCs w:val="16"/>
        </w:rPr>
      </w:pPr>
    </w:p>
    <w:p w:rsidR="005B75E3" w:rsidRDefault="005B75E3" w:rsidP="005B75E3">
      <w:pPr>
        <w:pStyle w:val="NoSpacing"/>
        <w:pBdr>
          <w:top w:val="single" w:sz="4" w:space="0" w:color="auto"/>
          <w:left w:val="single" w:sz="4" w:space="4" w:color="auto"/>
          <w:bottom w:val="single" w:sz="4" w:space="1" w:color="auto"/>
          <w:right w:val="single" w:sz="4" w:space="4" w:color="auto"/>
        </w:pBdr>
        <w:ind w:left="1440"/>
      </w:pPr>
      <w:r w:rsidRPr="0058556E">
        <w:rPr>
          <w:b/>
          <w:i/>
        </w:rPr>
        <w:t>Eligibility Requirements</w:t>
      </w:r>
      <w:r w:rsidRPr="0058556E">
        <w:rPr>
          <w:b/>
        </w:rPr>
        <w:t>:</w:t>
      </w:r>
      <w:r>
        <w:t xml:space="preserve"> Applicant must be a District property owner; retrofit projects of any size are eligible; and portions of new construction projects that exceed the </w:t>
      </w:r>
      <w:proofErr w:type="spellStart"/>
      <w:r>
        <w:t>stormwater</w:t>
      </w:r>
      <w:proofErr w:type="spellEnd"/>
      <w:r>
        <w:t xml:space="preserve"> treatment requirement for permitting are eligible to receive funding.</w:t>
      </w:r>
    </w:p>
    <w:p w:rsidR="005B75E3" w:rsidRDefault="005B75E3" w:rsidP="005B75E3">
      <w:pPr>
        <w:pStyle w:val="NoSpacing"/>
        <w:pBdr>
          <w:top w:val="single" w:sz="4" w:space="0" w:color="auto"/>
          <w:left w:val="single" w:sz="4" w:space="4" w:color="auto"/>
          <w:bottom w:val="single" w:sz="4" w:space="1" w:color="auto"/>
          <w:right w:val="single" w:sz="4" w:space="4" w:color="auto"/>
        </w:pBdr>
        <w:ind w:left="1440"/>
        <w:rPr>
          <w:b/>
          <w:i/>
        </w:rPr>
      </w:pPr>
      <w:r w:rsidRPr="0058556E">
        <w:rPr>
          <w:b/>
          <w:i/>
        </w:rPr>
        <w:t>Availability</w:t>
      </w:r>
      <w:r w:rsidRPr="0058556E">
        <w:rPr>
          <w:b/>
        </w:rPr>
        <w:t>:</w:t>
      </w:r>
      <w:r>
        <w:t xml:space="preserve"> Applications are received on a rolling basis and reviewed monthly.</w:t>
      </w:r>
    </w:p>
    <w:p w:rsidR="005B75E3" w:rsidRDefault="005B75E3" w:rsidP="005B75E3">
      <w:pPr>
        <w:pStyle w:val="NoSpacing"/>
        <w:pBdr>
          <w:top w:val="single" w:sz="4" w:space="0" w:color="auto"/>
          <w:left w:val="single" w:sz="4" w:space="4" w:color="auto"/>
          <w:bottom w:val="single" w:sz="4" w:space="1" w:color="auto"/>
          <w:right w:val="single" w:sz="4" w:space="4" w:color="auto"/>
        </w:pBdr>
        <w:ind w:left="1440"/>
      </w:pPr>
      <w:r w:rsidRPr="0058556E">
        <w:rPr>
          <w:b/>
          <w:i/>
        </w:rPr>
        <w:t>Application Process</w:t>
      </w:r>
      <w:r w:rsidRPr="0058556E">
        <w:rPr>
          <w:b/>
        </w:rPr>
        <w:t>:</w:t>
      </w:r>
      <w:r>
        <w:t xml:space="preserve"> Visit the website below to begin the application process.  Applicants must submit costs</w:t>
      </w:r>
      <w:r w:rsidR="00913203">
        <w:t xml:space="preserve"> proposal from </w:t>
      </w:r>
      <w:r w:rsidR="009A73F6">
        <w:t>at least two indep</w:t>
      </w:r>
      <w:r w:rsidR="009F4E0B">
        <w:t>en</w:t>
      </w:r>
      <w:r w:rsidR="009A73F6">
        <w:t xml:space="preserve">dent </w:t>
      </w:r>
      <w:r w:rsidR="00913203">
        <w:t>contractor</w:t>
      </w:r>
      <w:r w:rsidR="009A73F6">
        <w:t>s</w:t>
      </w:r>
      <w:r w:rsidR="00913203">
        <w:t xml:space="preserve">, LID </w:t>
      </w:r>
      <w:r>
        <w:t xml:space="preserve">plans, installation schedule, letters of </w:t>
      </w:r>
      <w:r w:rsidR="00C05195">
        <w:t>support and</w:t>
      </w:r>
      <w:r>
        <w:t xml:space="preserve"> a two year maintenance plan.</w:t>
      </w:r>
    </w:p>
    <w:p w:rsidR="005B75E3" w:rsidRPr="00317899" w:rsidRDefault="005B75E3" w:rsidP="005B75E3">
      <w:pPr>
        <w:pStyle w:val="NoSpacing"/>
        <w:pBdr>
          <w:top w:val="single" w:sz="4" w:space="0" w:color="auto"/>
          <w:left w:val="single" w:sz="4" w:space="4" w:color="auto"/>
          <w:bottom w:val="single" w:sz="4" w:space="1" w:color="auto"/>
          <w:right w:val="single" w:sz="4" w:space="4" w:color="auto"/>
        </w:pBdr>
        <w:ind w:left="1440"/>
        <w:outlineLvl w:val="0"/>
        <w:rPr>
          <w:color w:val="0066FF"/>
        </w:rPr>
      </w:pPr>
      <w:r w:rsidRPr="00837AE4">
        <w:rPr>
          <w:b/>
          <w:i/>
        </w:rPr>
        <w:t>Website</w:t>
      </w:r>
      <w:r w:rsidRPr="00837AE4">
        <w:rPr>
          <w:b/>
        </w:rPr>
        <w:t>:</w:t>
      </w:r>
      <w:r>
        <w:rPr>
          <w:b/>
        </w:rPr>
        <w:t xml:space="preserve"> </w:t>
      </w:r>
      <w:hyperlink r:id="rId20" w:history="1">
        <w:r w:rsidR="00317899" w:rsidRPr="00317899">
          <w:rPr>
            <w:rStyle w:val="Hyperlink"/>
            <w:color w:val="0066FF"/>
          </w:rPr>
          <w:t>http://green.dc.gov/service/riversmart-communities</w:t>
        </w:r>
      </w:hyperlink>
    </w:p>
    <w:p w:rsidR="005B75E3" w:rsidRDefault="005B75E3" w:rsidP="005B75E3">
      <w:pPr>
        <w:pStyle w:val="NoSpacing"/>
        <w:pBdr>
          <w:top w:val="single" w:sz="4" w:space="0" w:color="auto"/>
          <w:left w:val="single" w:sz="4" w:space="4" w:color="auto"/>
          <w:bottom w:val="single" w:sz="4" w:space="1" w:color="auto"/>
          <w:right w:val="single" w:sz="4" w:space="4" w:color="auto"/>
        </w:pBdr>
        <w:ind w:left="1440"/>
        <w:outlineLvl w:val="0"/>
      </w:pPr>
      <w:r w:rsidRPr="0058556E">
        <w:rPr>
          <w:b/>
          <w:i/>
        </w:rPr>
        <w:t>Contact</w:t>
      </w:r>
      <w:r w:rsidRPr="0058556E">
        <w:rPr>
          <w:b/>
        </w:rPr>
        <w:t>:</w:t>
      </w:r>
      <w:r>
        <w:t xml:space="preserve"> </w:t>
      </w:r>
      <w:r w:rsidR="000B4BA0">
        <w:t>David Wooden</w:t>
      </w:r>
      <w:r w:rsidR="0007053B">
        <w:t xml:space="preserve">, </w:t>
      </w:r>
      <w:r>
        <w:t>(202) 654-6131</w:t>
      </w:r>
      <w:r w:rsidR="0007053B">
        <w:t xml:space="preserve">, </w:t>
      </w:r>
      <w:r w:rsidR="000B4BA0" w:rsidRPr="00317899">
        <w:rPr>
          <w:color w:val="0066FF"/>
          <w:u w:val="single"/>
        </w:rPr>
        <w:t>david.wooden2</w:t>
      </w:r>
      <w:r w:rsidRPr="00317899">
        <w:rPr>
          <w:color w:val="0066FF"/>
          <w:u w:val="single"/>
        </w:rPr>
        <w:t>@dc.gov</w:t>
      </w:r>
    </w:p>
    <w:p w:rsidR="005B75E3" w:rsidRPr="00913203" w:rsidRDefault="005B75E3" w:rsidP="005B75E3">
      <w:pPr>
        <w:rPr>
          <w:rFonts w:asciiTheme="minorHAnsi" w:hAnsiTheme="minorHAnsi"/>
          <w:b/>
          <w:sz w:val="22"/>
          <w:szCs w:val="22"/>
        </w:rPr>
      </w:pPr>
    </w:p>
    <w:p w:rsidR="00C4283C" w:rsidRDefault="00C4283C" w:rsidP="00913203">
      <w:pPr>
        <w:pStyle w:val="NoSpacing"/>
        <w:ind w:left="360"/>
        <w:rPr>
          <w:b/>
          <w:color w:val="4F81BD"/>
        </w:rPr>
      </w:pPr>
    </w:p>
    <w:p w:rsidR="00AC1312" w:rsidRDefault="00AC1312" w:rsidP="00913203">
      <w:pPr>
        <w:pStyle w:val="NoSpacing"/>
        <w:ind w:left="360"/>
        <w:rPr>
          <w:b/>
          <w:color w:val="4F81BD"/>
        </w:rPr>
      </w:pPr>
    </w:p>
    <w:p w:rsidR="00913203" w:rsidRDefault="008B2CD4" w:rsidP="00913203">
      <w:pPr>
        <w:pStyle w:val="NoSpacing"/>
        <w:ind w:left="360"/>
        <w:rPr>
          <w:b/>
          <w:color w:val="4F81BD"/>
        </w:rPr>
      </w:pPr>
      <w:r>
        <w:rPr>
          <w:b/>
          <w:noProof/>
          <w:color w:val="4F81BD"/>
        </w:rPr>
        <w:lastRenderedPageBreak/>
        <mc:AlternateContent>
          <mc:Choice Requires="wps">
            <w:drawing>
              <wp:anchor distT="0" distB="0" distL="114300" distR="114300" simplePos="0" relativeHeight="251697152" behindDoc="0" locked="0" layoutInCell="1" allowOverlap="1" wp14:anchorId="05010C7F" wp14:editId="14492973">
                <wp:simplePos x="0" y="0"/>
                <wp:positionH relativeFrom="column">
                  <wp:posOffset>0</wp:posOffset>
                </wp:positionH>
                <wp:positionV relativeFrom="paragraph">
                  <wp:posOffset>-594360</wp:posOffset>
                </wp:positionV>
                <wp:extent cx="38100" cy="10035540"/>
                <wp:effectExtent l="0" t="0" r="19050" b="22860"/>
                <wp:wrapNone/>
                <wp:docPr id="9" name="Straight Connector 9"/>
                <wp:cNvGraphicFramePr/>
                <a:graphic xmlns:a="http://schemas.openxmlformats.org/drawingml/2006/main">
                  <a:graphicData uri="http://schemas.microsoft.com/office/word/2010/wordprocessingShape">
                    <wps:wsp>
                      <wps:cNvCnPr/>
                      <wps:spPr>
                        <a:xfrm>
                          <a:off x="0" y="0"/>
                          <a:ext cx="38100" cy="1003554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6.8pt" to="3pt,7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kpxgEAANkDAAAOAAAAZHJzL2Uyb0RvYy54bWysU01v1DAQvSPxHyzf2SQti7rRZnvYCi4I&#10;VhR+gOuMN5b8pbHZZP89Y2ebVoCEWnFxbM+8N++NJ9vbyRp2Aozau443q5ozcNL32h07/uP7x3c3&#10;nMUkXC+Md9DxM0R+u3v7ZjuGFq784E0PyIjExXYMHR9SCm1VRTmAFXHlAzgKKo9WJDrisepRjMRu&#10;TXVV1x+q0WMf0EuIkW7v5iDfFX6lQKavSkVIzHSctKWyYlkf8lrttqI9ogiDlhcZ4hUqrNCOii5U&#10;dyIJ9hP1H1RWS/TRq7SS3lZeKS2heCA3Tf2bm/tBBCheqDkxLG2K/49WfjkdkOm+4xvOnLD0RPcJ&#10;hT4Oie29c9RAj2yT+zSG2FL63h3wcorhgNn0pNDmL9lhU+nteektTIlJury+aWp6AEkR2lyv1+9L&#10;86sndMCYPoG3LG86brTL3kUrTp9jooqU+piSr41jI3Ft6vVMlOXNgsounQ3Mad9AkUGS0BS6Mlqw&#10;N8hOgoZCSAkuNdkgFTCOsjNMaWMWYP1v4CU/Q6GM3UvAC6JU9i4tYKudx79VT9OjZDXnk/xnvvP2&#10;wffn8lQlQPNTHF5mPQ/o83OBP/2Ru18AAAD//wMAUEsDBBQABgAIAAAAIQDhaWyH3gAAAAcBAAAP&#10;AAAAZHJzL2Rvd25yZXYueG1sTI/BTsMwEETvSPyDtUjcWoeCQprGqVClCgnRQ0vL2Y0XJxCvo9ht&#10;Al/P9gTH0Yxm3hTL0bXijH1oPCm4myYgkCpvGrIK9m/rSQYiRE1Gt55QwTcGWJbXV4XOjR9oi+dd&#10;tIJLKORaQR1jl0sZqhqdDlPfIbH34XunI8veStPrgctdK2dJkkqnG+KFWne4qrH62p2cgtX74+tg&#10;N/Tys2+ecb39PMzs5qDU7c34tAARcYx/YbjgMzqUzHT0JzJBtAr4SFQwmd+nINhOWR859ZClGciy&#10;kP/5y18AAAD//wMAUEsBAi0AFAAGAAgAAAAhALaDOJL+AAAA4QEAABMAAAAAAAAAAAAAAAAAAAAA&#10;AFtDb250ZW50X1R5cGVzXS54bWxQSwECLQAUAAYACAAAACEAOP0h/9YAAACUAQAACwAAAAAAAAAA&#10;AAAAAAAvAQAAX3JlbHMvLnJlbHNQSwECLQAUAAYACAAAACEAYOz5KcYBAADZAwAADgAAAAAAAAAA&#10;AAAAAAAuAgAAZHJzL2Uyb0RvYy54bWxQSwECLQAUAAYACAAAACEA4Wlsh94AAAAHAQAADwAAAAAA&#10;AAAAAAAAAAAgBAAAZHJzL2Rvd25yZXYueG1sUEsFBgAAAAAEAAQA8wAAACsFAAAAAA==&#10;" strokecolor="#4579b8 [3044]" strokeweight="1.5pt"/>
            </w:pict>
          </mc:Fallback>
        </mc:AlternateContent>
      </w:r>
    </w:p>
    <w:p w:rsidR="005B75E3" w:rsidRDefault="005B75E3" w:rsidP="00913203">
      <w:pPr>
        <w:pStyle w:val="NoSpacing"/>
        <w:numPr>
          <w:ilvl w:val="0"/>
          <w:numId w:val="12"/>
        </w:numPr>
        <w:rPr>
          <w:b/>
          <w:color w:val="4F81BD"/>
        </w:rPr>
      </w:pPr>
      <w:proofErr w:type="spellStart"/>
      <w:r>
        <w:rPr>
          <w:rFonts w:cs="Arial"/>
          <w:b/>
          <w:color w:val="4F81BD"/>
          <w:sz w:val="28"/>
          <w:szCs w:val="28"/>
        </w:rPr>
        <w:t>RiverSmart</w:t>
      </w:r>
      <w:proofErr w:type="spellEnd"/>
      <w:r>
        <w:rPr>
          <w:rFonts w:cs="Arial"/>
          <w:b/>
          <w:color w:val="4F81BD"/>
          <w:sz w:val="28"/>
          <w:szCs w:val="28"/>
        </w:rPr>
        <w:t xml:space="preserve"> Rooftops Program</w:t>
      </w:r>
      <w:r w:rsidRPr="00444C9B">
        <w:rPr>
          <w:rFonts w:cs="Arial"/>
          <w:color w:val="4F81BD"/>
        </w:rPr>
        <w:t xml:space="preserve"> </w:t>
      </w:r>
      <w:r w:rsidRPr="001127AB">
        <w:rPr>
          <w:color w:val="4F81BD"/>
        </w:rPr>
        <w:t>(Anacostia Watershed Society for DDOE)</w:t>
      </w:r>
      <w:r w:rsidRPr="00444C9B">
        <w:rPr>
          <w:color w:val="4F81BD"/>
        </w:rPr>
        <w:t xml:space="preserve"> </w:t>
      </w:r>
    </w:p>
    <w:p w:rsidR="005B75E3" w:rsidRPr="00AF48DB" w:rsidRDefault="00565D07" w:rsidP="005B75E3">
      <w:pPr>
        <w:ind w:left="720"/>
        <w:rPr>
          <w:rFonts w:ascii="Calibri" w:eastAsia="Calibri" w:hAnsi="Calibri"/>
          <w:b/>
          <w:i/>
          <w:iCs/>
          <w:sz w:val="22"/>
          <w:szCs w:val="22"/>
        </w:rPr>
      </w:pPr>
      <w:r w:rsidRPr="00565D07">
        <w:rPr>
          <w:rFonts w:ascii="Calibri" w:hAnsi="Calibri"/>
          <w:sz w:val="22"/>
          <w:szCs w:val="22"/>
        </w:rPr>
        <w:t xml:space="preserve">The </w:t>
      </w:r>
      <w:proofErr w:type="spellStart"/>
      <w:r w:rsidRPr="00565D07">
        <w:rPr>
          <w:rFonts w:ascii="Calibri" w:hAnsi="Calibri"/>
          <w:sz w:val="22"/>
          <w:szCs w:val="22"/>
        </w:rPr>
        <w:t>RiverSmart</w:t>
      </w:r>
      <w:proofErr w:type="spellEnd"/>
      <w:r w:rsidRPr="00565D07">
        <w:rPr>
          <w:rFonts w:ascii="Calibri" w:hAnsi="Calibri"/>
          <w:sz w:val="22"/>
          <w:szCs w:val="22"/>
        </w:rPr>
        <w:t xml:space="preserve"> Rooftops Program supports the construction of green roofs as a way to capture </w:t>
      </w:r>
      <w:proofErr w:type="spellStart"/>
      <w:r w:rsidRPr="00565D07">
        <w:rPr>
          <w:rFonts w:ascii="Calibri" w:hAnsi="Calibri"/>
          <w:sz w:val="22"/>
          <w:szCs w:val="22"/>
        </w:rPr>
        <w:t>stormwater</w:t>
      </w:r>
      <w:proofErr w:type="spellEnd"/>
      <w:r w:rsidRPr="00565D07">
        <w:rPr>
          <w:rFonts w:ascii="Calibri" w:hAnsi="Calibri"/>
          <w:sz w:val="22"/>
          <w:szCs w:val="22"/>
        </w:rPr>
        <w:t xml:space="preserve"> and reduce the volume of runoff entering District waters.  This rebate is based on the square footage of green roof installed on the building. District property owners who install a green roof can receive a rebate in the amount of $</w:t>
      </w:r>
      <w:r w:rsidR="00666074">
        <w:rPr>
          <w:rFonts w:ascii="Calibri" w:hAnsi="Calibri"/>
          <w:sz w:val="22"/>
          <w:szCs w:val="22"/>
        </w:rPr>
        <w:t>10</w:t>
      </w:r>
      <w:r w:rsidRPr="00565D07">
        <w:rPr>
          <w:rFonts w:ascii="Calibri" w:hAnsi="Calibri"/>
          <w:sz w:val="22"/>
          <w:szCs w:val="22"/>
        </w:rPr>
        <w:t xml:space="preserve"> per square foot</w:t>
      </w:r>
      <w:r w:rsidR="00A66B4B">
        <w:rPr>
          <w:rFonts w:ascii="Calibri" w:hAnsi="Calibri"/>
          <w:sz w:val="22"/>
          <w:szCs w:val="22"/>
        </w:rPr>
        <w:t>, or in targeted watersheds, up to $15</w:t>
      </w:r>
      <w:r w:rsidRPr="00565D07">
        <w:rPr>
          <w:rFonts w:ascii="Calibri" w:hAnsi="Calibri"/>
          <w:sz w:val="22"/>
          <w:szCs w:val="22"/>
        </w:rPr>
        <w:t xml:space="preserve"> per square foot. </w:t>
      </w:r>
      <w:r>
        <w:rPr>
          <w:rFonts w:ascii="Calibri" w:hAnsi="Calibri"/>
          <w:sz w:val="22"/>
          <w:szCs w:val="22"/>
        </w:rPr>
        <w:t xml:space="preserve"> </w:t>
      </w:r>
      <w:r w:rsidRPr="00565D07">
        <w:rPr>
          <w:rFonts w:ascii="Calibri" w:hAnsi="Calibri"/>
          <w:sz w:val="22"/>
          <w:szCs w:val="22"/>
        </w:rPr>
        <w:t>Additional funding may be available for structural analysis of small residential projects</w:t>
      </w:r>
      <w:r>
        <w:rPr>
          <w:rFonts w:ascii="Calibri" w:hAnsi="Calibri"/>
          <w:sz w:val="22"/>
          <w:szCs w:val="22"/>
        </w:rPr>
        <w:t>.</w:t>
      </w:r>
    </w:p>
    <w:p w:rsidR="005B75E3" w:rsidRPr="00AF48DB" w:rsidRDefault="005B75E3" w:rsidP="005B75E3">
      <w:pPr>
        <w:pStyle w:val="NoSpacing"/>
        <w:ind w:left="720"/>
        <w:rPr>
          <w:b/>
          <w:i/>
          <w:iCs/>
        </w:rPr>
      </w:pPr>
    </w:p>
    <w:p w:rsidR="005B75E3" w:rsidRPr="001B1BBE" w:rsidRDefault="005B75E3" w:rsidP="005B75E3">
      <w:pPr>
        <w:pStyle w:val="NoSpacing"/>
        <w:pBdr>
          <w:top w:val="single" w:sz="4" w:space="1" w:color="auto"/>
          <w:left w:val="single" w:sz="4" w:space="4" w:color="auto"/>
          <w:bottom w:val="single" w:sz="4" w:space="1" w:color="auto"/>
          <w:right w:val="single" w:sz="4" w:space="4" w:color="auto"/>
        </w:pBdr>
        <w:ind w:left="1440"/>
        <w:rPr>
          <w:iCs/>
          <w:color w:val="4F81BD"/>
        </w:rPr>
      </w:pPr>
      <w:r w:rsidRPr="0036673E">
        <w:rPr>
          <w:b/>
          <w:i/>
          <w:iCs/>
        </w:rPr>
        <w:t>PROGRAM DETAILS</w:t>
      </w:r>
      <w:r w:rsidRPr="0036673E">
        <w:rPr>
          <w:b/>
          <w:i/>
          <w:iCs/>
        </w:rPr>
        <w:tab/>
      </w:r>
      <w:r w:rsidRPr="00177C81">
        <w:rPr>
          <w:iCs/>
          <w:color w:val="4F81BD"/>
          <w:sz w:val="32"/>
          <w:szCs w:val="32"/>
        </w:rPr>
        <w:sym w:font="Webdings" w:char="F048"/>
      </w:r>
      <w:r w:rsidR="009F4E0B">
        <w:rPr>
          <w:iCs/>
          <w:color w:val="4F81BD"/>
          <w:sz w:val="32"/>
          <w:szCs w:val="32"/>
        </w:rPr>
        <w:t xml:space="preserve"> </w:t>
      </w:r>
      <w:r w:rsidR="009F4E0B" w:rsidRPr="00D80402">
        <w:rPr>
          <w:color w:val="4F81BD"/>
          <w:sz w:val="32"/>
          <w:szCs w:val="32"/>
        </w:rPr>
        <w:sym w:font="Webdings" w:char="F047"/>
      </w:r>
    </w:p>
    <w:p w:rsidR="005B75E3" w:rsidRPr="0058556E" w:rsidRDefault="005B75E3" w:rsidP="005B75E3">
      <w:pPr>
        <w:pStyle w:val="NoSpacing"/>
        <w:pBdr>
          <w:top w:val="single" w:sz="4" w:space="1" w:color="auto"/>
          <w:left w:val="single" w:sz="4" w:space="4" w:color="auto"/>
          <w:bottom w:val="single" w:sz="4" w:space="1" w:color="auto"/>
          <w:right w:val="single" w:sz="4" w:space="4" w:color="auto"/>
        </w:pBdr>
        <w:ind w:left="1440"/>
        <w:rPr>
          <w:b/>
          <w:i/>
          <w:iCs/>
          <w:color w:val="4F81BD"/>
          <w:sz w:val="16"/>
          <w:szCs w:val="16"/>
        </w:rPr>
      </w:pPr>
    </w:p>
    <w:p w:rsidR="005B75E3" w:rsidRDefault="005B75E3" w:rsidP="005B75E3">
      <w:pPr>
        <w:pStyle w:val="NoSpacing"/>
        <w:pBdr>
          <w:top w:val="single" w:sz="4" w:space="1" w:color="auto"/>
          <w:left w:val="single" w:sz="4" w:space="4" w:color="auto"/>
          <w:bottom w:val="single" w:sz="4" w:space="1" w:color="auto"/>
          <w:right w:val="single" w:sz="4" w:space="4" w:color="auto"/>
        </w:pBdr>
        <w:ind w:left="1440"/>
      </w:pPr>
      <w:r w:rsidRPr="0058556E">
        <w:rPr>
          <w:b/>
          <w:i/>
        </w:rPr>
        <w:t>Eligibility Requirements</w:t>
      </w:r>
      <w:r w:rsidRPr="0058556E">
        <w:rPr>
          <w:b/>
        </w:rPr>
        <w:t>:</w:t>
      </w:r>
      <w:r>
        <w:t xml:space="preserve"> Applicant must be a District property owner; retrofit projects of any size are eligible; and portions of new construction projects that exceed the </w:t>
      </w:r>
      <w:proofErr w:type="spellStart"/>
      <w:r>
        <w:t>stormwater</w:t>
      </w:r>
      <w:proofErr w:type="spellEnd"/>
      <w:r>
        <w:t xml:space="preserve"> management requirement for permitting are eligible to receive funding;</w:t>
      </w:r>
    </w:p>
    <w:p w:rsidR="005B75E3" w:rsidRDefault="005B75E3" w:rsidP="005B75E3">
      <w:pPr>
        <w:pStyle w:val="NoSpacing"/>
        <w:pBdr>
          <w:top w:val="single" w:sz="4" w:space="1" w:color="auto"/>
          <w:left w:val="single" w:sz="4" w:space="4" w:color="auto"/>
          <w:bottom w:val="single" w:sz="4" w:space="1" w:color="auto"/>
          <w:right w:val="single" w:sz="4" w:space="4" w:color="auto"/>
        </w:pBdr>
        <w:ind w:left="1440"/>
        <w:rPr>
          <w:b/>
          <w:i/>
        </w:rPr>
      </w:pPr>
      <w:r w:rsidRPr="0058556E">
        <w:rPr>
          <w:b/>
          <w:i/>
        </w:rPr>
        <w:t>Availability</w:t>
      </w:r>
      <w:r w:rsidRPr="0058556E">
        <w:rPr>
          <w:b/>
        </w:rPr>
        <w:t>:</w:t>
      </w:r>
      <w:r>
        <w:t xml:space="preserve"> This program is ongoing, so there is no application deadline.</w:t>
      </w:r>
    </w:p>
    <w:p w:rsidR="005B75E3" w:rsidRDefault="005B75E3" w:rsidP="005B75E3">
      <w:pPr>
        <w:pStyle w:val="NoSpacing"/>
        <w:pBdr>
          <w:top w:val="single" w:sz="4" w:space="1" w:color="auto"/>
          <w:left w:val="single" w:sz="4" w:space="4" w:color="auto"/>
          <w:bottom w:val="single" w:sz="4" w:space="1" w:color="auto"/>
          <w:right w:val="single" w:sz="4" w:space="4" w:color="auto"/>
        </w:pBdr>
        <w:ind w:left="1440"/>
      </w:pPr>
      <w:r w:rsidRPr="0058556E">
        <w:rPr>
          <w:b/>
          <w:i/>
        </w:rPr>
        <w:t>Application Process</w:t>
      </w:r>
      <w:r w:rsidRPr="0058556E">
        <w:rPr>
          <w:b/>
        </w:rPr>
        <w:t>:</w:t>
      </w:r>
      <w:r>
        <w:t xml:space="preserve"> Visit the website below to begin the application process.  Applicants must submit structural analysis from a registered engineer, green roof plans, installation schedule, and a two year maintenance plan.</w:t>
      </w:r>
    </w:p>
    <w:p w:rsidR="005B75E3" w:rsidRDefault="005B75E3" w:rsidP="005B75E3">
      <w:pPr>
        <w:pStyle w:val="NoSpacing"/>
        <w:pBdr>
          <w:top w:val="single" w:sz="4" w:space="1" w:color="auto"/>
          <w:left w:val="single" w:sz="4" w:space="4" w:color="auto"/>
          <w:bottom w:val="single" w:sz="4" w:space="1" w:color="auto"/>
          <w:right w:val="single" w:sz="4" w:space="4" w:color="auto"/>
        </w:pBdr>
        <w:ind w:left="1440"/>
        <w:outlineLvl w:val="0"/>
      </w:pPr>
      <w:r w:rsidRPr="00837AE4">
        <w:rPr>
          <w:b/>
          <w:i/>
        </w:rPr>
        <w:t>Website</w:t>
      </w:r>
      <w:r>
        <w:rPr>
          <w:b/>
          <w:i/>
        </w:rPr>
        <w:t>s</w:t>
      </w:r>
      <w:r w:rsidRPr="00837AE4">
        <w:rPr>
          <w:b/>
        </w:rPr>
        <w:t xml:space="preserve">: </w:t>
      </w:r>
      <w:hyperlink r:id="rId21" w:history="1">
        <w:r w:rsidRPr="00317899">
          <w:rPr>
            <w:rStyle w:val="Hyperlink"/>
            <w:color w:val="0066FF"/>
          </w:rPr>
          <w:t>ddoe.dc.gov/greenroofs</w:t>
        </w:r>
      </w:hyperlink>
      <w:r w:rsidRPr="00D96FC1">
        <w:t xml:space="preserve"> and </w:t>
      </w:r>
      <w:hyperlink r:id="rId22" w:history="1">
        <w:r w:rsidRPr="00317899">
          <w:rPr>
            <w:rStyle w:val="Hyperlink"/>
            <w:color w:val="0066FF"/>
          </w:rPr>
          <w:t>www.anacostiaws.org/programs/stewardship/green-roofs</w:t>
        </w:r>
      </w:hyperlink>
      <w:r>
        <w:t xml:space="preserve"> </w:t>
      </w:r>
    </w:p>
    <w:p w:rsidR="005B75E3" w:rsidRDefault="005B75E3" w:rsidP="005B75E3">
      <w:pPr>
        <w:pStyle w:val="NoSpacing"/>
        <w:pBdr>
          <w:top w:val="single" w:sz="4" w:space="1" w:color="auto"/>
          <w:left w:val="single" w:sz="4" w:space="4" w:color="auto"/>
          <w:bottom w:val="single" w:sz="4" w:space="1" w:color="auto"/>
          <w:right w:val="single" w:sz="4" w:space="4" w:color="auto"/>
        </w:pBdr>
        <w:ind w:left="1440"/>
        <w:outlineLvl w:val="0"/>
        <w:rPr>
          <w:rStyle w:val="Hyperlink"/>
          <w:color w:val="0066FF"/>
        </w:rPr>
      </w:pPr>
      <w:r w:rsidRPr="0058556E">
        <w:rPr>
          <w:b/>
          <w:i/>
        </w:rPr>
        <w:t>Contact</w:t>
      </w:r>
      <w:r w:rsidRPr="0058556E">
        <w:rPr>
          <w:b/>
        </w:rPr>
        <w:t>:</w:t>
      </w:r>
      <w:r>
        <w:t xml:space="preserve"> </w:t>
      </w:r>
      <w:proofErr w:type="spellStart"/>
      <w:r w:rsidR="002A3840" w:rsidRPr="002A3840">
        <w:t>Alecia</w:t>
      </w:r>
      <w:proofErr w:type="spellEnd"/>
      <w:r w:rsidR="002A3840" w:rsidRPr="002A3840">
        <w:t xml:space="preserve"> Donaldson</w:t>
      </w:r>
      <w:r w:rsidR="002A3840">
        <w:t>,</w:t>
      </w:r>
      <w:r w:rsidR="002A3840" w:rsidRPr="002A3840">
        <w:t xml:space="preserve"> </w:t>
      </w:r>
      <w:r>
        <w:t>Anacostia Watershed Society</w:t>
      </w:r>
      <w:r w:rsidR="0007053B">
        <w:t>,</w:t>
      </w:r>
      <w:r>
        <w:t xml:space="preserve"> (301</w:t>
      </w:r>
      <w:r w:rsidR="00565D07">
        <w:t xml:space="preserve">) </w:t>
      </w:r>
      <w:r>
        <w:t>699-6204</w:t>
      </w:r>
      <w:r w:rsidR="00237E4F">
        <w:t xml:space="preserve">, ext. </w:t>
      </w:r>
      <w:r w:rsidR="00666074">
        <w:t>108</w:t>
      </w:r>
      <w:r w:rsidR="0007053B">
        <w:t>,</w:t>
      </w:r>
      <w:r>
        <w:t xml:space="preserve"> </w:t>
      </w:r>
      <w:hyperlink r:id="rId23" w:history="1">
        <w:r w:rsidR="002A3840" w:rsidRPr="009D4E14">
          <w:rPr>
            <w:rStyle w:val="Hyperlink"/>
          </w:rPr>
          <w:t>adonaldson@anacostiaws.org</w:t>
        </w:r>
      </w:hyperlink>
      <w:r w:rsidR="002A3840">
        <w:t xml:space="preserve"> or </w:t>
      </w:r>
      <w:hyperlink r:id="rId24" w:history="1">
        <w:r w:rsidRPr="00317899">
          <w:rPr>
            <w:rStyle w:val="Hyperlink"/>
            <w:color w:val="0066FF"/>
          </w:rPr>
          <w:t>greenroofs@anacostiaws.org</w:t>
        </w:r>
      </w:hyperlink>
    </w:p>
    <w:p w:rsidR="002A3840" w:rsidRDefault="002A3840" w:rsidP="005B75E3">
      <w:pPr>
        <w:pStyle w:val="NoSpacing"/>
        <w:pBdr>
          <w:top w:val="single" w:sz="4" w:space="1" w:color="auto"/>
          <w:left w:val="single" w:sz="4" w:space="4" w:color="auto"/>
          <w:bottom w:val="single" w:sz="4" w:space="1" w:color="auto"/>
          <w:right w:val="single" w:sz="4" w:space="4" w:color="auto"/>
        </w:pBdr>
        <w:ind w:left="1440"/>
        <w:outlineLvl w:val="0"/>
      </w:pPr>
    </w:p>
    <w:p w:rsidR="005B75E3" w:rsidRDefault="005B75E3" w:rsidP="005B75E3">
      <w:pPr>
        <w:rPr>
          <w:rFonts w:ascii="Calibri" w:hAnsi="Calibri"/>
          <w:b/>
          <w:sz w:val="22"/>
          <w:szCs w:val="22"/>
        </w:rPr>
      </w:pPr>
    </w:p>
    <w:p w:rsidR="005B75E3" w:rsidRPr="00D96FC1" w:rsidRDefault="005B75E3" w:rsidP="005B75E3">
      <w:pPr>
        <w:pStyle w:val="ListParagraph"/>
        <w:ind w:left="0"/>
        <w:rPr>
          <w:rFonts w:ascii="Calibri" w:hAnsi="Calibri"/>
          <w:b/>
          <w:color w:val="4F81BD"/>
          <w:sz w:val="22"/>
          <w:szCs w:val="22"/>
        </w:rPr>
      </w:pPr>
    </w:p>
    <w:p w:rsidR="00014CA8" w:rsidRPr="00B07419" w:rsidRDefault="00014CA8" w:rsidP="00014CA8">
      <w:pPr>
        <w:pStyle w:val="ListParagraph"/>
        <w:numPr>
          <w:ilvl w:val="0"/>
          <w:numId w:val="12"/>
        </w:numPr>
        <w:rPr>
          <w:rFonts w:ascii="Calibri" w:hAnsi="Calibri"/>
          <w:b/>
          <w:color w:val="4F81BD"/>
          <w:sz w:val="22"/>
          <w:szCs w:val="22"/>
        </w:rPr>
      </w:pPr>
      <w:r w:rsidRPr="0036673E">
        <w:rPr>
          <w:rFonts w:ascii="Calibri" w:hAnsi="Calibri"/>
          <w:b/>
          <w:color w:val="4F81BD"/>
          <w:sz w:val="28"/>
          <w:szCs w:val="28"/>
        </w:rPr>
        <w:t>Rain Barrel Rebate</w:t>
      </w:r>
      <w:r w:rsidRPr="00444C9B">
        <w:rPr>
          <w:rFonts w:ascii="Calibri" w:hAnsi="Calibri"/>
          <w:b/>
          <w:color w:val="4F81BD"/>
          <w:sz w:val="22"/>
          <w:szCs w:val="22"/>
        </w:rPr>
        <w:t xml:space="preserve"> </w:t>
      </w:r>
      <w:r w:rsidRPr="001127AB">
        <w:rPr>
          <w:rFonts w:ascii="Calibri" w:hAnsi="Calibri"/>
          <w:color w:val="4F81BD"/>
          <w:sz w:val="22"/>
          <w:szCs w:val="22"/>
        </w:rPr>
        <w:t xml:space="preserve">(DC </w:t>
      </w:r>
      <w:proofErr w:type="spellStart"/>
      <w:r w:rsidRPr="001127AB">
        <w:rPr>
          <w:rFonts w:ascii="Calibri" w:hAnsi="Calibri"/>
          <w:color w:val="4F81BD"/>
          <w:sz w:val="22"/>
          <w:szCs w:val="22"/>
        </w:rPr>
        <w:t>Greenworks</w:t>
      </w:r>
      <w:proofErr w:type="spellEnd"/>
      <w:r w:rsidRPr="001127AB">
        <w:rPr>
          <w:rFonts w:ascii="Calibri" w:hAnsi="Calibri"/>
          <w:color w:val="4F81BD"/>
          <w:sz w:val="22"/>
          <w:szCs w:val="22"/>
        </w:rPr>
        <w:t xml:space="preserve"> for DDOE)</w:t>
      </w:r>
    </w:p>
    <w:p w:rsidR="00B07419" w:rsidRPr="00B07419" w:rsidRDefault="00B07419" w:rsidP="00B07419">
      <w:pPr>
        <w:ind w:left="360"/>
        <w:rPr>
          <w:rFonts w:ascii="Calibri" w:hAnsi="Calibri"/>
          <w:b/>
          <w:color w:val="4F81BD"/>
          <w:sz w:val="22"/>
          <w:szCs w:val="22"/>
        </w:rPr>
      </w:pPr>
    </w:p>
    <w:p w:rsidR="00B07419" w:rsidRPr="00B07419" w:rsidRDefault="00B07419" w:rsidP="00B07419">
      <w:pPr>
        <w:pStyle w:val="NoSpacing"/>
        <w:ind w:left="720"/>
        <w:rPr>
          <w:i/>
        </w:rPr>
      </w:pPr>
      <w:r w:rsidRPr="00B07419">
        <w:rPr>
          <w:noProof/>
        </w:rPr>
        <w:t>Rain barrels capture rainwater from rooftops and store it, reducing the volume of stormwater entering District waters during storm events, and in this way lowering pollutant runoff and easing stream bank erosion which are major contributors to the degradation of our rivers and streams.  Collected rainwater can be stored and used later to water the property owner’s lawn and landscaped areas, fill ponds or birdbaths and water indoor plants.  Rebates of up to $1 per gallon of rain barrel capacity, with a minimum 50 gallon capacity and a cap at $500, are available through DC Greenworks.</w:t>
      </w:r>
    </w:p>
    <w:p w:rsidR="00014CA8" w:rsidRDefault="00831950" w:rsidP="00B07419">
      <w:pPr>
        <w:pStyle w:val="NoSpacing"/>
        <w:ind w:left="720"/>
        <w:rPr>
          <w:i/>
        </w:rPr>
      </w:pPr>
      <w:r>
        <w:rPr>
          <w:b/>
          <w:noProof/>
          <w:sz w:val="28"/>
        </w:rPr>
        <mc:AlternateContent>
          <mc:Choice Requires="wps">
            <w:drawing>
              <wp:anchor distT="0" distB="0" distL="114299" distR="114299" simplePos="0" relativeHeight="251686912" behindDoc="0" locked="0" layoutInCell="1" allowOverlap="1" wp14:anchorId="42713BE2" wp14:editId="0D13322F">
                <wp:simplePos x="0" y="0"/>
                <wp:positionH relativeFrom="column">
                  <wp:posOffset>8501379</wp:posOffset>
                </wp:positionH>
                <wp:positionV relativeFrom="paragraph">
                  <wp:posOffset>-18009235</wp:posOffset>
                </wp:positionV>
                <wp:extent cx="0" cy="21443950"/>
                <wp:effectExtent l="0" t="0" r="19050" b="25400"/>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43950"/>
                        </a:xfrm>
                        <a:prstGeom prst="straightConnector1">
                          <a:avLst/>
                        </a:prstGeom>
                        <a:noFill/>
                        <a:ln w="1905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669.4pt;margin-top:-1418.05pt;width:0;height:1688.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spIgIAAD8EAAAOAAAAZHJzL2Uyb0RvYy54bWysU8GO2jAQvVfqP1i5QxLIUogIq20CvWy3&#10;SLv9AGM7xGrisWxDQFX/vWMH0O72UlW92GN75s2beePl/alryVEYK0EVUTpOIiIUAy7Vvoi+v2xG&#10;84hYRxWnLShRRGdho/vVxw/LXudiAg20XBiCIMrmvS6ixjmdx7FljeioHYMWCh9rMB11eDT7mBva&#10;I3rXxpMkmcU9GK4NMGEt3lbDY7QK+HUtmPtW11Y40hYRcnNhNWHd+TVeLWm+N1Q3kl1o0H9g0VGp&#10;MOkNqqKOkoORf0B1khmwULsxgy6GupZMhBqwmjR5V81zQ7UItWBzrL61yf4/WPZ03BoiOWqXRkTR&#10;DjV6ODgIqcl07hvUa5ujX6m2xpfITupZPwL7YYmCsqFqL4L3y1ljcOoj4jch/mA1ptn1X4GjD8UE&#10;oVun2nQeEvtATkGU800UcXKEDZcMbydplk0Xd0GxmObXSG2s+yKgI94oIusMlfvGlaAUag8mDXno&#10;8dE6z4vm1wCfVsFGtm0YgVaRHskvEszgnyy0kvvXcDD7XdkacqQ4Rdlmnn6uQpXv3AwcFA9ojaB8&#10;fbEdle1gY/ZWeTwsDflcrGFMfi6SxXq+nmejbDJbj7KkqkYPmzIbzTbpp7tqWpVllf7y1NIsbyTn&#10;Qnl215FNs78bicvnGYbtNrS3PsRv0UPDkOx1D6SDtl7OYTB2wM9bc9UcpzQ4X36U/wavz2i//ver&#10;3wAAAP//AwBQSwMEFAAGAAgAAAAhAPO4y8zjAAAADwEAAA8AAABkcnMvZG93bnJldi54bWxMj81O&#10;wzAQhO9IvIO1SNxapw1UIcSpECoSBy6U8HN04yUJiddV7KTp27MVh3Kc3dHMN9l6sp0YsfeNIwWL&#10;eQQCqXSmoUpB8fY0S0D4oMnozhEqOKKHdX55kenUuAO94rgNleAQ8qlWUIewT6X0ZY1W+7nbI/Hv&#10;2/VWB5Z9JU2vDxxuO7mMopW0uiFuqPUeH2ss2+1gFdy25vjxNSQ/tho/N+OmaF/enwulrq+mh3sQ&#10;AadwNsMJn9EhZ6adG8h40bGO44TZg4LZMolXCxAn099xxxU30R3IPJP/d+S/AAAA//8DAFBLAQIt&#10;ABQABgAIAAAAIQC2gziS/gAAAOEBAAATAAAAAAAAAAAAAAAAAAAAAABbQ29udGVudF9UeXBlc10u&#10;eG1sUEsBAi0AFAAGAAgAAAAhADj9If/WAAAAlAEAAAsAAAAAAAAAAAAAAAAALwEAAF9yZWxzLy5y&#10;ZWxzUEsBAi0AFAAGAAgAAAAhAOSjOykiAgAAPwQAAA4AAAAAAAAAAAAAAAAALgIAAGRycy9lMm9E&#10;b2MueG1sUEsBAi0AFAAGAAgAAAAhAPO4y8zjAAAADwEAAA8AAAAAAAAAAAAAAAAAfAQAAGRycy9k&#10;b3ducmV2LnhtbFBLBQYAAAAABAAEAPMAAACMBQAAAAA=&#10;" strokecolor="#4f81bd" strokeweight="1.5pt"/>
            </w:pict>
          </mc:Fallback>
        </mc:AlternateContent>
      </w:r>
    </w:p>
    <w:p w:rsidR="00014CA8" w:rsidRPr="001B1BBE" w:rsidRDefault="00014CA8" w:rsidP="00014CA8">
      <w:pPr>
        <w:pStyle w:val="NoSpacing"/>
        <w:pBdr>
          <w:top w:val="single" w:sz="4" w:space="1" w:color="auto"/>
          <w:left w:val="single" w:sz="4" w:space="4" w:color="auto"/>
          <w:bottom w:val="single" w:sz="4" w:space="1" w:color="auto"/>
          <w:right w:val="single" w:sz="4" w:space="4" w:color="auto"/>
        </w:pBdr>
        <w:ind w:left="1440"/>
        <w:rPr>
          <w:color w:val="4F81BD"/>
        </w:rPr>
      </w:pPr>
      <w:r w:rsidRPr="0036673E">
        <w:rPr>
          <w:b/>
          <w:i/>
        </w:rPr>
        <w:t>PROGRAM DETAILS</w:t>
      </w:r>
      <w:r>
        <w:rPr>
          <w:b/>
          <w:i/>
          <w:color w:val="4F81BD"/>
        </w:rPr>
        <w:tab/>
      </w:r>
      <w:r w:rsidRPr="00177C81">
        <w:rPr>
          <w:color w:val="4F81BD"/>
          <w:sz w:val="32"/>
          <w:szCs w:val="32"/>
        </w:rPr>
        <w:sym w:font="Webdings" w:char="F048"/>
      </w:r>
    </w:p>
    <w:p w:rsidR="00014CA8" w:rsidRPr="0058556E" w:rsidRDefault="00014CA8" w:rsidP="00014CA8">
      <w:pPr>
        <w:pStyle w:val="NoSpacing"/>
        <w:pBdr>
          <w:top w:val="single" w:sz="4" w:space="1" w:color="auto"/>
          <w:left w:val="single" w:sz="4" w:space="4" w:color="auto"/>
          <w:bottom w:val="single" w:sz="4" w:space="1" w:color="auto"/>
          <w:right w:val="single" w:sz="4" w:space="4" w:color="auto"/>
        </w:pBdr>
        <w:ind w:left="1440"/>
        <w:rPr>
          <w:i/>
          <w:sz w:val="16"/>
          <w:szCs w:val="16"/>
        </w:rPr>
      </w:pPr>
    </w:p>
    <w:p w:rsidR="00014CA8" w:rsidRPr="002D443B" w:rsidRDefault="00014CA8" w:rsidP="00014CA8">
      <w:pPr>
        <w:pStyle w:val="NoSpacing"/>
        <w:pBdr>
          <w:top w:val="single" w:sz="4" w:space="1" w:color="auto"/>
          <w:left w:val="single" w:sz="4" w:space="4" w:color="auto"/>
          <w:bottom w:val="single" w:sz="4" w:space="1" w:color="auto"/>
          <w:right w:val="single" w:sz="4" w:space="4" w:color="auto"/>
        </w:pBdr>
        <w:ind w:left="1440"/>
      </w:pPr>
      <w:r w:rsidRPr="002D443B">
        <w:rPr>
          <w:b/>
          <w:i/>
        </w:rPr>
        <w:t>Eligibility Requirements</w:t>
      </w:r>
      <w:r w:rsidRPr="002D443B">
        <w:rPr>
          <w:b/>
        </w:rPr>
        <w:t>:</w:t>
      </w:r>
      <w:r w:rsidRPr="002D443B">
        <w:t xml:space="preserve"> District homeowners </w:t>
      </w:r>
      <w:r>
        <w:t>who plan to purchase and</w:t>
      </w:r>
      <w:r w:rsidRPr="002D443B">
        <w:t xml:space="preserve"> install </w:t>
      </w:r>
      <w:r>
        <w:t>a</w:t>
      </w:r>
      <w:r w:rsidRPr="002D443B">
        <w:t xml:space="preserve"> rain barrel over 50 gallons in size</w:t>
      </w:r>
      <w:r>
        <w:t xml:space="preserve"> are eligible</w:t>
      </w:r>
      <w:r w:rsidRPr="002D443B">
        <w:t xml:space="preserve">. For specifics on barrel requirements, see DC </w:t>
      </w:r>
      <w:proofErr w:type="spellStart"/>
      <w:r w:rsidRPr="002D443B">
        <w:t>Greenworks</w:t>
      </w:r>
      <w:proofErr w:type="spellEnd"/>
      <w:r w:rsidRPr="002D443B">
        <w:t xml:space="preserve"> website listed below. Limit two rain barrels per property.</w:t>
      </w:r>
    </w:p>
    <w:p w:rsidR="00014CA8" w:rsidRDefault="00014CA8" w:rsidP="00014CA8">
      <w:pPr>
        <w:pStyle w:val="NoSpacing"/>
        <w:pBdr>
          <w:top w:val="single" w:sz="4" w:space="1" w:color="auto"/>
          <w:left w:val="single" w:sz="4" w:space="4" w:color="auto"/>
          <w:bottom w:val="single" w:sz="4" w:space="1" w:color="auto"/>
          <w:right w:val="single" w:sz="4" w:space="4" w:color="auto"/>
        </w:pBdr>
        <w:ind w:left="1440"/>
      </w:pPr>
      <w:r w:rsidRPr="002D443B">
        <w:rPr>
          <w:b/>
          <w:i/>
        </w:rPr>
        <w:t>Availability</w:t>
      </w:r>
      <w:r w:rsidRPr="002D443B">
        <w:rPr>
          <w:b/>
        </w:rPr>
        <w:t>:</w:t>
      </w:r>
      <w:r w:rsidRPr="002D443B">
        <w:t xml:space="preserve"> </w:t>
      </w:r>
      <w:r>
        <w:t>This program is ongoing, so there is no application deadline.</w:t>
      </w:r>
    </w:p>
    <w:p w:rsidR="00014CA8" w:rsidRPr="002D443B" w:rsidRDefault="00014CA8" w:rsidP="00014CA8">
      <w:pPr>
        <w:pStyle w:val="NoSpacing"/>
        <w:pBdr>
          <w:top w:val="single" w:sz="4" w:space="1" w:color="auto"/>
          <w:left w:val="single" w:sz="4" w:space="4" w:color="auto"/>
          <w:bottom w:val="single" w:sz="4" w:space="1" w:color="auto"/>
          <w:right w:val="single" w:sz="4" w:space="4" w:color="auto"/>
        </w:pBdr>
        <w:ind w:left="1440"/>
      </w:pPr>
      <w:r w:rsidRPr="002D443B">
        <w:rPr>
          <w:b/>
          <w:i/>
        </w:rPr>
        <w:t>Application Process</w:t>
      </w:r>
      <w:r w:rsidRPr="002D443B">
        <w:rPr>
          <w:b/>
        </w:rPr>
        <w:t>:</w:t>
      </w:r>
      <w:r w:rsidRPr="002D443B">
        <w:t xml:space="preserve"> Download an application from the website below or call the number below to request an application. Assess your site to determine location, volume, and type of barrel using the form. Then purchase and install the appropriate barrel and submit the rebate application.</w:t>
      </w:r>
    </w:p>
    <w:p w:rsidR="00014CA8" w:rsidRPr="002D443B" w:rsidRDefault="00014CA8" w:rsidP="00014CA8">
      <w:pPr>
        <w:pBdr>
          <w:top w:val="single" w:sz="4" w:space="1" w:color="auto"/>
          <w:left w:val="single" w:sz="4" w:space="4" w:color="auto"/>
          <w:bottom w:val="single" w:sz="4" w:space="1" w:color="auto"/>
          <w:right w:val="single" w:sz="4" w:space="4" w:color="auto"/>
        </w:pBdr>
        <w:ind w:left="1440"/>
        <w:rPr>
          <w:rFonts w:ascii="Calibri" w:hAnsi="Calibri"/>
          <w:sz w:val="22"/>
          <w:szCs w:val="22"/>
        </w:rPr>
      </w:pPr>
      <w:r w:rsidRPr="002D443B">
        <w:rPr>
          <w:rFonts w:ascii="Calibri" w:hAnsi="Calibri"/>
          <w:b/>
          <w:i/>
          <w:sz w:val="22"/>
          <w:szCs w:val="22"/>
        </w:rPr>
        <w:t>Website</w:t>
      </w:r>
      <w:r w:rsidRPr="002D443B">
        <w:rPr>
          <w:rFonts w:ascii="Calibri" w:hAnsi="Calibri"/>
          <w:b/>
          <w:sz w:val="22"/>
          <w:szCs w:val="22"/>
        </w:rPr>
        <w:t>:</w:t>
      </w:r>
      <w:r w:rsidRPr="002D443B">
        <w:rPr>
          <w:rFonts w:ascii="Calibri" w:hAnsi="Calibri"/>
          <w:sz w:val="22"/>
          <w:szCs w:val="22"/>
        </w:rPr>
        <w:t xml:space="preserve"> </w:t>
      </w:r>
      <w:r>
        <w:rPr>
          <w:rFonts w:ascii="Calibri" w:hAnsi="Calibri"/>
          <w:sz w:val="22"/>
          <w:szCs w:val="22"/>
        </w:rPr>
        <w:t xml:space="preserve">  </w:t>
      </w:r>
      <w:hyperlink r:id="rId25" w:history="1">
        <w:r w:rsidRPr="00317899">
          <w:rPr>
            <w:rStyle w:val="Hyperlink"/>
            <w:rFonts w:ascii="Calibri" w:hAnsi="Calibri"/>
            <w:color w:val="0066FF"/>
            <w:sz w:val="22"/>
            <w:szCs w:val="22"/>
          </w:rPr>
          <w:t>http://green.dc.gov/service/riversmart-rebates</w:t>
        </w:r>
      </w:hyperlink>
      <w:r>
        <w:rPr>
          <w:rFonts w:ascii="Calibri" w:hAnsi="Calibri"/>
          <w:sz w:val="22"/>
          <w:szCs w:val="22"/>
        </w:rPr>
        <w:t xml:space="preserve"> and </w:t>
      </w:r>
      <w:hyperlink r:id="rId26" w:history="1">
        <w:r w:rsidRPr="00317899">
          <w:rPr>
            <w:rStyle w:val="Hyperlink"/>
            <w:rFonts w:ascii="Calibri" w:hAnsi="Calibri"/>
            <w:color w:val="0066FF"/>
            <w:sz w:val="22"/>
            <w:szCs w:val="22"/>
          </w:rPr>
          <w:t>www.dcgreenworks.org</w:t>
        </w:r>
      </w:hyperlink>
      <w:r w:rsidRPr="002D443B">
        <w:rPr>
          <w:rFonts w:ascii="Calibri" w:hAnsi="Calibri"/>
          <w:sz w:val="22"/>
          <w:szCs w:val="22"/>
        </w:rPr>
        <w:t xml:space="preserve">. </w:t>
      </w:r>
      <w:r>
        <w:rPr>
          <w:rFonts w:ascii="Calibri" w:hAnsi="Calibri"/>
          <w:sz w:val="22"/>
          <w:szCs w:val="22"/>
        </w:rPr>
        <w:t xml:space="preserve"> </w:t>
      </w:r>
      <w:r w:rsidRPr="002D443B">
        <w:rPr>
          <w:rFonts w:ascii="Calibri" w:hAnsi="Calibri"/>
          <w:sz w:val="22"/>
          <w:szCs w:val="22"/>
        </w:rPr>
        <w:t>Click “</w:t>
      </w:r>
      <w:proofErr w:type="spellStart"/>
      <w:r>
        <w:rPr>
          <w:rFonts w:ascii="Calibri" w:hAnsi="Calibri"/>
          <w:sz w:val="22"/>
          <w:szCs w:val="22"/>
        </w:rPr>
        <w:t>RiverSmart</w:t>
      </w:r>
      <w:proofErr w:type="spellEnd"/>
      <w:r>
        <w:rPr>
          <w:rFonts w:ascii="Calibri" w:hAnsi="Calibri"/>
          <w:sz w:val="22"/>
          <w:szCs w:val="22"/>
        </w:rPr>
        <w:t xml:space="preserve"> Homes Rain Barrel Program” </w:t>
      </w:r>
      <w:r w:rsidRPr="002D443B">
        <w:rPr>
          <w:rFonts w:ascii="Calibri" w:hAnsi="Calibri"/>
          <w:sz w:val="22"/>
          <w:szCs w:val="22"/>
        </w:rPr>
        <w:t>on right side</w:t>
      </w:r>
      <w:r>
        <w:rPr>
          <w:rFonts w:ascii="Calibri" w:hAnsi="Calibri"/>
          <w:sz w:val="22"/>
          <w:szCs w:val="22"/>
        </w:rPr>
        <w:t>, and then click on “Rain Barrel Rebate Program” on the left</w:t>
      </w:r>
      <w:r w:rsidRPr="002D443B">
        <w:rPr>
          <w:rFonts w:ascii="Calibri" w:hAnsi="Calibri"/>
          <w:sz w:val="22"/>
          <w:szCs w:val="22"/>
        </w:rPr>
        <w:t>.</w:t>
      </w:r>
    </w:p>
    <w:p w:rsidR="00014CA8" w:rsidRPr="002D443B" w:rsidRDefault="00014CA8" w:rsidP="00014CA8">
      <w:pPr>
        <w:pBdr>
          <w:top w:val="single" w:sz="4" w:space="1" w:color="auto"/>
          <w:left w:val="single" w:sz="4" w:space="4" w:color="auto"/>
          <w:bottom w:val="single" w:sz="4" w:space="1" w:color="auto"/>
          <w:right w:val="single" w:sz="4" w:space="4" w:color="auto"/>
        </w:pBdr>
        <w:ind w:left="1440"/>
        <w:rPr>
          <w:rFonts w:ascii="Calibri" w:hAnsi="Calibri"/>
          <w:sz w:val="22"/>
          <w:szCs w:val="22"/>
        </w:rPr>
      </w:pPr>
      <w:r w:rsidRPr="002D443B">
        <w:rPr>
          <w:rFonts w:ascii="Calibri" w:hAnsi="Calibri"/>
          <w:b/>
          <w:i/>
          <w:sz w:val="22"/>
          <w:szCs w:val="22"/>
        </w:rPr>
        <w:t>Contact</w:t>
      </w:r>
      <w:r w:rsidRPr="002D443B">
        <w:rPr>
          <w:rFonts w:ascii="Calibri" w:hAnsi="Calibri"/>
          <w:b/>
          <w:sz w:val="22"/>
          <w:szCs w:val="22"/>
        </w:rPr>
        <w:t>:</w:t>
      </w:r>
      <w:r w:rsidRPr="00317899">
        <w:rPr>
          <w:rFonts w:asciiTheme="minorHAnsi" w:hAnsiTheme="minorHAnsi"/>
          <w:sz w:val="22"/>
          <w:szCs w:val="22"/>
        </w:rPr>
        <w:t xml:space="preserve"> </w:t>
      </w:r>
      <w:proofErr w:type="spellStart"/>
      <w:r w:rsidR="00317899" w:rsidRPr="00317899">
        <w:rPr>
          <w:rFonts w:asciiTheme="minorHAnsi" w:hAnsiTheme="minorHAnsi"/>
          <w:sz w:val="22"/>
          <w:szCs w:val="22"/>
        </w:rPr>
        <w:t>Craighton</w:t>
      </w:r>
      <w:proofErr w:type="spellEnd"/>
      <w:r w:rsidR="00317899">
        <w:t xml:space="preserve"> </w:t>
      </w:r>
      <w:proofErr w:type="spellStart"/>
      <w:r>
        <w:rPr>
          <w:rFonts w:ascii="Calibri" w:hAnsi="Calibri"/>
          <w:sz w:val="22"/>
          <w:szCs w:val="22"/>
        </w:rPr>
        <w:t>Ellingsworth</w:t>
      </w:r>
      <w:proofErr w:type="spellEnd"/>
      <w:r w:rsidR="0007053B">
        <w:rPr>
          <w:rFonts w:ascii="Calibri" w:hAnsi="Calibri"/>
          <w:sz w:val="22"/>
          <w:szCs w:val="22"/>
        </w:rPr>
        <w:t>,</w:t>
      </w:r>
      <w:r>
        <w:rPr>
          <w:rFonts w:ascii="Calibri" w:hAnsi="Calibri"/>
          <w:sz w:val="22"/>
          <w:szCs w:val="22"/>
        </w:rPr>
        <w:t xml:space="preserve"> (202) 400-2787</w:t>
      </w:r>
      <w:r w:rsidR="0007053B">
        <w:rPr>
          <w:rFonts w:ascii="Calibri" w:hAnsi="Calibri"/>
          <w:sz w:val="22"/>
          <w:szCs w:val="22"/>
        </w:rPr>
        <w:t>,</w:t>
      </w:r>
      <w:r>
        <w:rPr>
          <w:rFonts w:ascii="Calibri" w:hAnsi="Calibri"/>
          <w:sz w:val="22"/>
          <w:szCs w:val="22"/>
        </w:rPr>
        <w:t xml:space="preserve"> </w:t>
      </w:r>
      <w:hyperlink r:id="rId27" w:history="1">
        <w:r w:rsidRPr="00317899">
          <w:rPr>
            <w:rStyle w:val="Hyperlink"/>
            <w:rFonts w:ascii="Calibri" w:hAnsi="Calibri"/>
            <w:color w:val="0066FF"/>
            <w:sz w:val="22"/>
            <w:szCs w:val="22"/>
          </w:rPr>
          <w:t>craighton@dcgreenworks.org</w:t>
        </w:r>
      </w:hyperlink>
      <w:r>
        <w:rPr>
          <w:rFonts w:ascii="Calibri" w:hAnsi="Calibri"/>
          <w:sz w:val="22"/>
          <w:szCs w:val="22"/>
        </w:rPr>
        <w:t xml:space="preserve"> </w:t>
      </w:r>
    </w:p>
    <w:p w:rsidR="00014CA8" w:rsidRDefault="00014CA8" w:rsidP="00014CA8">
      <w:pPr>
        <w:pStyle w:val="NoSpacing"/>
      </w:pPr>
    </w:p>
    <w:p w:rsidR="005B75E3" w:rsidRDefault="005B75E3" w:rsidP="00F22F5E">
      <w:pPr>
        <w:pStyle w:val="NoSpacing"/>
        <w:rPr>
          <w:b/>
          <w:color w:val="4F81BD"/>
        </w:rPr>
      </w:pPr>
    </w:p>
    <w:p w:rsidR="00AC1312" w:rsidRDefault="00AC1312" w:rsidP="00F22F5E">
      <w:pPr>
        <w:pStyle w:val="NoSpacing"/>
        <w:rPr>
          <w:b/>
          <w:color w:val="4F81BD"/>
        </w:rPr>
      </w:pPr>
    </w:p>
    <w:p w:rsidR="00AC1312" w:rsidRDefault="00AC1312" w:rsidP="00F22F5E">
      <w:pPr>
        <w:pStyle w:val="NoSpacing"/>
        <w:rPr>
          <w:b/>
          <w:color w:val="4F81BD"/>
        </w:rPr>
      </w:pPr>
    </w:p>
    <w:p w:rsidR="00AC1312" w:rsidRDefault="00AC1312" w:rsidP="00F22F5E">
      <w:pPr>
        <w:pStyle w:val="NoSpacing"/>
        <w:rPr>
          <w:b/>
          <w:color w:val="4F81BD"/>
        </w:rPr>
      </w:pPr>
    </w:p>
    <w:p w:rsidR="00AC1312" w:rsidRDefault="00AC1312" w:rsidP="00F22F5E">
      <w:pPr>
        <w:pStyle w:val="NoSpacing"/>
        <w:rPr>
          <w:b/>
          <w:color w:val="4F81BD"/>
        </w:rPr>
      </w:pPr>
    </w:p>
    <w:p w:rsidR="00AC1312" w:rsidRDefault="008B2CD4" w:rsidP="00F22F5E">
      <w:pPr>
        <w:pStyle w:val="NoSpacing"/>
        <w:rPr>
          <w:b/>
          <w:color w:val="4F81BD"/>
        </w:rPr>
      </w:pPr>
      <w:r>
        <w:rPr>
          <w:b/>
          <w:noProof/>
          <w:color w:val="4F81BD"/>
          <w:sz w:val="28"/>
          <w:szCs w:val="28"/>
        </w:rPr>
        <w:lastRenderedPageBreak/>
        <mc:AlternateContent>
          <mc:Choice Requires="wps">
            <w:drawing>
              <wp:anchor distT="0" distB="0" distL="114300" distR="114300" simplePos="0" relativeHeight="251693056" behindDoc="0" locked="0" layoutInCell="1" allowOverlap="1" wp14:anchorId="4036E118" wp14:editId="14662F43">
                <wp:simplePos x="0" y="0"/>
                <wp:positionH relativeFrom="column">
                  <wp:posOffset>15240</wp:posOffset>
                </wp:positionH>
                <wp:positionV relativeFrom="paragraph">
                  <wp:posOffset>-632460</wp:posOffset>
                </wp:positionV>
                <wp:extent cx="0" cy="1005840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100584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49.8pt" to="1.2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9eTwAEAANcDAAAOAAAAZHJzL2Uyb0RvYy54bWysU9tu1DAQfUfiHyy/s3Eqikq02T5sBS8I&#10;VpR+gOuMN5Z809hssn/P2NmmFSAhEC+O53LOzBlPtrezs+wEmEzwPW83gjPwKgzGH3v+8O3DmxvO&#10;UpZ+kDZ46PkZEr/dvX61nWIHV2EMdgBkROJTN8WejznHrmmSGsHJtAkRPAV1QCczmXhsBpQTsTvb&#10;XAnxrpkCDhGDgpTIe7cE+a7yaw0qf9E6QWa259RbrifW87GczW4ruyPKOBp1aUP+QxdOGk9FV6o7&#10;mSX7juYXKmcUhhR03qjgmqC1UVA1kJpW/KTmfpQRqhYaTorrmNL/o1WfTwdkZqC3o/F46eiN7jNK&#10;cxwz2wfvaYIBGQVpUlNMHQH2/oAXK8UDFtmzRle+JIjNdbrndbowZ6YWpyJvK8T1zVtRCZtnZMSU&#10;P0JwrFx6bo0vymUnT59SpmqU+pRS3Nazibjei+uFqLS2NFNv+WxhSfsKmuRR+bbS1cWCvUV2krQS&#10;UinwuS3iqID1lF1g2li7AsWfgZf8AoW6dH8DXhG1cvB5BTvjA/6uep6fWtZLPrX/Qne5PobhXJ+p&#10;Bmh7qsLLppf1fGlX+PP/uPsBAAD//wMAUEsDBBQABgAIAAAAIQCufeQS3gAAAAgBAAAPAAAAZHJz&#10;L2Rvd25yZXYueG1sTI9BT8JAEIXvJv6HzZh4g61Ng1C7JYaEmBg5gOB56Y7bane26S60+usdTnh8&#10;eV/efFMsR9eKM/ah8aTgYZqAQKq8acgq2L+vJ3MQIWoyuvWECn4wwLK8vSl0bvxAWzzvohU8QiHX&#10;CuoYu1zKUNXodJj6Dom7T987HTn2VppeDzzuWpkmyUw63RBfqHWHqxqr793JKVh9PL4NdkOvv/vm&#10;Bdfbr0NqNwel7u/G5ycQEcd4heGiz+pQstPRn8gE0SpIMwYVTBaLGQjuL/nIWDbPMpBlIf8/UP4B&#10;AAD//wMAUEsBAi0AFAAGAAgAAAAhALaDOJL+AAAA4QEAABMAAAAAAAAAAAAAAAAAAAAAAFtDb250&#10;ZW50X1R5cGVzXS54bWxQSwECLQAUAAYACAAAACEAOP0h/9YAAACUAQAACwAAAAAAAAAAAAAAAAAv&#10;AQAAX3JlbHMvLnJlbHNQSwECLQAUAAYACAAAACEAIEfXk8ABAADXAwAADgAAAAAAAAAAAAAAAAAu&#10;AgAAZHJzL2Uyb0RvYy54bWxQSwECLQAUAAYACAAAACEArn3kEt4AAAAIAQAADwAAAAAAAAAAAAAA&#10;AAAaBAAAZHJzL2Rvd25yZXYueG1sUEsFBgAAAAAEAAQA8wAAACUFAAAAAA==&#10;" strokecolor="#4579b8 [3044]" strokeweight="1.5pt"/>
            </w:pict>
          </mc:Fallback>
        </mc:AlternateContent>
      </w:r>
    </w:p>
    <w:p w:rsidR="005B75E3" w:rsidRPr="00444C9B" w:rsidRDefault="005B75E3" w:rsidP="005B75E3">
      <w:pPr>
        <w:pStyle w:val="ListParagraph"/>
        <w:numPr>
          <w:ilvl w:val="0"/>
          <w:numId w:val="12"/>
        </w:numPr>
        <w:rPr>
          <w:rFonts w:ascii="Calibri" w:hAnsi="Calibri"/>
          <w:b/>
          <w:color w:val="4F81BD"/>
          <w:sz w:val="22"/>
          <w:szCs w:val="22"/>
        </w:rPr>
      </w:pPr>
      <w:r>
        <w:rPr>
          <w:rFonts w:ascii="Calibri" w:hAnsi="Calibri"/>
          <w:b/>
          <w:color w:val="4F81BD"/>
          <w:sz w:val="28"/>
          <w:szCs w:val="28"/>
        </w:rPr>
        <w:t>Shade Tree</w:t>
      </w:r>
      <w:r w:rsidRPr="0036673E">
        <w:rPr>
          <w:rFonts w:ascii="Calibri" w:hAnsi="Calibri"/>
          <w:b/>
          <w:color w:val="4F81BD"/>
          <w:sz w:val="28"/>
          <w:szCs w:val="28"/>
        </w:rPr>
        <w:t xml:space="preserve"> Rebate</w:t>
      </w:r>
      <w:r w:rsidRPr="00444C9B">
        <w:rPr>
          <w:rFonts w:ascii="Calibri" w:hAnsi="Calibri"/>
          <w:b/>
          <w:color w:val="4F81BD"/>
          <w:sz w:val="22"/>
          <w:szCs w:val="22"/>
        </w:rPr>
        <w:t xml:space="preserve"> </w:t>
      </w:r>
      <w:r w:rsidRPr="001127AB">
        <w:rPr>
          <w:rFonts w:ascii="Calibri" w:hAnsi="Calibri"/>
          <w:color w:val="4F81BD"/>
          <w:sz w:val="22"/>
          <w:szCs w:val="22"/>
        </w:rPr>
        <w:t>(Casey Trees for DDOE)</w:t>
      </w:r>
    </w:p>
    <w:p w:rsidR="005B75E3" w:rsidRPr="007A1C27" w:rsidRDefault="005B75E3" w:rsidP="005B75E3">
      <w:pPr>
        <w:pStyle w:val="NoSpacing"/>
        <w:ind w:left="720"/>
      </w:pPr>
      <w:r>
        <w:t xml:space="preserve">Shade trees improve the health of local streams and waterways by catching and holding rain water, reducing </w:t>
      </w:r>
      <w:proofErr w:type="spellStart"/>
      <w:r>
        <w:t>stormwater</w:t>
      </w:r>
      <w:proofErr w:type="spellEnd"/>
      <w:r>
        <w:t xml:space="preserve"> runoff and stream bank erosion.  District homeowners who wish to plant a tree from the approved species list are eligible for rebates of $50 to $100, depending on the size of the tree.   </w:t>
      </w:r>
    </w:p>
    <w:p w:rsidR="005B75E3" w:rsidRPr="007A1C27" w:rsidRDefault="005B75E3" w:rsidP="005B75E3">
      <w:pPr>
        <w:pStyle w:val="NoSpacing"/>
        <w:ind w:left="1440"/>
      </w:pPr>
    </w:p>
    <w:p w:rsidR="005B75E3" w:rsidRPr="001B1BBE" w:rsidRDefault="005B75E3" w:rsidP="005B75E3">
      <w:pPr>
        <w:pStyle w:val="NoSpacing"/>
        <w:pBdr>
          <w:top w:val="single" w:sz="4" w:space="1" w:color="auto"/>
          <w:left w:val="single" w:sz="4" w:space="4" w:color="auto"/>
          <w:bottom w:val="single" w:sz="4" w:space="1" w:color="auto"/>
          <w:right w:val="single" w:sz="4" w:space="4" w:color="auto"/>
        </w:pBdr>
        <w:ind w:left="1440"/>
        <w:rPr>
          <w:color w:val="4F81BD"/>
        </w:rPr>
      </w:pPr>
      <w:r w:rsidRPr="0036673E">
        <w:rPr>
          <w:b/>
          <w:i/>
        </w:rPr>
        <w:t>PROGRAM DETAILS</w:t>
      </w:r>
      <w:r>
        <w:rPr>
          <w:b/>
          <w:i/>
          <w:color w:val="4F81BD"/>
        </w:rPr>
        <w:tab/>
      </w:r>
      <w:r w:rsidRPr="00177C81">
        <w:rPr>
          <w:color w:val="4F81BD"/>
          <w:sz w:val="32"/>
          <w:szCs w:val="32"/>
        </w:rPr>
        <w:sym w:font="Webdings" w:char="F048"/>
      </w:r>
    </w:p>
    <w:p w:rsidR="005B75E3" w:rsidRPr="0058556E" w:rsidRDefault="005B75E3" w:rsidP="005B75E3">
      <w:pPr>
        <w:pStyle w:val="NoSpacing"/>
        <w:pBdr>
          <w:top w:val="single" w:sz="4" w:space="1" w:color="auto"/>
          <w:left w:val="single" w:sz="4" w:space="4" w:color="auto"/>
          <w:bottom w:val="single" w:sz="4" w:space="1" w:color="auto"/>
          <w:right w:val="single" w:sz="4" w:space="4" w:color="auto"/>
        </w:pBdr>
        <w:ind w:left="1440"/>
        <w:rPr>
          <w:i/>
          <w:sz w:val="16"/>
          <w:szCs w:val="16"/>
        </w:rPr>
      </w:pPr>
    </w:p>
    <w:p w:rsidR="005B75E3" w:rsidRPr="002D443B" w:rsidRDefault="005B75E3" w:rsidP="005B75E3">
      <w:pPr>
        <w:pStyle w:val="NoSpacing"/>
        <w:pBdr>
          <w:top w:val="single" w:sz="4" w:space="1" w:color="auto"/>
          <w:left w:val="single" w:sz="4" w:space="4" w:color="auto"/>
          <w:bottom w:val="single" w:sz="4" w:space="1" w:color="auto"/>
          <w:right w:val="single" w:sz="4" w:space="4" w:color="auto"/>
        </w:pBdr>
        <w:ind w:left="1440"/>
      </w:pPr>
      <w:r w:rsidRPr="002D443B">
        <w:rPr>
          <w:b/>
          <w:i/>
        </w:rPr>
        <w:t>Eligibility Requirements</w:t>
      </w:r>
      <w:r w:rsidRPr="002D443B">
        <w:rPr>
          <w:b/>
        </w:rPr>
        <w:t>:</w:t>
      </w:r>
      <w:r w:rsidRPr="002D443B">
        <w:t xml:space="preserve"> District homeowners planning to purchase and </w:t>
      </w:r>
      <w:r>
        <w:t>plant an approved species of tree on their residential property</w:t>
      </w:r>
      <w:r w:rsidRPr="002D443B">
        <w:t xml:space="preserve">. For specifics on </w:t>
      </w:r>
      <w:r>
        <w:t>tree</w:t>
      </w:r>
      <w:r w:rsidRPr="002D443B">
        <w:t xml:space="preserve"> requirements, see</w:t>
      </w:r>
      <w:r>
        <w:t xml:space="preserve"> Casey Trees</w:t>
      </w:r>
      <w:r w:rsidRPr="002D443B">
        <w:t xml:space="preserve"> website listed below. Limit </w:t>
      </w:r>
      <w:r>
        <w:t>three rebates per property</w:t>
      </w:r>
      <w:r w:rsidRPr="002D443B">
        <w:t>.</w:t>
      </w:r>
    </w:p>
    <w:p w:rsidR="005B75E3" w:rsidRDefault="005B75E3" w:rsidP="005B75E3">
      <w:pPr>
        <w:pStyle w:val="NoSpacing"/>
        <w:pBdr>
          <w:top w:val="single" w:sz="4" w:space="1" w:color="auto"/>
          <w:left w:val="single" w:sz="4" w:space="4" w:color="auto"/>
          <w:bottom w:val="single" w:sz="4" w:space="1" w:color="auto"/>
          <w:right w:val="single" w:sz="4" w:space="4" w:color="auto"/>
        </w:pBdr>
        <w:ind w:left="1440"/>
      </w:pPr>
      <w:r w:rsidRPr="002D443B">
        <w:rPr>
          <w:b/>
          <w:i/>
        </w:rPr>
        <w:t>Availability</w:t>
      </w:r>
      <w:r w:rsidRPr="002D443B">
        <w:rPr>
          <w:b/>
        </w:rPr>
        <w:t>:</w:t>
      </w:r>
      <w:r w:rsidRPr="002D443B">
        <w:t xml:space="preserve"> </w:t>
      </w:r>
      <w:r>
        <w:t>This program is ongoing, so there is no application deadline.</w:t>
      </w:r>
    </w:p>
    <w:p w:rsidR="005B75E3" w:rsidRPr="002D443B" w:rsidRDefault="005B75E3" w:rsidP="005B75E3">
      <w:pPr>
        <w:pStyle w:val="NoSpacing"/>
        <w:pBdr>
          <w:top w:val="single" w:sz="4" w:space="1" w:color="auto"/>
          <w:left w:val="single" w:sz="4" w:space="4" w:color="auto"/>
          <w:bottom w:val="single" w:sz="4" w:space="1" w:color="auto"/>
          <w:right w:val="single" w:sz="4" w:space="4" w:color="auto"/>
        </w:pBdr>
        <w:ind w:left="1440"/>
      </w:pPr>
      <w:r w:rsidRPr="002D443B">
        <w:rPr>
          <w:b/>
          <w:i/>
        </w:rPr>
        <w:t>Application Process</w:t>
      </w:r>
      <w:r w:rsidRPr="002D443B">
        <w:rPr>
          <w:b/>
        </w:rPr>
        <w:t>:</w:t>
      </w:r>
      <w:r w:rsidRPr="002D443B">
        <w:t xml:space="preserve"> Download an application from the website below or call the number below to request an application</w:t>
      </w:r>
      <w:r>
        <w:t xml:space="preserve"> and discuss the rebate process</w:t>
      </w:r>
      <w:r w:rsidRPr="002D443B">
        <w:t xml:space="preserve">. </w:t>
      </w:r>
      <w:r>
        <w:t xml:space="preserve"> </w:t>
      </w:r>
      <w:r w:rsidRPr="002D443B">
        <w:t xml:space="preserve">Assess your site to determine </w:t>
      </w:r>
      <w:r>
        <w:t xml:space="preserve">the planting </w:t>
      </w:r>
      <w:r w:rsidRPr="002D443B">
        <w:t>location</w:t>
      </w:r>
      <w:r>
        <w:t xml:space="preserve"> </w:t>
      </w:r>
      <w:r w:rsidRPr="002D443B">
        <w:t xml:space="preserve">and </w:t>
      </w:r>
      <w:r>
        <w:t>choose a tree species from the list of those eligible for rebate</w:t>
      </w:r>
      <w:r w:rsidRPr="002D443B">
        <w:t xml:space="preserve">. </w:t>
      </w:r>
      <w:r>
        <w:t xml:space="preserve"> </w:t>
      </w:r>
      <w:r w:rsidRPr="002D443B">
        <w:t>Then purchase an</w:t>
      </w:r>
      <w:r w:rsidR="00032E9C">
        <w:t>d install the appropriate tree</w:t>
      </w:r>
      <w:r w:rsidRPr="002D443B">
        <w:t xml:space="preserve"> and submit the rebate application.</w:t>
      </w:r>
    </w:p>
    <w:p w:rsidR="005B75E3" w:rsidRPr="00317899" w:rsidRDefault="005B75E3" w:rsidP="005B75E3">
      <w:pPr>
        <w:pBdr>
          <w:top w:val="single" w:sz="4" w:space="1" w:color="auto"/>
          <w:left w:val="single" w:sz="4" w:space="4" w:color="auto"/>
          <w:bottom w:val="single" w:sz="4" w:space="1" w:color="auto"/>
          <w:right w:val="single" w:sz="4" w:space="4" w:color="auto"/>
        </w:pBdr>
        <w:ind w:left="1440"/>
        <w:rPr>
          <w:rFonts w:asciiTheme="minorHAnsi" w:hAnsiTheme="minorHAnsi"/>
          <w:color w:val="0066FF"/>
          <w:sz w:val="22"/>
          <w:szCs w:val="22"/>
        </w:rPr>
      </w:pPr>
      <w:r w:rsidRPr="002D443B">
        <w:rPr>
          <w:rFonts w:ascii="Calibri" w:hAnsi="Calibri"/>
          <w:b/>
          <w:i/>
          <w:sz w:val="22"/>
          <w:szCs w:val="22"/>
        </w:rPr>
        <w:t>Website</w:t>
      </w:r>
      <w:r w:rsidRPr="002D443B">
        <w:rPr>
          <w:rFonts w:ascii="Calibri" w:hAnsi="Calibri"/>
          <w:b/>
          <w:sz w:val="22"/>
          <w:szCs w:val="22"/>
        </w:rPr>
        <w:t>:</w:t>
      </w:r>
      <w:r>
        <w:rPr>
          <w:rFonts w:ascii="Calibri" w:hAnsi="Calibri"/>
          <w:b/>
          <w:sz w:val="22"/>
          <w:szCs w:val="22"/>
        </w:rPr>
        <w:t xml:space="preserve"> </w:t>
      </w:r>
      <w:hyperlink r:id="rId28" w:history="1">
        <w:r w:rsidRPr="00317899">
          <w:rPr>
            <w:rStyle w:val="Hyperlink"/>
            <w:rFonts w:ascii="Calibri" w:hAnsi="Calibri"/>
            <w:color w:val="0066FF"/>
            <w:sz w:val="22"/>
            <w:szCs w:val="22"/>
          </w:rPr>
          <w:t>http://green.dc.gov/service/riversmart-rebates</w:t>
        </w:r>
      </w:hyperlink>
      <w:r>
        <w:rPr>
          <w:rFonts w:ascii="Calibri" w:hAnsi="Calibri"/>
          <w:sz w:val="22"/>
          <w:szCs w:val="22"/>
        </w:rPr>
        <w:t xml:space="preserve"> </w:t>
      </w:r>
      <w:r w:rsidRPr="00D96FC1">
        <w:rPr>
          <w:rFonts w:ascii="Calibri" w:hAnsi="Calibri"/>
          <w:sz w:val="22"/>
          <w:szCs w:val="22"/>
        </w:rPr>
        <w:t xml:space="preserve">and </w:t>
      </w:r>
      <w:hyperlink r:id="rId29" w:history="1">
        <w:r w:rsidRPr="00317899">
          <w:rPr>
            <w:rStyle w:val="Hyperlink"/>
            <w:rFonts w:asciiTheme="minorHAnsi" w:hAnsiTheme="minorHAnsi"/>
            <w:color w:val="0066FF"/>
            <w:sz w:val="22"/>
            <w:szCs w:val="22"/>
          </w:rPr>
          <w:t>http://caseytrees.org/programs/planting/rebate/</w:t>
        </w:r>
      </w:hyperlink>
    </w:p>
    <w:p w:rsidR="005B75E3" w:rsidRPr="002D443B" w:rsidRDefault="005B75E3" w:rsidP="005B75E3">
      <w:pPr>
        <w:pBdr>
          <w:top w:val="single" w:sz="4" w:space="1" w:color="auto"/>
          <w:left w:val="single" w:sz="4" w:space="4" w:color="auto"/>
          <w:bottom w:val="single" w:sz="4" w:space="1" w:color="auto"/>
          <w:right w:val="single" w:sz="4" w:space="4" w:color="auto"/>
        </w:pBdr>
        <w:ind w:left="1440"/>
        <w:rPr>
          <w:rFonts w:ascii="Calibri" w:hAnsi="Calibri"/>
          <w:sz w:val="22"/>
          <w:szCs w:val="22"/>
        </w:rPr>
      </w:pPr>
      <w:r w:rsidRPr="002D443B">
        <w:rPr>
          <w:rFonts w:ascii="Calibri" w:hAnsi="Calibri"/>
          <w:b/>
          <w:i/>
          <w:sz w:val="22"/>
          <w:szCs w:val="22"/>
        </w:rPr>
        <w:t>Contact</w:t>
      </w:r>
      <w:r w:rsidRPr="002D443B">
        <w:rPr>
          <w:rFonts w:ascii="Calibri" w:hAnsi="Calibri"/>
          <w:b/>
          <w:sz w:val="22"/>
          <w:szCs w:val="22"/>
        </w:rPr>
        <w:t>:</w:t>
      </w:r>
      <w:r w:rsidRPr="002D443B">
        <w:rPr>
          <w:rFonts w:ascii="Calibri" w:hAnsi="Calibri"/>
          <w:sz w:val="22"/>
          <w:szCs w:val="22"/>
        </w:rPr>
        <w:t xml:space="preserve"> </w:t>
      </w:r>
      <w:r>
        <w:rPr>
          <w:rFonts w:ascii="Calibri" w:hAnsi="Calibri"/>
          <w:sz w:val="22"/>
          <w:szCs w:val="22"/>
        </w:rPr>
        <w:t>Jim Woodworth</w:t>
      </w:r>
      <w:r w:rsidR="0007053B">
        <w:rPr>
          <w:rFonts w:ascii="Calibri" w:hAnsi="Calibri"/>
          <w:sz w:val="22"/>
          <w:szCs w:val="22"/>
        </w:rPr>
        <w:t>,</w:t>
      </w:r>
      <w:r>
        <w:rPr>
          <w:rFonts w:ascii="Calibri" w:hAnsi="Calibri"/>
          <w:sz w:val="22"/>
          <w:szCs w:val="22"/>
        </w:rPr>
        <w:t xml:space="preserve"> (202) 349-</w:t>
      </w:r>
      <w:r w:rsidRPr="00987A0D">
        <w:rPr>
          <w:rFonts w:ascii="Calibri" w:hAnsi="Calibri"/>
          <w:sz w:val="22"/>
          <w:szCs w:val="22"/>
        </w:rPr>
        <w:t>1904</w:t>
      </w:r>
      <w:r w:rsidR="0007053B">
        <w:rPr>
          <w:rFonts w:ascii="Calibri" w:hAnsi="Calibri"/>
          <w:sz w:val="22"/>
          <w:szCs w:val="22"/>
        </w:rPr>
        <w:t>,</w:t>
      </w:r>
      <w:r>
        <w:rPr>
          <w:rFonts w:ascii="Calibri" w:hAnsi="Calibri"/>
          <w:sz w:val="22"/>
          <w:szCs w:val="22"/>
        </w:rPr>
        <w:t xml:space="preserve"> </w:t>
      </w:r>
      <w:r w:rsidRPr="001276F7">
        <w:rPr>
          <w:rFonts w:ascii="Calibri" w:hAnsi="Calibri"/>
          <w:sz w:val="22"/>
          <w:szCs w:val="22"/>
          <w:u w:val="single"/>
        </w:rPr>
        <w:t>jwoodworth@caseytrees.org</w:t>
      </w:r>
    </w:p>
    <w:p w:rsidR="005B75E3" w:rsidRDefault="005B75E3" w:rsidP="005B75E3">
      <w:pPr>
        <w:pStyle w:val="NoSpacing"/>
      </w:pPr>
    </w:p>
    <w:p w:rsidR="005B75E3" w:rsidRDefault="005B75E3" w:rsidP="005B75E3">
      <w:pPr>
        <w:pStyle w:val="NoSpacing"/>
      </w:pPr>
    </w:p>
    <w:p w:rsidR="00AC1312" w:rsidRDefault="00AC1312" w:rsidP="005B75E3">
      <w:pPr>
        <w:pStyle w:val="NoSpacing"/>
      </w:pPr>
    </w:p>
    <w:p w:rsidR="008878D3" w:rsidRPr="00D96FC1" w:rsidRDefault="008878D3" w:rsidP="008878D3">
      <w:pPr>
        <w:pStyle w:val="ListParagraph"/>
        <w:numPr>
          <w:ilvl w:val="0"/>
          <w:numId w:val="12"/>
        </w:numPr>
        <w:rPr>
          <w:rFonts w:ascii="Calibri" w:hAnsi="Calibri"/>
          <w:b/>
          <w:color w:val="4F81BD"/>
          <w:sz w:val="22"/>
          <w:szCs w:val="22"/>
        </w:rPr>
      </w:pPr>
      <w:r>
        <w:rPr>
          <w:rFonts w:ascii="Calibri" w:hAnsi="Calibri"/>
          <w:b/>
          <w:color w:val="4F81BD"/>
          <w:sz w:val="28"/>
          <w:szCs w:val="28"/>
        </w:rPr>
        <w:t>Rain Garden and Installation of Pervious Pavers Rebate</w:t>
      </w:r>
    </w:p>
    <w:p w:rsidR="008878D3" w:rsidRPr="001127AB" w:rsidRDefault="008878D3" w:rsidP="008878D3">
      <w:pPr>
        <w:pStyle w:val="ListParagraph"/>
        <w:rPr>
          <w:rFonts w:ascii="Calibri" w:hAnsi="Calibri"/>
          <w:b/>
          <w:color w:val="4F81BD"/>
          <w:sz w:val="22"/>
          <w:szCs w:val="22"/>
        </w:rPr>
      </w:pPr>
      <w:r w:rsidRPr="001127AB">
        <w:rPr>
          <w:rFonts w:ascii="Calibri" w:hAnsi="Calibri"/>
          <w:color w:val="4F81BD"/>
          <w:sz w:val="22"/>
          <w:szCs w:val="22"/>
        </w:rPr>
        <w:t>(Alliance for the Chesapeake Bay for DDOE)</w:t>
      </w:r>
    </w:p>
    <w:p w:rsidR="008878D3" w:rsidRDefault="008878D3" w:rsidP="008878D3">
      <w:pPr>
        <w:pStyle w:val="NoSpacing"/>
        <w:ind w:left="720"/>
      </w:pPr>
      <w:r w:rsidRPr="00BA7C8F">
        <w:t xml:space="preserve">Through the </w:t>
      </w:r>
      <w:proofErr w:type="spellStart"/>
      <w:r w:rsidRPr="00BA7C8F">
        <w:t>RiverSmart</w:t>
      </w:r>
      <w:proofErr w:type="spellEnd"/>
      <w:r w:rsidRPr="00BA7C8F">
        <w:t xml:space="preserve"> </w:t>
      </w:r>
      <w:r w:rsidR="00CF5EFA" w:rsidRPr="00CF5EFA">
        <w:t>Landscaping</w:t>
      </w:r>
      <w:r w:rsidR="00CF5EFA">
        <w:t xml:space="preserve"> </w:t>
      </w:r>
      <w:r w:rsidRPr="00BA7C8F">
        <w:t>Rebate program, District property owners may receive a rebate of up to $1</w:t>
      </w:r>
      <w:r w:rsidR="00CF5EFA">
        <w:t>,2</w:t>
      </w:r>
      <w:r w:rsidRPr="00BA7C8F">
        <w:t xml:space="preserve">00 for the installation of a rain garden, permeable pavers, or the removal of impervious surface from their property.  District residents who have already completed a project through the </w:t>
      </w:r>
      <w:proofErr w:type="spellStart"/>
      <w:r w:rsidRPr="00BA7C8F">
        <w:t>RiverSmart</w:t>
      </w:r>
      <w:proofErr w:type="spellEnd"/>
      <w:r w:rsidRPr="00BA7C8F">
        <w:t xml:space="preserve"> Homes program are still eligible to complete a new project through the </w:t>
      </w:r>
      <w:proofErr w:type="spellStart"/>
      <w:r w:rsidRPr="00BA7C8F">
        <w:t>RiverSmart</w:t>
      </w:r>
      <w:proofErr w:type="spellEnd"/>
      <w:r w:rsidR="00716BD9">
        <w:t xml:space="preserve"> Landscaping</w:t>
      </w:r>
      <w:r w:rsidRPr="00BA7C8F">
        <w:t xml:space="preserve"> Rebate program.  Rebate awards are based on square footage of the project, with a minimum project size of 400 square feet.</w:t>
      </w:r>
    </w:p>
    <w:p w:rsidR="008878D3" w:rsidRDefault="008878D3" w:rsidP="008878D3">
      <w:pPr>
        <w:pStyle w:val="NoSpacing"/>
        <w:ind w:left="720"/>
        <w:rPr>
          <w:i/>
        </w:rPr>
      </w:pPr>
    </w:p>
    <w:p w:rsidR="008878D3" w:rsidRPr="001B1BBE" w:rsidRDefault="008878D3" w:rsidP="008878D3">
      <w:pPr>
        <w:pStyle w:val="NoSpacing"/>
        <w:pBdr>
          <w:top w:val="single" w:sz="4" w:space="1" w:color="auto"/>
          <w:left w:val="single" w:sz="4" w:space="4" w:color="auto"/>
          <w:bottom w:val="single" w:sz="4" w:space="1" w:color="auto"/>
          <w:right w:val="single" w:sz="4" w:space="4" w:color="auto"/>
        </w:pBdr>
        <w:ind w:left="1440"/>
        <w:rPr>
          <w:color w:val="4F81BD"/>
        </w:rPr>
      </w:pPr>
      <w:r w:rsidRPr="0036673E">
        <w:rPr>
          <w:b/>
          <w:i/>
        </w:rPr>
        <w:t>PROGRAM DETAILS</w:t>
      </w:r>
      <w:r>
        <w:rPr>
          <w:b/>
          <w:i/>
          <w:color w:val="4F81BD"/>
        </w:rPr>
        <w:tab/>
      </w:r>
      <w:r w:rsidRPr="00177C81">
        <w:rPr>
          <w:color w:val="4F81BD"/>
          <w:sz w:val="32"/>
          <w:szCs w:val="32"/>
        </w:rPr>
        <w:sym w:font="Webdings" w:char="F048"/>
      </w:r>
    </w:p>
    <w:p w:rsidR="008878D3" w:rsidRPr="0058556E" w:rsidRDefault="008878D3" w:rsidP="008878D3">
      <w:pPr>
        <w:pStyle w:val="NoSpacing"/>
        <w:pBdr>
          <w:top w:val="single" w:sz="4" w:space="1" w:color="auto"/>
          <w:left w:val="single" w:sz="4" w:space="4" w:color="auto"/>
          <w:bottom w:val="single" w:sz="4" w:space="1" w:color="auto"/>
          <w:right w:val="single" w:sz="4" w:space="4" w:color="auto"/>
        </w:pBdr>
        <w:ind w:left="1440"/>
        <w:rPr>
          <w:i/>
          <w:sz w:val="16"/>
          <w:szCs w:val="16"/>
        </w:rPr>
      </w:pPr>
    </w:p>
    <w:p w:rsidR="008878D3" w:rsidRPr="002D443B" w:rsidRDefault="008878D3" w:rsidP="008878D3">
      <w:pPr>
        <w:pStyle w:val="NoSpacing"/>
        <w:pBdr>
          <w:top w:val="single" w:sz="4" w:space="1" w:color="auto"/>
          <w:left w:val="single" w:sz="4" w:space="4" w:color="auto"/>
          <w:bottom w:val="single" w:sz="4" w:space="1" w:color="auto"/>
          <w:right w:val="single" w:sz="4" w:space="4" w:color="auto"/>
        </w:pBdr>
        <w:ind w:left="1440"/>
      </w:pPr>
      <w:r w:rsidRPr="002D443B">
        <w:rPr>
          <w:b/>
          <w:i/>
        </w:rPr>
        <w:t>Eligibility Requirements</w:t>
      </w:r>
      <w:r w:rsidRPr="002D443B">
        <w:rPr>
          <w:b/>
        </w:rPr>
        <w:t>:</w:t>
      </w:r>
      <w:r w:rsidRPr="002D443B">
        <w:t xml:space="preserve"> District homeowners planning to </w:t>
      </w:r>
      <w:r>
        <w:t>install a rain garden, remove asphalt or other impervious surface and/or install pervious pavers on their residential property may be eligible for this rebate</w:t>
      </w:r>
      <w:r w:rsidRPr="002D443B">
        <w:t xml:space="preserve">. </w:t>
      </w:r>
      <w:r>
        <w:t>Specific project eligibility requirements can be found on the website listed below.</w:t>
      </w:r>
    </w:p>
    <w:p w:rsidR="008878D3" w:rsidRDefault="008878D3" w:rsidP="008878D3">
      <w:pPr>
        <w:pStyle w:val="NoSpacing"/>
        <w:pBdr>
          <w:top w:val="single" w:sz="4" w:space="1" w:color="auto"/>
          <w:left w:val="single" w:sz="4" w:space="4" w:color="auto"/>
          <w:bottom w:val="single" w:sz="4" w:space="1" w:color="auto"/>
          <w:right w:val="single" w:sz="4" w:space="4" w:color="auto"/>
        </w:pBdr>
        <w:ind w:left="1440"/>
      </w:pPr>
      <w:r w:rsidRPr="002D443B">
        <w:rPr>
          <w:b/>
          <w:i/>
        </w:rPr>
        <w:t>Availability</w:t>
      </w:r>
      <w:r w:rsidRPr="002D443B">
        <w:rPr>
          <w:b/>
        </w:rPr>
        <w:t>:</w:t>
      </w:r>
      <w:r w:rsidRPr="002D443B">
        <w:t xml:space="preserve"> </w:t>
      </w:r>
      <w:r>
        <w:t>This program is ongoing, so there is no application deadline.</w:t>
      </w:r>
    </w:p>
    <w:p w:rsidR="008878D3" w:rsidRDefault="008878D3" w:rsidP="008878D3">
      <w:pPr>
        <w:pStyle w:val="NoSpacing"/>
        <w:pBdr>
          <w:top w:val="single" w:sz="4" w:space="1" w:color="auto"/>
          <w:left w:val="single" w:sz="4" w:space="4" w:color="auto"/>
          <w:bottom w:val="single" w:sz="4" w:space="1" w:color="auto"/>
          <w:right w:val="single" w:sz="4" w:space="4" w:color="auto"/>
        </w:pBdr>
        <w:ind w:left="1440"/>
      </w:pPr>
      <w:r w:rsidRPr="002D443B">
        <w:rPr>
          <w:b/>
          <w:i/>
        </w:rPr>
        <w:t>Application Process</w:t>
      </w:r>
      <w:r w:rsidRPr="002D443B">
        <w:rPr>
          <w:b/>
        </w:rPr>
        <w:t>:</w:t>
      </w:r>
      <w:r w:rsidRPr="002D443B">
        <w:t xml:space="preserve"> </w:t>
      </w:r>
      <w:r w:rsidR="00CF5EFA" w:rsidRPr="00CF5EFA">
        <w:t>Together, the Homeowner Guide and Application Packet provide all the information needed to get started on a rebate project.  Please contact Sarah Davidson at the Alliance for the Chesapeake Bay or go to the websites below to obtain these documents.</w:t>
      </w:r>
    </w:p>
    <w:p w:rsidR="00CF5EFA" w:rsidRDefault="00CF5EFA" w:rsidP="00CF5EFA">
      <w:pPr>
        <w:pStyle w:val="NoSpacing"/>
        <w:pBdr>
          <w:top w:val="single" w:sz="4" w:space="1" w:color="auto"/>
          <w:left w:val="single" w:sz="4" w:space="4" w:color="auto"/>
          <w:bottom w:val="single" w:sz="4" w:space="1" w:color="auto"/>
          <w:right w:val="single" w:sz="4" w:space="4" w:color="auto"/>
        </w:pBdr>
        <w:ind w:left="1440"/>
      </w:pPr>
      <w:r w:rsidRPr="00CF5EFA">
        <w:rPr>
          <w:b/>
        </w:rPr>
        <w:t>Website</w:t>
      </w:r>
      <w:r>
        <w:t xml:space="preserve">: </w:t>
      </w:r>
      <w:r w:rsidRPr="00CF5EFA">
        <w:rPr>
          <w:color w:val="0070C0"/>
          <w:u w:val="single"/>
        </w:rPr>
        <w:t>http://green.dc.gov/service/riversmart-rebates</w:t>
      </w:r>
      <w:r w:rsidRPr="00CF5EFA">
        <w:rPr>
          <w:color w:val="0070C0"/>
        </w:rPr>
        <w:t xml:space="preserve"> </w:t>
      </w:r>
      <w:r>
        <w:t xml:space="preserve">and </w:t>
      </w:r>
      <w:r w:rsidRPr="00CF5EFA">
        <w:rPr>
          <w:color w:val="0070C0"/>
          <w:u w:val="single"/>
        </w:rPr>
        <w:t>https://allianceforthebay.org/riversmartrebates</w:t>
      </w:r>
    </w:p>
    <w:p w:rsidR="00CF5EFA" w:rsidRDefault="00CF5EFA" w:rsidP="00CF5EFA">
      <w:pPr>
        <w:pStyle w:val="NoSpacing"/>
        <w:pBdr>
          <w:top w:val="single" w:sz="4" w:space="1" w:color="auto"/>
          <w:left w:val="single" w:sz="4" w:space="4" w:color="auto"/>
          <w:bottom w:val="single" w:sz="4" w:space="1" w:color="auto"/>
          <w:right w:val="single" w:sz="4" w:space="4" w:color="auto"/>
        </w:pBdr>
        <w:ind w:left="1440"/>
      </w:pPr>
      <w:r w:rsidRPr="00CF5EFA">
        <w:rPr>
          <w:b/>
        </w:rPr>
        <w:t>Contact</w:t>
      </w:r>
      <w:r>
        <w:t xml:space="preserve">: Sarah Davidson, (202) 817-9672 or </w:t>
      </w:r>
      <w:r w:rsidRPr="00CF5EFA">
        <w:rPr>
          <w:color w:val="0070C0"/>
          <w:u w:val="single"/>
        </w:rPr>
        <w:t>sdavidson@allianceforthebay.org</w:t>
      </w:r>
    </w:p>
    <w:p w:rsidR="00CF5EFA" w:rsidRPr="002D443B" w:rsidRDefault="00CF5EFA" w:rsidP="008878D3">
      <w:pPr>
        <w:pStyle w:val="NoSpacing"/>
        <w:pBdr>
          <w:top w:val="single" w:sz="4" w:space="1" w:color="auto"/>
          <w:left w:val="single" w:sz="4" w:space="4" w:color="auto"/>
          <w:bottom w:val="single" w:sz="4" w:space="1" w:color="auto"/>
          <w:right w:val="single" w:sz="4" w:space="4" w:color="auto"/>
        </w:pBdr>
        <w:ind w:left="1440"/>
      </w:pPr>
    </w:p>
    <w:p w:rsidR="008878D3" w:rsidRDefault="008878D3" w:rsidP="008878D3"/>
    <w:p w:rsidR="00AC1312" w:rsidRDefault="00AC1312" w:rsidP="008878D3"/>
    <w:p w:rsidR="00AC1312" w:rsidRDefault="00AC1312" w:rsidP="008878D3"/>
    <w:p w:rsidR="00AC1312" w:rsidRDefault="00AC1312" w:rsidP="008878D3"/>
    <w:p w:rsidR="00AC1312" w:rsidRDefault="00AC1312" w:rsidP="008878D3"/>
    <w:p w:rsidR="00AC1312" w:rsidRDefault="00AC1312" w:rsidP="008878D3"/>
    <w:p w:rsidR="00716BD9" w:rsidRDefault="00716BD9" w:rsidP="008878D3"/>
    <w:p w:rsidR="00AC1312" w:rsidRDefault="00AC1312" w:rsidP="008878D3"/>
    <w:p w:rsidR="00AC1312" w:rsidRDefault="00AC1312" w:rsidP="008878D3"/>
    <w:p w:rsidR="00247115" w:rsidRPr="006853D4" w:rsidRDefault="00247115" w:rsidP="00247115">
      <w:pPr>
        <w:ind w:firstLine="360"/>
        <w:rPr>
          <w:rFonts w:ascii="Calibri" w:hAnsi="Calibri"/>
          <w:b/>
          <w:color w:val="4F81BD"/>
          <w:sz w:val="22"/>
          <w:szCs w:val="22"/>
        </w:rPr>
      </w:pPr>
      <w:r>
        <w:rPr>
          <w:rFonts w:ascii="Calibri" w:hAnsi="Calibri"/>
          <w:b/>
          <w:color w:val="4F81BD"/>
          <w:sz w:val="28"/>
          <w:szCs w:val="28"/>
        </w:rPr>
        <w:t>7.</w:t>
      </w:r>
      <w:r>
        <w:rPr>
          <w:rFonts w:ascii="Calibri" w:hAnsi="Calibri"/>
          <w:b/>
          <w:color w:val="4F81BD"/>
          <w:sz w:val="28"/>
          <w:szCs w:val="28"/>
        </w:rPr>
        <w:tab/>
      </w:r>
      <w:proofErr w:type="spellStart"/>
      <w:r w:rsidRPr="006853D4">
        <w:rPr>
          <w:rFonts w:ascii="Calibri" w:hAnsi="Calibri"/>
          <w:b/>
          <w:color w:val="4F81BD"/>
          <w:sz w:val="28"/>
          <w:szCs w:val="28"/>
        </w:rPr>
        <w:t>Stormwater</w:t>
      </w:r>
      <w:proofErr w:type="spellEnd"/>
      <w:r w:rsidRPr="006853D4">
        <w:rPr>
          <w:rFonts w:ascii="Calibri" w:hAnsi="Calibri"/>
          <w:b/>
          <w:color w:val="4F81BD"/>
          <w:sz w:val="28"/>
          <w:szCs w:val="28"/>
        </w:rPr>
        <w:t xml:space="preserve"> Retention Credit Trading</w:t>
      </w:r>
      <w:r>
        <w:rPr>
          <w:rFonts w:ascii="Calibri" w:hAnsi="Calibri"/>
          <w:b/>
          <w:color w:val="4F81BD"/>
          <w:sz w:val="28"/>
          <w:szCs w:val="28"/>
        </w:rPr>
        <w:t xml:space="preserve"> </w:t>
      </w:r>
      <w:r w:rsidRPr="001127AB">
        <w:rPr>
          <w:rFonts w:ascii="Calibri" w:hAnsi="Calibri"/>
          <w:color w:val="4F81BD"/>
          <w:sz w:val="22"/>
          <w:szCs w:val="22"/>
        </w:rPr>
        <w:t>(DDOE)</w:t>
      </w:r>
    </w:p>
    <w:p w:rsidR="00247115" w:rsidRDefault="00247115" w:rsidP="00247115">
      <w:pPr>
        <w:pStyle w:val="NoSpacing"/>
        <w:ind w:left="360"/>
      </w:pPr>
      <w:r>
        <w:t xml:space="preserve">The </w:t>
      </w:r>
      <w:proofErr w:type="spellStart"/>
      <w:r>
        <w:t>Stormwater</w:t>
      </w:r>
      <w:proofErr w:type="spellEnd"/>
      <w:r>
        <w:t xml:space="preserve"> Retention Credit (SRC) Trading Program allows property owners to generate and sell SRCs by installing green infrastructure that has the capacity to retain </w:t>
      </w:r>
      <w:proofErr w:type="spellStart"/>
      <w:r>
        <w:t>stormwater</w:t>
      </w:r>
      <w:proofErr w:type="spellEnd"/>
      <w:r>
        <w:t xml:space="preserve"> and thereby reduce the runoff that harms District streams and rivers. An SRC is worth one gallon of retention for one year, and regulated development sites buy and use SRCs to meet their regulatory requirements for retaining </w:t>
      </w:r>
      <w:proofErr w:type="spellStart"/>
      <w:r>
        <w:t>stormwater</w:t>
      </w:r>
      <w:proofErr w:type="spellEnd"/>
      <w:r>
        <w:t xml:space="preserve"> runoff.</w:t>
      </w:r>
    </w:p>
    <w:p w:rsidR="00247115" w:rsidRDefault="00247115" w:rsidP="00247115">
      <w:pPr>
        <w:pStyle w:val="NoSpacing"/>
        <w:ind w:left="360" w:hanging="360"/>
      </w:pPr>
    </w:p>
    <w:p w:rsidR="00247115" w:rsidRDefault="00247115" w:rsidP="00247115">
      <w:pPr>
        <w:pStyle w:val="NoSpacing"/>
        <w:pBdr>
          <w:top w:val="single" w:sz="4" w:space="1" w:color="auto"/>
          <w:left w:val="single" w:sz="4" w:space="1" w:color="auto"/>
          <w:bottom w:val="single" w:sz="4" w:space="1" w:color="auto"/>
          <w:right w:val="single" w:sz="4" w:space="4" w:color="auto"/>
        </w:pBdr>
        <w:ind w:left="1800" w:hanging="360"/>
        <w:rPr>
          <w:color w:val="4F81BD"/>
          <w:sz w:val="32"/>
          <w:szCs w:val="32"/>
        </w:rPr>
      </w:pPr>
      <w:r w:rsidRPr="0036673E">
        <w:rPr>
          <w:b/>
          <w:i/>
        </w:rPr>
        <w:t>PROGRAM DETAILS</w:t>
      </w:r>
      <w:r>
        <w:rPr>
          <w:b/>
          <w:i/>
          <w:color w:val="4F81BD"/>
        </w:rPr>
        <w:tab/>
      </w:r>
      <w:r w:rsidRPr="00D80402">
        <w:rPr>
          <w:color w:val="4F81BD"/>
          <w:sz w:val="32"/>
          <w:szCs w:val="32"/>
        </w:rPr>
        <w:sym w:font="Webdings" w:char="F047"/>
      </w:r>
      <w:r w:rsidRPr="00D80402">
        <w:rPr>
          <w:color w:val="4F81BD"/>
          <w:sz w:val="32"/>
          <w:szCs w:val="32"/>
        </w:rPr>
        <w:sym w:font="Webdings" w:char="F059"/>
      </w:r>
      <w:r w:rsidRPr="00177C81">
        <w:rPr>
          <w:color w:val="4F81BD"/>
          <w:sz w:val="32"/>
          <w:szCs w:val="32"/>
        </w:rPr>
        <w:sym w:font="Webdings" w:char="F048"/>
      </w:r>
    </w:p>
    <w:p w:rsidR="00247115" w:rsidRPr="003A1F74" w:rsidRDefault="00247115" w:rsidP="00247115">
      <w:pPr>
        <w:pStyle w:val="NoSpacing"/>
        <w:pBdr>
          <w:top w:val="single" w:sz="4" w:space="1" w:color="auto"/>
          <w:left w:val="single" w:sz="4" w:space="1" w:color="auto"/>
          <w:bottom w:val="single" w:sz="4" w:space="1" w:color="auto"/>
          <w:right w:val="single" w:sz="4" w:space="4" w:color="auto"/>
        </w:pBdr>
        <w:ind w:left="1800" w:hanging="360"/>
      </w:pPr>
      <w:r w:rsidRPr="002D443B">
        <w:rPr>
          <w:b/>
          <w:i/>
        </w:rPr>
        <w:t>Eligibility Requirements</w:t>
      </w:r>
      <w:r w:rsidRPr="002D443B">
        <w:rPr>
          <w:b/>
        </w:rPr>
        <w:t>:</w:t>
      </w:r>
      <w:r w:rsidRPr="002D443B">
        <w:t xml:space="preserve"> </w:t>
      </w:r>
      <w:r w:rsidRPr="003A1F74">
        <w:t xml:space="preserve">Projects generate </w:t>
      </w:r>
      <w:r>
        <w:t>SRCs</w:t>
      </w:r>
      <w:r w:rsidRPr="003A1F74">
        <w:t xml:space="preserve"> by </w:t>
      </w:r>
      <w:r>
        <w:t xml:space="preserve">installing green infrastructure with retention capacity in </w:t>
      </w:r>
      <w:r w:rsidRPr="003A1F74">
        <w:t>exce</w:t>
      </w:r>
      <w:r>
        <w:t xml:space="preserve">ss of </w:t>
      </w:r>
      <w:r w:rsidRPr="003A1F74">
        <w:t>the property’s existing retention capacity or</w:t>
      </w:r>
      <w:r>
        <w:t>, for a regulated site, in excess of</w:t>
      </w:r>
      <w:r w:rsidRPr="003A1F74">
        <w:t xml:space="preserve"> its regulatory requirements for retention</w:t>
      </w:r>
      <w:r>
        <w:t xml:space="preserve"> but </w:t>
      </w:r>
      <w:r w:rsidRPr="003A1F74">
        <w:t>below a</w:t>
      </w:r>
      <w:r>
        <w:t>n SRC</w:t>
      </w:r>
      <w:r w:rsidRPr="003A1F74">
        <w:t xml:space="preserve"> ceiling. </w:t>
      </w:r>
      <w:r>
        <w:t>Projects</w:t>
      </w:r>
      <w:r w:rsidRPr="003A1F74">
        <w:t xml:space="preserve"> must be designed and installed according to </w:t>
      </w:r>
      <w:r>
        <w:t xml:space="preserve">a </w:t>
      </w:r>
      <w:r w:rsidRPr="003A1F74">
        <w:t xml:space="preserve">Department-approved </w:t>
      </w:r>
      <w:proofErr w:type="spellStart"/>
      <w:r w:rsidRPr="003A1F74">
        <w:t>Stormwater</w:t>
      </w:r>
      <w:proofErr w:type="spellEnd"/>
      <w:r w:rsidRPr="003A1F74">
        <w:t xml:space="preserve"> Management Plan, pass a post-construction final inspection, and </w:t>
      </w:r>
      <w:r>
        <w:t xml:space="preserve">commit to maintenance for the period of time for which DDOE certifies SRCs.  </w:t>
      </w:r>
    </w:p>
    <w:p w:rsidR="00247115" w:rsidRDefault="00247115" w:rsidP="00247115">
      <w:pPr>
        <w:pStyle w:val="NoSpacing"/>
        <w:pBdr>
          <w:top w:val="single" w:sz="4" w:space="1" w:color="auto"/>
          <w:left w:val="single" w:sz="4" w:space="1" w:color="auto"/>
          <w:bottom w:val="single" w:sz="4" w:space="1" w:color="auto"/>
          <w:right w:val="single" w:sz="4" w:space="4" w:color="auto"/>
        </w:pBdr>
        <w:ind w:left="1800" w:hanging="360"/>
      </w:pPr>
      <w:r w:rsidRPr="002D443B">
        <w:rPr>
          <w:b/>
          <w:i/>
        </w:rPr>
        <w:t>Availability</w:t>
      </w:r>
      <w:r w:rsidRPr="002D443B">
        <w:rPr>
          <w:b/>
        </w:rPr>
        <w:t>:</w:t>
      </w:r>
      <w:r w:rsidRPr="002D443B">
        <w:t xml:space="preserve"> </w:t>
      </w:r>
      <w:r>
        <w:t xml:space="preserve">Projects installed after May 1, 2009 are eligible to generate SRCs. </w:t>
      </w:r>
    </w:p>
    <w:p w:rsidR="00247115" w:rsidRPr="002D443B" w:rsidRDefault="00247115" w:rsidP="00247115">
      <w:pPr>
        <w:pStyle w:val="NoSpacing"/>
        <w:pBdr>
          <w:top w:val="single" w:sz="4" w:space="1" w:color="auto"/>
          <w:left w:val="single" w:sz="4" w:space="1" w:color="auto"/>
          <w:bottom w:val="single" w:sz="4" w:space="1" w:color="auto"/>
          <w:right w:val="single" w:sz="4" w:space="4" w:color="auto"/>
        </w:pBdr>
        <w:ind w:left="1800" w:hanging="360"/>
      </w:pPr>
      <w:r w:rsidRPr="002D443B">
        <w:rPr>
          <w:b/>
          <w:i/>
        </w:rPr>
        <w:t>Application Process</w:t>
      </w:r>
      <w:r w:rsidRPr="002D443B">
        <w:rPr>
          <w:b/>
        </w:rPr>
        <w:t>:</w:t>
      </w:r>
      <w:r w:rsidRPr="002D443B">
        <w:t xml:space="preserve"> </w:t>
      </w:r>
      <w:r>
        <w:t xml:space="preserve">Submit an Application for Certification of </w:t>
      </w:r>
      <w:proofErr w:type="spellStart"/>
      <w:r>
        <w:t>Stormwater</w:t>
      </w:r>
      <w:proofErr w:type="spellEnd"/>
      <w:r>
        <w:t xml:space="preserve"> Retention Credits online from the SRC website. </w:t>
      </w:r>
    </w:p>
    <w:p w:rsidR="00247115" w:rsidRPr="003A1F74" w:rsidRDefault="00247115" w:rsidP="00247115">
      <w:pPr>
        <w:pBdr>
          <w:top w:val="single" w:sz="4" w:space="1" w:color="auto"/>
          <w:left w:val="single" w:sz="4" w:space="1" w:color="auto"/>
          <w:bottom w:val="single" w:sz="4" w:space="1" w:color="auto"/>
          <w:right w:val="single" w:sz="4" w:space="4" w:color="auto"/>
        </w:pBdr>
        <w:ind w:left="1800" w:hanging="360"/>
        <w:rPr>
          <w:rFonts w:asciiTheme="minorHAnsi" w:hAnsiTheme="minorHAnsi" w:cstheme="minorHAnsi"/>
          <w:sz w:val="22"/>
          <w:szCs w:val="22"/>
        </w:rPr>
      </w:pPr>
      <w:r w:rsidRPr="003A1F74">
        <w:rPr>
          <w:rFonts w:asciiTheme="minorHAnsi" w:hAnsiTheme="minorHAnsi" w:cstheme="minorHAnsi"/>
          <w:b/>
          <w:i/>
          <w:sz w:val="22"/>
          <w:szCs w:val="22"/>
        </w:rPr>
        <w:t>Website</w:t>
      </w:r>
      <w:r>
        <w:rPr>
          <w:rFonts w:asciiTheme="minorHAnsi" w:hAnsiTheme="minorHAnsi" w:cstheme="minorHAnsi"/>
          <w:b/>
          <w:i/>
          <w:sz w:val="22"/>
          <w:szCs w:val="22"/>
        </w:rPr>
        <w:t xml:space="preserve"> and SRC Registry</w:t>
      </w:r>
      <w:r w:rsidRPr="003A1F74">
        <w:rPr>
          <w:rFonts w:asciiTheme="minorHAnsi" w:hAnsiTheme="minorHAnsi" w:cstheme="minorHAnsi"/>
          <w:b/>
          <w:sz w:val="22"/>
          <w:szCs w:val="22"/>
        </w:rPr>
        <w:t>:</w:t>
      </w:r>
      <w:r w:rsidRPr="003A1F74">
        <w:rPr>
          <w:rFonts w:asciiTheme="minorHAnsi" w:hAnsiTheme="minorHAnsi" w:cstheme="minorHAnsi"/>
          <w:sz w:val="22"/>
          <w:szCs w:val="22"/>
        </w:rPr>
        <w:t xml:space="preserve"> </w:t>
      </w:r>
      <w:r w:rsidRPr="00317899">
        <w:rPr>
          <w:rFonts w:asciiTheme="minorHAnsi" w:hAnsiTheme="minorHAnsi" w:cstheme="minorHAnsi"/>
          <w:color w:val="0066FF"/>
          <w:sz w:val="22"/>
          <w:szCs w:val="22"/>
          <w:u w:val="single"/>
        </w:rPr>
        <w:t xml:space="preserve">http://ddoe.dc.gov/src </w:t>
      </w:r>
    </w:p>
    <w:p w:rsidR="00247115" w:rsidRPr="002D443B" w:rsidRDefault="00247115" w:rsidP="00247115">
      <w:pPr>
        <w:pBdr>
          <w:top w:val="single" w:sz="4" w:space="1" w:color="auto"/>
          <w:left w:val="single" w:sz="4" w:space="1" w:color="auto"/>
          <w:bottom w:val="single" w:sz="4" w:space="1" w:color="auto"/>
          <w:right w:val="single" w:sz="4" w:space="4" w:color="auto"/>
        </w:pBdr>
        <w:ind w:left="1800" w:hanging="360"/>
        <w:rPr>
          <w:rFonts w:ascii="Calibri" w:hAnsi="Calibri"/>
          <w:sz w:val="22"/>
          <w:szCs w:val="22"/>
        </w:rPr>
      </w:pPr>
      <w:r w:rsidRPr="002D443B">
        <w:rPr>
          <w:rFonts w:ascii="Calibri" w:hAnsi="Calibri"/>
          <w:b/>
          <w:i/>
          <w:sz w:val="22"/>
          <w:szCs w:val="22"/>
        </w:rPr>
        <w:t>Contact</w:t>
      </w:r>
      <w:r w:rsidRPr="002D443B">
        <w:rPr>
          <w:rFonts w:ascii="Calibri" w:hAnsi="Calibri"/>
          <w:b/>
          <w:sz w:val="22"/>
          <w:szCs w:val="22"/>
        </w:rPr>
        <w:t>:</w:t>
      </w:r>
      <w:r w:rsidRPr="002D443B">
        <w:rPr>
          <w:rFonts w:ascii="Calibri" w:hAnsi="Calibri"/>
          <w:sz w:val="22"/>
          <w:szCs w:val="22"/>
        </w:rPr>
        <w:t xml:space="preserve"> </w:t>
      </w:r>
      <w:r>
        <w:rPr>
          <w:rFonts w:ascii="Calibri" w:hAnsi="Calibri"/>
          <w:sz w:val="22"/>
          <w:szCs w:val="22"/>
        </w:rPr>
        <w:t>Evan Branosky, (202) 535</w:t>
      </w:r>
      <w:r w:rsidRPr="00225046">
        <w:rPr>
          <w:rFonts w:ascii="Calibri" w:hAnsi="Calibri"/>
          <w:sz w:val="22"/>
          <w:szCs w:val="22"/>
        </w:rPr>
        <w:t>-</w:t>
      </w:r>
      <w:r>
        <w:rPr>
          <w:rFonts w:ascii="Calibri" w:hAnsi="Calibri"/>
          <w:sz w:val="22"/>
          <w:szCs w:val="22"/>
        </w:rPr>
        <w:t>2295</w:t>
      </w:r>
      <w:r w:rsidR="0007053B">
        <w:rPr>
          <w:rFonts w:ascii="Calibri" w:hAnsi="Calibri"/>
          <w:sz w:val="22"/>
          <w:szCs w:val="22"/>
        </w:rPr>
        <w:t xml:space="preserve">, </w:t>
      </w:r>
      <w:r w:rsidRPr="00317899">
        <w:rPr>
          <w:rFonts w:ascii="Calibri" w:hAnsi="Calibri"/>
          <w:color w:val="0066FF"/>
          <w:sz w:val="22"/>
          <w:szCs w:val="22"/>
          <w:u w:val="single"/>
        </w:rPr>
        <w:t>evan.branosky@dc.gov</w:t>
      </w:r>
    </w:p>
    <w:p w:rsidR="00224B8F" w:rsidRDefault="00224B8F" w:rsidP="005B75E3"/>
    <w:p w:rsidR="00AC1312" w:rsidRDefault="00AC1312" w:rsidP="005B75E3"/>
    <w:p w:rsidR="00325053" w:rsidRDefault="00325053" w:rsidP="00AC1312">
      <w:pPr>
        <w:ind w:left="360"/>
        <w:rPr>
          <w:rFonts w:ascii="Calibri" w:hAnsi="Calibri"/>
          <w:b/>
          <w:color w:val="4F81BD"/>
          <w:sz w:val="22"/>
          <w:szCs w:val="22"/>
        </w:rPr>
      </w:pPr>
      <w:r>
        <w:rPr>
          <w:rFonts w:ascii="Calibri" w:hAnsi="Calibri"/>
          <w:b/>
          <w:color w:val="4F81BD"/>
          <w:sz w:val="28"/>
          <w:szCs w:val="28"/>
        </w:rPr>
        <w:t>8.</w:t>
      </w:r>
      <w:r>
        <w:rPr>
          <w:rFonts w:ascii="Calibri" w:hAnsi="Calibri"/>
          <w:b/>
          <w:color w:val="4F81BD"/>
          <w:sz w:val="28"/>
          <w:szCs w:val="28"/>
        </w:rPr>
        <w:tab/>
      </w:r>
      <w:proofErr w:type="spellStart"/>
      <w:r>
        <w:rPr>
          <w:rFonts w:ascii="Calibri" w:hAnsi="Calibri"/>
          <w:b/>
          <w:color w:val="4F81BD"/>
          <w:sz w:val="28"/>
          <w:szCs w:val="28"/>
        </w:rPr>
        <w:t>RiverSmart</w:t>
      </w:r>
      <w:proofErr w:type="spellEnd"/>
      <w:r>
        <w:rPr>
          <w:rFonts w:ascii="Calibri" w:hAnsi="Calibri"/>
          <w:b/>
          <w:color w:val="4F81BD"/>
          <w:sz w:val="28"/>
          <w:szCs w:val="28"/>
        </w:rPr>
        <w:t xml:space="preserve"> Rewards</w:t>
      </w:r>
      <w:r w:rsidR="00AC1312">
        <w:rPr>
          <w:rFonts w:ascii="Calibri" w:hAnsi="Calibri"/>
          <w:b/>
          <w:color w:val="4F81BD"/>
          <w:sz w:val="28"/>
          <w:szCs w:val="28"/>
        </w:rPr>
        <w:t xml:space="preserve"> </w:t>
      </w:r>
      <w:r w:rsidRPr="001127AB">
        <w:rPr>
          <w:rFonts w:ascii="Calibri" w:hAnsi="Calibri"/>
          <w:color w:val="4F81BD"/>
          <w:sz w:val="22"/>
          <w:szCs w:val="22"/>
        </w:rPr>
        <w:t>(Administered by DDOE)</w:t>
      </w:r>
    </w:p>
    <w:p w:rsidR="00325053" w:rsidRDefault="00325053" w:rsidP="00325053">
      <w:pPr>
        <w:ind w:left="720"/>
        <w:rPr>
          <w:rFonts w:asciiTheme="minorHAnsi" w:hAnsiTheme="minorHAnsi"/>
          <w:sz w:val="22"/>
          <w:szCs w:val="22"/>
        </w:rPr>
      </w:pPr>
      <w:proofErr w:type="spellStart"/>
      <w:r>
        <w:rPr>
          <w:rFonts w:asciiTheme="minorHAnsi" w:hAnsiTheme="minorHAnsi"/>
          <w:sz w:val="22"/>
          <w:szCs w:val="22"/>
        </w:rPr>
        <w:t>RiverSmart</w:t>
      </w:r>
      <w:proofErr w:type="spellEnd"/>
      <w:r>
        <w:rPr>
          <w:rFonts w:asciiTheme="minorHAnsi" w:hAnsiTheme="minorHAnsi"/>
          <w:sz w:val="22"/>
          <w:szCs w:val="22"/>
        </w:rPr>
        <w:t xml:space="preserve"> Rewards is DDOE’s </w:t>
      </w:r>
      <w:proofErr w:type="spellStart"/>
      <w:r>
        <w:rPr>
          <w:rFonts w:asciiTheme="minorHAnsi" w:hAnsiTheme="minorHAnsi"/>
          <w:sz w:val="22"/>
          <w:szCs w:val="22"/>
        </w:rPr>
        <w:t>Stormwater</w:t>
      </w:r>
      <w:proofErr w:type="spellEnd"/>
      <w:r>
        <w:rPr>
          <w:rFonts w:asciiTheme="minorHAnsi" w:hAnsiTheme="minorHAnsi"/>
          <w:sz w:val="22"/>
          <w:szCs w:val="22"/>
        </w:rPr>
        <w:t xml:space="preserve"> Fee discount program.  The program helps DC Water customers save money on their </w:t>
      </w:r>
      <w:proofErr w:type="spellStart"/>
      <w:r>
        <w:rPr>
          <w:rFonts w:asciiTheme="minorHAnsi" w:hAnsiTheme="minorHAnsi"/>
          <w:sz w:val="22"/>
          <w:szCs w:val="22"/>
        </w:rPr>
        <w:t>Stormwater</w:t>
      </w:r>
      <w:proofErr w:type="spellEnd"/>
      <w:r>
        <w:rPr>
          <w:rFonts w:asciiTheme="minorHAnsi" w:hAnsiTheme="minorHAnsi"/>
          <w:sz w:val="22"/>
          <w:szCs w:val="22"/>
        </w:rPr>
        <w:t xml:space="preserve"> Fee when they install green infrastructure (GI) practices that retain </w:t>
      </w:r>
      <w:proofErr w:type="spellStart"/>
      <w:r>
        <w:rPr>
          <w:rFonts w:asciiTheme="minorHAnsi" w:hAnsiTheme="minorHAnsi"/>
          <w:sz w:val="22"/>
          <w:szCs w:val="22"/>
        </w:rPr>
        <w:t>stormwater</w:t>
      </w:r>
      <w:proofErr w:type="spellEnd"/>
      <w:r>
        <w:rPr>
          <w:rFonts w:asciiTheme="minorHAnsi" w:hAnsiTheme="minorHAnsi"/>
          <w:sz w:val="22"/>
          <w:szCs w:val="22"/>
        </w:rPr>
        <w:t xml:space="preserve"> runoff.  The maximum discount is 55% and correlates with the volume of </w:t>
      </w:r>
      <w:proofErr w:type="spellStart"/>
      <w:r>
        <w:rPr>
          <w:rFonts w:asciiTheme="minorHAnsi" w:hAnsiTheme="minorHAnsi"/>
          <w:sz w:val="22"/>
          <w:szCs w:val="22"/>
        </w:rPr>
        <w:t>stormwater</w:t>
      </w:r>
      <w:proofErr w:type="spellEnd"/>
      <w:r>
        <w:rPr>
          <w:rFonts w:asciiTheme="minorHAnsi" w:hAnsiTheme="minorHAnsi"/>
          <w:sz w:val="22"/>
          <w:szCs w:val="22"/>
        </w:rPr>
        <w:t xml:space="preserve"> retained by GI. Applicants are also enrolled in the Clean Rivers Impervious Area Charge (IAC) Inventive Program, which provides a maximum discount of 4% off the IAC.</w:t>
      </w:r>
    </w:p>
    <w:p w:rsidR="00325053" w:rsidRDefault="00831950" w:rsidP="00325053">
      <w:pPr>
        <w:pStyle w:val="NoSpacing"/>
        <w:tabs>
          <w:tab w:val="left" w:pos="2396"/>
        </w:tabs>
        <w:ind w:left="720"/>
        <w:rPr>
          <w:i/>
        </w:rPr>
      </w:pPr>
      <w:r>
        <w:rPr>
          <w:b/>
          <w:noProof/>
          <w:sz w:val="28"/>
        </w:rPr>
        <mc:AlternateContent>
          <mc:Choice Requires="wps">
            <w:drawing>
              <wp:anchor distT="0" distB="0" distL="114299" distR="114299" simplePos="0" relativeHeight="251691008" behindDoc="0" locked="0" layoutInCell="1" allowOverlap="1" wp14:anchorId="08DE524F" wp14:editId="54085E11">
                <wp:simplePos x="0" y="0"/>
                <wp:positionH relativeFrom="column">
                  <wp:posOffset>-7889876</wp:posOffset>
                </wp:positionH>
                <wp:positionV relativeFrom="paragraph">
                  <wp:posOffset>-5560060</wp:posOffset>
                </wp:positionV>
                <wp:extent cx="15815945" cy="0"/>
                <wp:effectExtent l="7907973" t="0" r="0" b="7922578"/>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815945" cy="0"/>
                        </a:xfrm>
                        <a:prstGeom prst="straightConnector1">
                          <a:avLst/>
                        </a:prstGeom>
                        <a:noFill/>
                        <a:ln w="1905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9" o:spid="_x0000_s1026" type="#_x0000_t32" style="position:absolute;margin-left:-621.25pt;margin-top:-437.8pt;width:1245.35pt;height:0;rotation:90;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eLAIAAEwEAAAOAAAAZHJzL2Uyb0RvYy54bWysVMGO2jAQvVfqP1i5QxI2bCEirLYJ9LLd&#10;Iu32A4ztEKuJx7INAVX9944doGx7qapyMGN75s2bmecsHo5dSw7CWAmqiNJxEhGhGHCpdkX09XU9&#10;mkXEOqo4bUGJIjoJGz0s379b9DoXE2ig5cIQBFE273URNc7pPI4ta0RH7Ri0UHhZg+mow63ZxdzQ&#10;HtG7Np4kyX3cg+HaABPW4mk1XEbLgF/XgrkvdW2FI20RITcXVhPWrV/j5YLmO0N1I9mZBv0HFh2V&#10;CpNeoSrqKNkb+QdUJ5kBC7UbM+hiqGvJRKgBq0mT36p5aagWoRZsjtXXNtn/B8ueDxtDJC8iHJSi&#10;HY7oce8gZCZ3c9+fXtsc3Uq1Mb5CdlQv+gnYN0sUlA1VOxG8X08ag1MfEb8J8RurMcu2/wwcfSgm&#10;CM061qYjBnAo0yzxv3CKTSHHMKHTdULi6AjDw3Q6S6fzbBoRdrmMae5xPDVtrPskoCPeKCLrDJW7&#10;xpWgFAoBTBrw6eHJOs/yV4APVrCWbRv00CrSY655Mh0YWWgl97fez5rdtmwNOVCUVLaepR+rUDPe&#10;3LoZ2Cse0BpB+epsOyrbwcbsrfJ4WBryOVuDZr7Pk/lqtpplo2xyvxplSVWNHtdlNrpfpx+m1V1V&#10;llX6wxeTZnkjORfKs7voN83+Th/nlzQo76rgax/it+ihYUj28h9Ih0n74Q4y2QI/bcxFASjZ4Hx+&#10;Xv5N3O7Rvv0ILH8CAAD//wMAUEsDBBQABgAIAAAAIQAFRMWz3wAAAAkBAAAPAAAAZHJzL2Rvd25y&#10;ZXYueG1sTI/BTsMwDIbvSLxDZCQuaEsbpLGVphMwTQhpFza4Z61pKhKnarKt4+nxTnC0/en395fL&#10;0TtxxCF2gTTk0wwEUh2ajloNH7v1ZA4iJkONcYFQwxkjLKvrq9IUTTjROx63qRUcQrEwGmxKfSFl&#10;rC16E6ehR+LbVxi8STwOrWwGc+Jw76TKspn0piP+YE2PLxbr7+3Ba3h1G+VWTqn5mj7t+c2vfp7v&#10;dlrf3oxPjyASjukPhos+q0PFTvtwoCYKp0EtGNQwUbnKuRQTl81ew/1s8QCyKuX/BtUvAAAA//8D&#10;AFBLAQItABQABgAIAAAAIQC2gziS/gAAAOEBAAATAAAAAAAAAAAAAAAAAAAAAABbQ29udGVudF9U&#10;eXBlc10ueG1sUEsBAi0AFAAGAAgAAAAhADj9If/WAAAAlAEAAAsAAAAAAAAAAAAAAAAALwEAAF9y&#10;ZWxzLy5yZWxzUEsBAi0AFAAGAAgAAAAhAH+C8p4sAgAATAQAAA4AAAAAAAAAAAAAAAAALgIAAGRy&#10;cy9lMm9Eb2MueG1sUEsBAi0AFAAGAAgAAAAhAAVExbPfAAAACQEAAA8AAAAAAAAAAAAAAAAAhgQA&#10;AGRycy9kb3ducmV2LnhtbFBLBQYAAAAABAAEAPMAAACSBQAAAAA=&#10;" strokecolor="#4f81bd" strokeweight="1.5pt"/>
            </w:pict>
          </mc:Fallback>
        </mc:AlternateContent>
      </w:r>
      <w:r w:rsidR="00325053">
        <w:rPr>
          <w:i/>
        </w:rPr>
        <w:tab/>
      </w:r>
    </w:p>
    <w:p w:rsidR="00325053" w:rsidRDefault="00325053" w:rsidP="00325053">
      <w:pPr>
        <w:pStyle w:val="NoSpacing"/>
        <w:pBdr>
          <w:top w:val="single" w:sz="4" w:space="1" w:color="auto"/>
          <w:left w:val="single" w:sz="4" w:space="4" w:color="auto"/>
          <w:bottom w:val="single" w:sz="4" w:space="1" w:color="auto"/>
          <w:right w:val="single" w:sz="4" w:space="4" w:color="auto"/>
        </w:pBdr>
        <w:ind w:left="1440"/>
        <w:rPr>
          <w:color w:val="4F81BD"/>
        </w:rPr>
      </w:pPr>
      <w:r>
        <w:rPr>
          <w:b/>
          <w:i/>
        </w:rPr>
        <w:t>PROGRAM DETAILS</w:t>
      </w:r>
      <w:r>
        <w:rPr>
          <w:b/>
          <w:i/>
          <w:color w:val="4F81BD"/>
        </w:rPr>
        <w:tab/>
      </w:r>
      <w:r w:rsidRPr="00177C81">
        <w:rPr>
          <w:iCs/>
          <w:color w:val="4F81BD"/>
          <w:sz w:val="32"/>
          <w:szCs w:val="32"/>
        </w:rPr>
        <w:sym w:font="Webdings" w:char="F048"/>
      </w:r>
      <w:r w:rsidRPr="00177C81">
        <w:rPr>
          <w:iCs/>
          <w:color w:val="4F81BD"/>
          <w:sz w:val="32"/>
          <w:szCs w:val="32"/>
        </w:rPr>
        <w:t xml:space="preserve"> </w:t>
      </w:r>
      <w:r>
        <w:rPr>
          <w:iCs/>
          <w:color w:val="4F81BD"/>
          <w:sz w:val="32"/>
          <w:szCs w:val="32"/>
        </w:rPr>
        <w:sym w:font="Webdings" w:char="F094"/>
      </w:r>
      <w:r w:rsidRPr="00D80402">
        <w:rPr>
          <w:color w:val="4F81BD"/>
          <w:sz w:val="32"/>
          <w:szCs w:val="32"/>
        </w:rPr>
        <w:sym w:font="Webdings" w:char="F047"/>
      </w:r>
      <w:r w:rsidRPr="00D80402">
        <w:rPr>
          <w:color w:val="4F81BD"/>
          <w:sz w:val="32"/>
          <w:szCs w:val="32"/>
        </w:rPr>
        <w:sym w:font="Webdings" w:char="F059"/>
      </w:r>
    </w:p>
    <w:p w:rsidR="00325053" w:rsidRDefault="00325053" w:rsidP="00325053">
      <w:pPr>
        <w:pStyle w:val="NoSpacing"/>
        <w:pBdr>
          <w:top w:val="single" w:sz="4" w:space="1" w:color="auto"/>
          <w:left w:val="single" w:sz="4" w:space="4" w:color="auto"/>
          <w:bottom w:val="single" w:sz="4" w:space="1" w:color="auto"/>
          <w:right w:val="single" w:sz="4" w:space="4" w:color="auto"/>
        </w:pBdr>
        <w:ind w:left="1440"/>
        <w:rPr>
          <w:i/>
          <w:sz w:val="16"/>
          <w:szCs w:val="16"/>
        </w:rPr>
      </w:pPr>
    </w:p>
    <w:p w:rsidR="00325053" w:rsidRDefault="00325053" w:rsidP="00325053">
      <w:pPr>
        <w:pStyle w:val="NoSpacing"/>
        <w:pBdr>
          <w:top w:val="single" w:sz="4" w:space="1" w:color="auto"/>
          <w:left w:val="single" w:sz="4" w:space="4" w:color="auto"/>
          <w:bottom w:val="single" w:sz="4" w:space="1" w:color="auto"/>
          <w:right w:val="single" w:sz="4" w:space="4" w:color="auto"/>
        </w:pBdr>
        <w:ind w:left="1440"/>
      </w:pPr>
      <w:r>
        <w:rPr>
          <w:b/>
          <w:i/>
        </w:rPr>
        <w:t>Eligibility Requirements</w:t>
      </w:r>
      <w:r>
        <w:rPr>
          <w:b/>
        </w:rPr>
        <w:t>:</w:t>
      </w:r>
      <w:r>
        <w:t xml:space="preserve">  DC Water customers who pay the DDOE </w:t>
      </w:r>
      <w:proofErr w:type="spellStart"/>
      <w:r>
        <w:t>Stormwater</w:t>
      </w:r>
      <w:proofErr w:type="spellEnd"/>
      <w:r>
        <w:t xml:space="preserve"> Fee and are current with all charges may apply for </w:t>
      </w:r>
      <w:proofErr w:type="spellStart"/>
      <w:r>
        <w:t>RiverSmart</w:t>
      </w:r>
      <w:proofErr w:type="spellEnd"/>
      <w:r>
        <w:t xml:space="preserve"> Rewards.  Green infrastructure (GI) must be fully installed, functioning to retain </w:t>
      </w:r>
      <w:proofErr w:type="spellStart"/>
      <w:r>
        <w:t>stormwater</w:t>
      </w:r>
      <w:proofErr w:type="spellEnd"/>
      <w:r>
        <w:t xml:space="preserve"> runoff, and maintained.  GI under construction is not eligible for a discount.</w:t>
      </w:r>
    </w:p>
    <w:p w:rsidR="00325053" w:rsidRDefault="00325053" w:rsidP="00325053">
      <w:pPr>
        <w:pStyle w:val="NoSpacing"/>
        <w:pBdr>
          <w:top w:val="single" w:sz="4" w:space="1" w:color="auto"/>
          <w:left w:val="single" w:sz="4" w:space="4" w:color="auto"/>
          <w:bottom w:val="single" w:sz="4" w:space="1" w:color="auto"/>
          <w:right w:val="single" w:sz="4" w:space="4" w:color="auto"/>
        </w:pBdr>
        <w:ind w:left="1440"/>
      </w:pPr>
      <w:r>
        <w:rPr>
          <w:b/>
          <w:i/>
        </w:rPr>
        <w:t>Availability</w:t>
      </w:r>
      <w:r>
        <w:rPr>
          <w:b/>
        </w:rPr>
        <w:t>:</w:t>
      </w:r>
      <w:r>
        <w:t xml:space="preserve"> </w:t>
      </w:r>
      <w:proofErr w:type="spellStart"/>
      <w:r>
        <w:t>RiverSmart</w:t>
      </w:r>
      <w:proofErr w:type="spellEnd"/>
      <w:r>
        <w:t xml:space="preserve"> Rewards is accepting applications. </w:t>
      </w:r>
    </w:p>
    <w:p w:rsidR="00325053" w:rsidRDefault="00325053" w:rsidP="00325053">
      <w:pPr>
        <w:pStyle w:val="NoSpacing"/>
        <w:pBdr>
          <w:top w:val="single" w:sz="4" w:space="1" w:color="auto"/>
          <w:left w:val="single" w:sz="4" w:space="4" w:color="auto"/>
          <w:bottom w:val="single" w:sz="4" w:space="1" w:color="auto"/>
          <w:right w:val="single" w:sz="4" w:space="4" w:color="auto"/>
        </w:pBdr>
        <w:ind w:left="1440"/>
      </w:pPr>
      <w:r>
        <w:rPr>
          <w:b/>
          <w:i/>
        </w:rPr>
        <w:t>Application Process</w:t>
      </w:r>
      <w:r>
        <w:rPr>
          <w:b/>
        </w:rPr>
        <w:t>:</w:t>
      </w:r>
      <w:r>
        <w:t xml:space="preserve"> A property owner, or their agent, can apply for a </w:t>
      </w:r>
      <w:proofErr w:type="spellStart"/>
      <w:r>
        <w:t>RiverSmart</w:t>
      </w:r>
      <w:proofErr w:type="spellEnd"/>
      <w:r>
        <w:t xml:space="preserve"> Rewards discount using the applications and guidelines on DDOE’s website. Contact Emily Rice for more details.</w:t>
      </w:r>
    </w:p>
    <w:p w:rsidR="00325053" w:rsidRPr="00317899" w:rsidRDefault="00325053" w:rsidP="00325053">
      <w:pPr>
        <w:pBdr>
          <w:top w:val="single" w:sz="4" w:space="1" w:color="auto"/>
          <w:left w:val="single" w:sz="4" w:space="4" w:color="auto"/>
          <w:bottom w:val="single" w:sz="4" w:space="1" w:color="auto"/>
          <w:right w:val="single" w:sz="4" w:space="4" w:color="auto"/>
        </w:pBdr>
        <w:ind w:left="1440"/>
        <w:rPr>
          <w:rFonts w:asciiTheme="minorHAnsi" w:hAnsiTheme="minorHAnsi"/>
          <w:color w:val="0066FF"/>
          <w:sz w:val="22"/>
          <w:szCs w:val="22"/>
          <w:u w:val="single"/>
        </w:rPr>
      </w:pPr>
      <w:r>
        <w:rPr>
          <w:rFonts w:ascii="Calibri" w:hAnsi="Calibri"/>
          <w:b/>
          <w:i/>
          <w:sz w:val="22"/>
          <w:szCs w:val="22"/>
        </w:rPr>
        <w:t>Website</w:t>
      </w:r>
      <w:r>
        <w:rPr>
          <w:rFonts w:ascii="Calibri" w:hAnsi="Calibri"/>
          <w:b/>
          <w:sz w:val="22"/>
          <w:szCs w:val="22"/>
        </w:rPr>
        <w:t>:</w:t>
      </w:r>
      <w:r>
        <w:rPr>
          <w:rFonts w:asciiTheme="minorHAnsi" w:hAnsiTheme="minorHAnsi"/>
          <w:sz w:val="22"/>
          <w:szCs w:val="22"/>
        </w:rPr>
        <w:t xml:space="preserve">  </w:t>
      </w:r>
      <w:r w:rsidRPr="00317899">
        <w:rPr>
          <w:rFonts w:asciiTheme="minorHAnsi" w:hAnsiTheme="minorHAnsi"/>
          <w:color w:val="0066FF"/>
          <w:sz w:val="22"/>
          <w:szCs w:val="22"/>
          <w:u w:val="single"/>
        </w:rPr>
        <w:t>http://ddoe.dc.gov/riversmartrewards</w:t>
      </w:r>
    </w:p>
    <w:p w:rsidR="00325053" w:rsidRDefault="00325053" w:rsidP="00325053">
      <w:pPr>
        <w:pBdr>
          <w:top w:val="single" w:sz="4" w:space="1" w:color="auto"/>
          <w:left w:val="single" w:sz="4" w:space="4" w:color="auto"/>
          <w:bottom w:val="single" w:sz="4" w:space="1" w:color="auto"/>
          <w:right w:val="single" w:sz="4" w:space="4" w:color="auto"/>
        </w:pBdr>
        <w:ind w:left="1440"/>
        <w:rPr>
          <w:rFonts w:ascii="Calibri" w:hAnsi="Calibri"/>
          <w:sz w:val="22"/>
          <w:szCs w:val="22"/>
        </w:rPr>
      </w:pPr>
      <w:r>
        <w:rPr>
          <w:rFonts w:ascii="Calibri" w:hAnsi="Calibri"/>
          <w:b/>
          <w:i/>
          <w:sz w:val="22"/>
          <w:szCs w:val="22"/>
        </w:rPr>
        <w:t>Contact</w:t>
      </w:r>
      <w:r>
        <w:rPr>
          <w:rFonts w:ascii="Calibri" w:hAnsi="Calibri"/>
          <w:b/>
          <w:sz w:val="22"/>
          <w:szCs w:val="22"/>
        </w:rPr>
        <w:t>:</w:t>
      </w:r>
      <w:r>
        <w:rPr>
          <w:rFonts w:ascii="Calibri" w:hAnsi="Calibri"/>
          <w:sz w:val="22"/>
          <w:szCs w:val="22"/>
        </w:rPr>
        <w:t xml:space="preserve">  Emily Rice, (202) 535-2679</w:t>
      </w:r>
      <w:r w:rsidR="0007053B">
        <w:rPr>
          <w:rFonts w:ascii="Calibri" w:hAnsi="Calibri"/>
          <w:sz w:val="22"/>
          <w:szCs w:val="22"/>
        </w:rPr>
        <w:t xml:space="preserve">, </w:t>
      </w:r>
      <w:hyperlink r:id="rId30" w:history="1">
        <w:r w:rsidR="0007053B" w:rsidRPr="0007053B">
          <w:rPr>
            <w:rStyle w:val="Hyperlink"/>
            <w:rFonts w:ascii="Calibri" w:hAnsi="Calibri"/>
            <w:color w:val="0070C0"/>
            <w:sz w:val="22"/>
            <w:szCs w:val="22"/>
          </w:rPr>
          <w:t>emily.rice@dc.gov</w:t>
        </w:r>
      </w:hyperlink>
      <w:r w:rsidRPr="0007053B">
        <w:rPr>
          <w:rFonts w:ascii="Calibri" w:hAnsi="Calibri"/>
          <w:color w:val="0070C0"/>
          <w:sz w:val="22"/>
          <w:szCs w:val="22"/>
        </w:rPr>
        <w:t xml:space="preserve"> </w:t>
      </w:r>
    </w:p>
    <w:p w:rsidR="00C4283C" w:rsidRDefault="00325053" w:rsidP="00325053">
      <w:r>
        <w:br w:type="page"/>
      </w:r>
    </w:p>
    <w:p w:rsidR="00137E6A" w:rsidRPr="00531BBD" w:rsidRDefault="00596FAD" w:rsidP="005B75E3">
      <w:pPr>
        <w:rPr>
          <w:rFonts w:asciiTheme="minorHAnsi" w:hAnsiTheme="minorHAnsi"/>
          <w:b/>
          <w:color w:val="C0504D"/>
          <w:sz w:val="32"/>
          <w:szCs w:val="32"/>
        </w:rPr>
      </w:pPr>
      <w:r w:rsidRPr="00531BBD">
        <w:rPr>
          <w:rFonts w:asciiTheme="minorHAnsi" w:hAnsiTheme="minorHAnsi"/>
          <w:b/>
          <w:color w:val="C0504D"/>
          <w:sz w:val="32"/>
          <w:szCs w:val="32"/>
        </w:rPr>
        <w:lastRenderedPageBreak/>
        <w:t>HAZARD MITIGATION</w:t>
      </w:r>
    </w:p>
    <w:p w:rsidR="00FC0146" w:rsidRPr="00CA6C92" w:rsidRDefault="00831950" w:rsidP="00137E6A">
      <w:pPr>
        <w:pStyle w:val="NoSpacing"/>
        <w:rPr>
          <w:b/>
          <w:color w:val="C0504D"/>
          <w:sz w:val="24"/>
          <w:szCs w:val="24"/>
        </w:rPr>
      </w:pPr>
      <w:r>
        <w:rPr>
          <w:b/>
          <w:noProof/>
          <w:sz w:val="24"/>
        </w:rPr>
        <mc:AlternateContent>
          <mc:Choice Requires="wps">
            <w:drawing>
              <wp:anchor distT="0" distB="0" distL="114300" distR="114300" simplePos="0" relativeHeight="251658240" behindDoc="0" locked="0" layoutInCell="1" allowOverlap="1">
                <wp:simplePos x="0" y="0"/>
                <wp:positionH relativeFrom="column">
                  <wp:posOffset>-4576445</wp:posOffset>
                </wp:positionH>
                <wp:positionV relativeFrom="paragraph">
                  <wp:posOffset>4608195</wp:posOffset>
                </wp:positionV>
                <wp:extent cx="9155430" cy="1905"/>
                <wp:effectExtent l="4762" t="0" r="31433" b="31432"/>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155430" cy="1905"/>
                        </a:xfrm>
                        <a:prstGeom prst="bentConnector3">
                          <a:avLst>
                            <a:gd name="adj1" fmla="val 50000"/>
                          </a:avLst>
                        </a:prstGeom>
                        <a:noFill/>
                        <a:ln w="19050">
                          <a:solidFill>
                            <a:srgbClr val="C0504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4" style="position:absolute;margin-left:-360.35pt;margin-top:362.85pt;width:720.9pt;height:.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RXSgIAAIQEAAAOAAAAZHJzL2Uyb0RvYy54bWysVMtu2zAQvBfoPxC8O5ISKbGFyEEg2b2k&#10;jYGkH0CTlMWWL5CMZaPov3dJK27TXoqiPtB8LIezs7O6vTsoifbceWF0g4uLHCOuqWFC7xr8+Xk9&#10;m2PkA9GMSKN5g4/c47vl+3e3o635pRmMZNwhANG+Hm2DhxBsnWWeDlwRf2Es13DYG6dIgKXbZcyR&#10;EdCVzC7z/DobjWPWGcq9h93udIiXCb/vOQ2Pfe95QLLBwC2k0aVxG8dseUvqnSN2EHSiQf6BhSJC&#10;w6NnqI4Egl6c+ANKCeqMN324oEZlpu8F5SkHyKbIf8vmaSCWp1xAHG/PMvn/B0s/7TcOCdbgG4w0&#10;UVCi+5dg0suoSPqM1tcQ1uqNixnSg36yD4Z+9UibdiB6x1P089HC5SIqmr25Ehfewivb8aNhEEPg&#10;gSTWoXcKOQNFqco8/tIuiIIOqULHc4X4ISAKm4uiqsorKCSFs2KRV+k5UkekSM46Hz5wo1CcNHjL&#10;dWiN1mAD464SOtk/+JAqxaZ8CftSYNQrCYXfE4mqxCSmQeopGmavyPGqNmshZbKO1Gg8MTmR90YK&#10;Fk9jnHe7bSsdAtQGt3mVl93E902YEgF6QArV4PlJhgQ9cMJWmqV5IEKe5kBF6ggOkkyZRHGS174t&#10;8sVqvpqXs/LyejUr866b3a/bcna9Lm6q7qpr2674HmUoynoQjHEdqb76vij/zldTB54ce3b+WZTs&#10;LXrSESi+/ifSySHRFLFRfb017LhxUfK4Aqun4KktYy/9uk5RPz8eyx8AAAD//wMAUEsDBBQABgAI&#10;AAAAIQAwz12x2gAAAAQBAAAPAAAAZHJzL2Rvd25yZXYueG1sTI/NTsMwEITvSH0Ha5G4UafQRFWI&#10;UxVET3ChfxK3bbwkUeN1FLtteHuWE5xGqxnNfFssR9epCw2h9WxgNk1AEVfetlwb2G3X9wtQISJb&#10;7DyTgW8KsCwnNwXm1l/5gy6bWCsp4ZCjgSbGPtc6VA05DFPfE4v35QeHUc6h1nbAq5S7Tj8kSaYd&#10;tiwLDfb00lB12pydAUxfK37vn9+2fPjMUO/X6eE0M+budlw9gYo0xr8w/OILOpTCdPRntkF1BuSR&#10;aCAVEfMR1FEi83m2AF0W+j98+QMAAP//AwBQSwECLQAUAAYACAAAACEAtoM4kv4AAADhAQAAEwAA&#10;AAAAAAAAAAAAAAAAAAAAW0NvbnRlbnRfVHlwZXNdLnhtbFBLAQItABQABgAIAAAAIQA4/SH/1gAA&#10;AJQBAAALAAAAAAAAAAAAAAAAAC8BAABfcmVscy8ucmVsc1BLAQItABQABgAIAAAAIQAbBhRXSgIA&#10;AIQEAAAOAAAAAAAAAAAAAAAAAC4CAABkcnMvZTJvRG9jLnhtbFBLAQItABQABgAIAAAAIQAwz12x&#10;2gAAAAQBAAAPAAAAAAAAAAAAAAAAAKQEAABkcnMvZG93bnJldi54bWxQSwUGAAAAAAQABADzAAAA&#10;qwUAAAAA&#10;" strokecolor="#c0504d" strokeweight="1.5pt"/>
            </w:pict>
          </mc:Fallback>
        </mc:AlternateContent>
      </w:r>
      <w:r>
        <w:rPr>
          <w:i/>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31749</wp:posOffset>
                </wp:positionV>
                <wp:extent cx="6915150" cy="0"/>
                <wp:effectExtent l="0" t="0" r="19050" b="1905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19050">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0;margin-top:2.5pt;width:54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9GIQIAAD0EAAAOAAAAZHJzL2Uyb0RvYy54bWysU02P0zAQvSPxH6zcu0lKWtqo6WqVtFwW&#10;qLTLD3Btp7FwPJbtNq0Q/52x+wGFC0JcHDsz8+bNzJvF47FX5CCsk6CrJH/IEiI0Ay71rkq+vK5H&#10;s4Q4TzWnCrSokpNwyePy7ZvFYEoxhg4UF5YgiHblYKqk896UaepYJ3rqHsAIjcYWbE89Pu0u5ZYO&#10;iN6rdJxl03QAy40FJpzDv83ZmCwjftsK5j+3rROeqCpBbj6eNp7bcKbLBS13lppOsgsN+g8seio1&#10;Jr1BNdRTsrfyD6heMgsOWv/AoE+hbSUTsQasJs9+q+alo0bEWrA5ztza5P4fLPt02FgieZVME6Jp&#10;jyN62nuImUmeh/4MxpXoVuuNDRWyo34xz8C+OqKh7qjeiej9ejIYHCPSu5DwcAazbIePwNGHYoLY&#10;rGNr+wCJbSDHOJPTbSbi6AnDn9N5PsknODp2taW0vAYa6/wHAT0Jlypx3lK563wNWuPkweYxDT08&#10;O4+FYOA1IGTVsJZKRQEoTQbkPs8wUTA5UJIHa3zY3bZWlhwoaqhGl6IJbUG0OzcLe80jWicoX13u&#10;nkp1vqO/0gEPK0M+l9tZJN/m2Xw1W82KUTGerkZF1jSjp3VdjKbr/P2kedfUdZN/D9Tyouwk50IH&#10;dlfB5sXfCeKyOmep3SR760N6jx5LRLLXbyQdRxumedbFFvhpY0M3wpRRo9H5sk9hCX59R6+fW7/8&#10;AQAA//8DAFBLAwQUAAYACAAAACEAK8mEQtsAAAAFAQAADwAAAGRycy9kb3ducmV2LnhtbEyPzU7D&#10;MBCE70h9B2uReqM2lYCSxqmqokpF6oWGCzc33iZR4nUUO014e7Zc4LQ/s5r5Nt1MrhVX7EPtScPj&#10;QoFAKrytqdTwme8fViBCNGRN6wk1fGOATTa7S01i/UgfeD3FUrAJhcRoqGLsEilDUaEzYeE7JNYu&#10;vncm8tiX0vZmZHPXyqVSz9KZmjihMh3uKiya0+A0vHztjwfVvOfF27Q8NsNQ5mE3aj2/n7ZrEBGn&#10;+HcMN3xGh4yZzn4gG0SrgR+JGp643ES1euXu/LuQWSr/02c/AAAA//8DAFBLAQItABQABgAIAAAA&#10;IQC2gziS/gAAAOEBAAATAAAAAAAAAAAAAAAAAAAAAABbQ29udGVudF9UeXBlc10ueG1sUEsBAi0A&#10;FAAGAAgAAAAhADj9If/WAAAAlAEAAAsAAAAAAAAAAAAAAAAALwEAAF9yZWxzLy5yZWxzUEsBAi0A&#10;FAAGAAgAAAAhADEE30YhAgAAPQQAAA4AAAAAAAAAAAAAAAAALgIAAGRycy9lMm9Eb2MueG1sUEsB&#10;Ai0AFAAGAAgAAAAhACvJhELbAAAABQEAAA8AAAAAAAAAAAAAAAAAewQAAGRycy9kb3ducmV2Lnht&#10;bFBLBQYAAAAABAAEAPMAAACDBQAAAAA=&#10;" strokecolor="#c0504d" strokeweight="1.5pt"/>
            </w:pict>
          </mc:Fallback>
        </mc:AlternateContent>
      </w:r>
    </w:p>
    <w:p w:rsidR="00137E6A" w:rsidRPr="00596FAD" w:rsidRDefault="00137E6A" w:rsidP="00137E6A">
      <w:pPr>
        <w:pStyle w:val="NoSpacing"/>
        <w:numPr>
          <w:ilvl w:val="0"/>
          <w:numId w:val="1"/>
        </w:numPr>
        <w:rPr>
          <w:color w:val="C0504D"/>
        </w:rPr>
      </w:pPr>
      <w:r w:rsidRPr="0036673E">
        <w:rPr>
          <w:b/>
          <w:color w:val="C0504D"/>
          <w:sz w:val="28"/>
          <w:szCs w:val="28"/>
        </w:rPr>
        <w:t>Brownfield Voluntary Cleanup Program</w:t>
      </w:r>
      <w:r w:rsidRPr="00596FAD">
        <w:rPr>
          <w:color w:val="C0504D"/>
        </w:rPr>
        <w:t xml:space="preserve"> </w:t>
      </w:r>
      <w:r w:rsidR="005A6A09" w:rsidRPr="00596FAD">
        <w:rPr>
          <w:color w:val="C0504D"/>
        </w:rPr>
        <w:t>(DDOE)</w:t>
      </w:r>
    </w:p>
    <w:p w:rsidR="00137E6A" w:rsidRDefault="002F5BA3" w:rsidP="00137E6A">
      <w:pPr>
        <w:pStyle w:val="NoSpacing"/>
        <w:ind w:left="720"/>
      </w:pPr>
      <w:r>
        <w:t>The Brownfield Voluntary Cleanup Program provides funding for</w:t>
      </w:r>
      <w:r w:rsidR="00167287">
        <w:t xml:space="preserve"> Phase I environmental assessments required for brownfield redevelopment.</w:t>
      </w:r>
      <w:r>
        <w:t xml:space="preserve"> </w:t>
      </w:r>
      <w:r w:rsidR="002A5DDE">
        <w:t xml:space="preserve"> </w:t>
      </w:r>
      <w:r w:rsidR="00137E6A" w:rsidRPr="00FB2F42">
        <w:t>Additional available services include Phase I and Phase II site</w:t>
      </w:r>
      <w:r w:rsidR="00137E6A">
        <w:t xml:space="preserve"> assessment reviews, technical advice for assessment preparation, program eligibility determination, assessment and cleanup plan review and approval, monitoring and compliance tracking, cleaned properties tracki</w:t>
      </w:r>
      <w:r w:rsidR="00CA15A2">
        <w:t>ng, and education.</w:t>
      </w:r>
    </w:p>
    <w:p w:rsidR="00137E6A" w:rsidRPr="003141CB" w:rsidRDefault="00137E6A" w:rsidP="00137E6A">
      <w:pPr>
        <w:pStyle w:val="NoSpacing"/>
      </w:pPr>
    </w:p>
    <w:p w:rsidR="00C843C9" w:rsidRPr="00CC17D1" w:rsidRDefault="00C843C9" w:rsidP="00C843C9">
      <w:pPr>
        <w:pStyle w:val="NoSpacing"/>
        <w:pBdr>
          <w:top w:val="single" w:sz="4" w:space="1" w:color="auto"/>
          <w:left w:val="single" w:sz="4" w:space="4" w:color="auto"/>
          <w:bottom w:val="single" w:sz="4" w:space="1" w:color="auto"/>
          <w:right w:val="single" w:sz="4" w:space="4" w:color="auto"/>
        </w:pBdr>
        <w:ind w:left="1440"/>
        <w:rPr>
          <w:color w:val="C0504D"/>
        </w:rPr>
      </w:pPr>
      <w:r w:rsidRPr="0036673E">
        <w:rPr>
          <w:b/>
          <w:i/>
        </w:rPr>
        <w:t>PROGRAM DETAILS</w:t>
      </w:r>
      <w:r w:rsidR="00CC17D1">
        <w:rPr>
          <w:color w:val="C0504D"/>
        </w:rPr>
        <w:tab/>
      </w:r>
      <w:r w:rsidR="00CC17D1" w:rsidRPr="00177C81">
        <w:rPr>
          <w:color w:val="C0504D"/>
          <w:sz w:val="32"/>
          <w:szCs w:val="32"/>
        </w:rPr>
        <w:sym w:font="Webdings" w:char="F047"/>
      </w:r>
    </w:p>
    <w:p w:rsidR="00C843C9" w:rsidRPr="00C843C9" w:rsidRDefault="00C843C9" w:rsidP="00C843C9">
      <w:pPr>
        <w:pStyle w:val="NoSpacing"/>
        <w:pBdr>
          <w:top w:val="single" w:sz="4" w:space="1" w:color="auto"/>
          <w:left w:val="single" w:sz="4" w:space="4" w:color="auto"/>
          <w:bottom w:val="single" w:sz="4" w:space="1" w:color="auto"/>
          <w:right w:val="single" w:sz="4" w:space="4" w:color="auto"/>
        </w:pBdr>
        <w:ind w:left="1440"/>
        <w:rPr>
          <w:i/>
          <w:sz w:val="16"/>
          <w:szCs w:val="16"/>
        </w:rPr>
      </w:pPr>
    </w:p>
    <w:p w:rsidR="00520659" w:rsidRPr="005743B4" w:rsidRDefault="00137E6A" w:rsidP="00C843C9">
      <w:pPr>
        <w:pStyle w:val="NoSpacing"/>
        <w:pBdr>
          <w:top w:val="single" w:sz="4" w:space="1" w:color="auto"/>
          <w:left w:val="single" w:sz="4" w:space="4" w:color="auto"/>
          <w:bottom w:val="single" w:sz="4" w:space="1" w:color="auto"/>
          <w:right w:val="single" w:sz="4" w:space="4" w:color="auto"/>
        </w:pBdr>
        <w:ind w:left="1440"/>
        <w:rPr>
          <w:rFonts w:cs="Arial"/>
        </w:rPr>
      </w:pPr>
      <w:r w:rsidRPr="00C14792">
        <w:rPr>
          <w:b/>
          <w:i/>
        </w:rPr>
        <w:t>Eligibility Requirements</w:t>
      </w:r>
      <w:r w:rsidRPr="00C14792">
        <w:rPr>
          <w:b/>
        </w:rPr>
        <w:t>:</w:t>
      </w:r>
      <w:r w:rsidR="00FC04D3" w:rsidRPr="00616B36">
        <w:t xml:space="preserve"> </w:t>
      </w:r>
      <w:r w:rsidR="002A5DDE">
        <w:t xml:space="preserve"> </w:t>
      </w:r>
      <w:r w:rsidR="00616B36" w:rsidRPr="00616B36">
        <w:rPr>
          <w:rFonts w:cs="Arial"/>
        </w:rPr>
        <w:t>District p</w:t>
      </w:r>
      <w:r w:rsidR="003141CB" w:rsidRPr="00616B36">
        <w:rPr>
          <w:rFonts w:cs="Arial"/>
        </w:rPr>
        <w:t>roperty owners</w:t>
      </w:r>
      <w:r w:rsidR="00F27E03">
        <w:rPr>
          <w:rFonts w:cs="Arial"/>
        </w:rPr>
        <w:t>, operators</w:t>
      </w:r>
      <w:r w:rsidR="003141CB" w:rsidRPr="00616B36">
        <w:rPr>
          <w:rFonts w:cs="Arial"/>
        </w:rPr>
        <w:t xml:space="preserve"> or </w:t>
      </w:r>
      <w:r w:rsidR="00FC04D3" w:rsidRPr="00616B36">
        <w:rPr>
          <w:rFonts w:cs="Arial"/>
        </w:rPr>
        <w:t>developer</w:t>
      </w:r>
      <w:r w:rsidR="003141CB" w:rsidRPr="00616B36">
        <w:rPr>
          <w:rFonts w:cs="Arial"/>
        </w:rPr>
        <w:t>s</w:t>
      </w:r>
      <w:r w:rsidR="00FC04D3" w:rsidRPr="00616B36">
        <w:rPr>
          <w:rFonts w:cs="Arial"/>
        </w:rPr>
        <w:t xml:space="preserve"> that did not cause or </w:t>
      </w:r>
      <w:r w:rsidR="003141CB" w:rsidRPr="00616B36">
        <w:rPr>
          <w:rFonts w:cs="Arial"/>
        </w:rPr>
        <w:t xml:space="preserve">contribute to the contamination may apply. </w:t>
      </w:r>
      <w:r w:rsidR="002A5DDE">
        <w:rPr>
          <w:rFonts w:cs="Arial"/>
        </w:rPr>
        <w:t xml:space="preserve"> </w:t>
      </w:r>
      <w:r w:rsidR="003141CB" w:rsidRPr="00616B36">
        <w:rPr>
          <w:rFonts w:cs="Arial"/>
        </w:rPr>
        <w:t xml:space="preserve">The site may not be listed on the US </w:t>
      </w:r>
      <w:r w:rsidR="005743B4">
        <w:rPr>
          <w:rFonts w:cs="Arial"/>
        </w:rPr>
        <w:t xml:space="preserve">EPA National Priority List, be </w:t>
      </w:r>
      <w:r w:rsidR="003141CB" w:rsidRPr="00616B36">
        <w:rPr>
          <w:rFonts w:cs="Arial"/>
        </w:rPr>
        <w:t>the subject of a current cleanup action</w:t>
      </w:r>
      <w:r w:rsidR="005743B4">
        <w:rPr>
          <w:rFonts w:cs="Arial"/>
        </w:rPr>
        <w:t>,</w:t>
      </w:r>
      <w:r w:rsidR="006B4942">
        <w:rPr>
          <w:rFonts w:cs="Arial"/>
        </w:rPr>
        <w:t xml:space="preserve"> </w:t>
      </w:r>
      <w:r w:rsidR="00C14792">
        <w:rPr>
          <w:rFonts w:cs="Arial"/>
        </w:rPr>
        <w:t xml:space="preserve">or </w:t>
      </w:r>
      <w:r w:rsidR="00520659">
        <w:rPr>
          <w:rFonts w:cs="Arial"/>
        </w:rPr>
        <w:t>have had prior involvement with the District or Federal environmental regulatory programs</w:t>
      </w:r>
      <w:r w:rsidR="006B4942">
        <w:rPr>
          <w:rFonts w:cs="Arial"/>
        </w:rPr>
        <w:t xml:space="preserve">. </w:t>
      </w:r>
      <w:r w:rsidR="002A5DDE">
        <w:rPr>
          <w:rFonts w:cs="Arial"/>
        </w:rPr>
        <w:t xml:space="preserve"> </w:t>
      </w:r>
      <w:r w:rsidR="006B4942">
        <w:rPr>
          <w:rFonts w:cs="Arial"/>
        </w:rPr>
        <w:t>No other brownfield grant funds may be used in conjunction with this program.</w:t>
      </w:r>
    </w:p>
    <w:p w:rsidR="00301B09" w:rsidRPr="00616B36" w:rsidRDefault="00301B09" w:rsidP="00C843C9">
      <w:pPr>
        <w:pStyle w:val="NoSpacing"/>
        <w:pBdr>
          <w:top w:val="single" w:sz="4" w:space="1" w:color="auto"/>
          <w:left w:val="single" w:sz="4" w:space="4" w:color="auto"/>
          <w:bottom w:val="single" w:sz="4" w:space="1" w:color="auto"/>
          <w:right w:val="single" w:sz="4" w:space="4" w:color="auto"/>
        </w:pBdr>
        <w:ind w:left="1440"/>
      </w:pPr>
      <w:r w:rsidRPr="00C14792">
        <w:rPr>
          <w:b/>
          <w:i/>
        </w:rPr>
        <w:t>Availability</w:t>
      </w:r>
      <w:r w:rsidRPr="00C14792">
        <w:rPr>
          <w:b/>
        </w:rPr>
        <w:t>:</w:t>
      </w:r>
      <w:r w:rsidRPr="00616B36">
        <w:t xml:space="preserve"> </w:t>
      </w:r>
      <w:r w:rsidR="00C14792">
        <w:t xml:space="preserve">Approximately </w:t>
      </w:r>
      <w:r w:rsidR="00FE3043">
        <w:t xml:space="preserve">$230,000 in program funding remains for </w:t>
      </w:r>
      <w:r w:rsidR="003747E1">
        <w:t xml:space="preserve">fiscal </w:t>
      </w:r>
      <w:r w:rsidR="003747E1" w:rsidRPr="00922F54">
        <w:rPr>
          <w:color w:val="FF0000"/>
        </w:rPr>
        <w:t>year</w:t>
      </w:r>
      <w:r w:rsidR="00FE3043" w:rsidRPr="00922F54">
        <w:rPr>
          <w:color w:val="FF0000"/>
        </w:rPr>
        <w:t xml:space="preserve"> 201</w:t>
      </w:r>
      <w:r w:rsidR="00AE2658" w:rsidRPr="00922F54">
        <w:rPr>
          <w:color w:val="FF0000"/>
        </w:rPr>
        <w:t>2</w:t>
      </w:r>
      <w:r w:rsidR="00FE3043">
        <w:t>.</w:t>
      </w:r>
    </w:p>
    <w:p w:rsidR="006B143A" w:rsidRPr="00616B36" w:rsidRDefault="00137E6A" w:rsidP="00C843C9">
      <w:pPr>
        <w:pBdr>
          <w:top w:val="single" w:sz="4" w:space="1" w:color="auto"/>
          <w:left w:val="single" w:sz="4" w:space="4" w:color="auto"/>
          <w:bottom w:val="single" w:sz="4" w:space="1" w:color="auto"/>
          <w:right w:val="single" w:sz="4" w:space="4" w:color="auto"/>
        </w:pBdr>
        <w:ind w:left="1440"/>
        <w:rPr>
          <w:rFonts w:ascii="Calibri" w:hAnsi="Calibri"/>
          <w:sz w:val="22"/>
          <w:szCs w:val="22"/>
        </w:rPr>
      </w:pPr>
      <w:r w:rsidRPr="00C14792">
        <w:rPr>
          <w:rFonts w:ascii="Calibri" w:hAnsi="Calibri"/>
          <w:b/>
          <w:i/>
          <w:sz w:val="22"/>
          <w:szCs w:val="22"/>
        </w:rPr>
        <w:t>Application Process</w:t>
      </w:r>
      <w:r w:rsidRPr="00C14792">
        <w:rPr>
          <w:rFonts w:ascii="Calibri" w:hAnsi="Calibri"/>
          <w:b/>
          <w:sz w:val="22"/>
          <w:szCs w:val="22"/>
        </w:rPr>
        <w:t>:</w:t>
      </w:r>
      <w:r w:rsidR="00CA15A2">
        <w:rPr>
          <w:rFonts w:ascii="Calibri" w:hAnsi="Calibri"/>
          <w:sz w:val="22"/>
          <w:szCs w:val="22"/>
        </w:rPr>
        <w:t xml:space="preserve"> D</w:t>
      </w:r>
      <w:r w:rsidR="003141CB" w:rsidRPr="00616B36">
        <w:rPr>
          <w:rFonts w:ascii="Calibri" w:hAnsi="Calibri"/>
          <w:sz w:val="22"/>
          <w:szCs w:val="22"/>
        </w:rPr>
        <w:t>ownload</w:t>
      </w:r>
      <w:r w:rsidR="00A85DD6" w:rsidRPr="00616B36">
        <w:rPr>
          <w:rFonts w:ascii="Calibri" w:hAnsi="Calibri"/>
          <w:sz w:val="22"/>
          <w:szCs w:val="22"/>
        </w:rPr>
        <w:t xml:space="preserve"> </w:t>
      </w:r>
      <w:r w:rsidR="003141CB" w:rsidRPr="00616B36">
        <w:rPr>
          <w:rFonts w:ascii="Calibri" w:hAnsi="Calibri"/>
          <w:sz w:val="22"/>
          <w:szCs w:val="22"/>
        </w:rPr>
        <w:t>an application</w:t>
      </w:r>
      <w:r w:rsidR="00C71CFE" w:rsidRPr="00616B36">
        <w:rPr>
          <w:rFonts w:ascii="Calibri" w:hAnsi="Calibri"/>
          <w:sz w:val="22"/>
          <w:szCs w:val="22"/>
        </w:rPr>
        <w:t xml:space="preserve"> </w:t>
      </w:r>
      <w:r w:rsidR="00A85DD6" w:rsidRPr="00616B36">
        <w:rPr>
          <w:rFonts w:ascii="Calibri" w:hAnsi="Calibri"/>
          <w:sz w:val="22"/>
          <w:szCs w:val="22"/>
        </w:rPr>
        <w:t xml:space="preserve">at </w:t>
      </w:r>
      <w:r w:rsidR="007966FD">
        <w:rPr>
          <w:rFonts w:ascii="Calibri" w:hAnsi="Calibri"/>
          <w:sz w:val="22"/>
          <w:szCs w:val="22"/>
        </w:rPr>
        <w:t xml:space="preserve">the </w:t>
      </w:r>
      <w:r w:rsidR="00A85DD6" w:rsidRPr="00616B36">
        <w:rPr>
          <w:rFonts w:ascii="Calibri" w:hAnsi="Calibri"/>
          <w:sz w:val="22"/>
          <w:szCs w:val="22"/>
        </w:rPr>
        <w:t>website below. S</w:t>
      </w:r>
      <w:r w:rsidR="00C71CFE" w:rsidRPr="00616B36">
        <w:rPr>
          <w:rFonts w:ascii="Calibri" w:hAnsi="Calibri"/>
          <w:sz w:val="22"/>
          <w:szCs w:val="22"/>
        </w:rPr>
        <w:t xml:space="preserve">ubmit a completed application, </w:t>
      </w:r>
      <w:r w:rsidR="00A85DD6" w:rsidRPr="00616B36">
        <w:rPr>
          <w:rFonts w:ascii="Calibri" w:hAnsi="Calibri"/>
          <w:sz w:val="22"/>
          <w:szCs w:val="22"/>
        </w:rPr>
        <w:t xml:space="preserve">along with </w:t>
      </w:r>
      <w:r w:rsidR="00C71CFE" w:rsidRPr="00616B36">
        <w:rPr>
          <w:rFonts w:ascii="Calibri" w:hAnsi="Calibri"/>
          <w:sz w:val="22"/>
          <w:szCs w:val="22"/>
        </w:rPr>
        <w:t>a completed Phase I site ass</w:t>
      </w:r>
      <w:r w:rsidR="00CA15A2">
        <w:rPr>
          <w:rFonts w:ascii="Calibri" w:hAnsi="Calibri"/>
          <w:sz w:val="22"/>
          <w:szCs w:val="22"/>
        </w:rPr>
        <w:t xml:space="preserve">essment and </w:t>
      </w:r>
      <w:r w:rsidR="00A85DD6" w:rsidRPr="00616B36">
        <w:rPr>
          <w:rFonts w:ascii="Calibri" w:hAnsi="Calibri"/>
          <w:sz w:val="22"/>
          <w:szCs w:val="22"/>
        </w:rPr>
        <w:t>applic</w:t>
      </w:r>
      <w:r w:rsidR="00616B36" w:rsidRPr="00616B36">
        <w:rPr>
          <w:rFonts w:ascii="Calibri" w:hAnsi="Calibri"/>
          <w:sz w:val="22"/>
          <w:szCs w:val="22"/>
        </w:rPr>
        <w:t xml:space="preserve">ation fee in person or </w:t>
      </w:r>
      <w:r w:rsidR="00D04329">
        <w:rPr>
          <w:rFonts w:ascii="Calibri" w:hAnsi="Calibri"/>
          <w:sz w:val="22"/>
          <w:szCs w:val="22"/>
        </w:rPr>
        <w:t>by mail.</w:t>
      </w:r>
      <w:r w:rsidR="00425EC5" w:rsidRPr="00616B36">
        <w:rPr>
          <w:rFonts w:ascii="Calibri" w:hAnsi="Calibri"/>
          <w:sz w:val="22"/>
          <w:szCs w:val="22"/>
        </w:rPr>
        <w:t xml:space="preserve"> </w:t>
      </w:r>
      <w:r w:rsidR="002A5DDE">
        <w:rPr>
          <w:rFonts w:ascii="Calibri" w:hAnsi="Calibri"/>
          <w:sz w:val="22"/>
          <w:szCs w:val="22"/>
        </w:rPr>
        <w:t xml:space="preserve"> </w:t>
      </w:r>
      <w:r w:rsidR="00A85DD6" w:rsidRPr="00616B36">
        <w:rPr>
          <w:rFonts w:ascii="Calibri" w:hAnsi="Calibri"/>
          <w:sz w:val="22"/>
          <w:szCs w:val="22"/>
        </w:rPr>
        <w:t xml:space="preserve">If application </w:t>
      </w:r>
      <w:r w:rsidR="007966FD">
        <w:rPr>
          <w:rFonts w:ascii="Calibri" w:hAnsi="Calibri"/>
          <w:sz w:val="22"/>
          <w:szCs w:val="22"/>
        </w:rPr>
        <w:t xml:space="preserve">is </w:t>
      </w:r>
      <w:r w:rsidR="00A85DD6" w:rsidRPr="00616B36">
        <w:rPr>
          <w:rFonts w:ascii="Calibri" w:hAnsi="Calibri"/>
          <w:sz w:val="22"/>
          <w:szCs w:val="22"/>
        </w:rPr>
        <w:t xml:space="preserve">found </w:t>
      </w:r>
      <w:r w:rsidR="007966FD">
        <w:rPr>
          <w:rFonts w:ascii="Calibri" w:hAnsi="Calibri"/>
          <w:sz w:val="22"/>
          <w:szCs w:val="22"/>
        </w:rPr>
        <w:t xml:space="preserve">to be </w:t>
      </w:r>
      <w:r w:rsidR="00A85DD6" w:rsidRPr="00616B36">
        <w:rPr>
          <w:rFonts w:ascii="Calibri" w:hAnsi="Calibri"/>
          <w:sz w:val="22"/>
          <w:szCs w:val="22"/>
        </w:rPr>
        <w:t>sufficient and eligible,</w:t>
      </w:r>
      <w:r w:rsidR="007966FD">
        <w:rPr>
          <w:rFonts w:ascii="Calibri" w:hAnsi="Calibri"/>
          <w:sz w:val="22"/>
          <w:szCs w:val="22"/>
        </w:rPr>
        <w:t xml:space="preserve"> a</w:t>
      </w:r>
      <w:r w:rsidR="00A85DD6" w:rsidRPr="00616B36">
        <w:rPr>
          <w:rFonts w:ascii="Calibri" w:hAnsi="Calibri"/>
          <w:sz w:val="22"/>
          <w:szCs w:val="22"/>
        </w:rPr>
        <w:t xml:space="preserve"> 21 day public comment </w:t>
      </w:r>
      <w:r w:rsidR="007966FD">
        <w:rPr>
          <w:rFonts w:ascii="Calibri" w:hAnsi="Calibri"/>
          <w:sz w:val="22"/>
          <w:szCs w:val="22"/>
        </w:rPr>
        <w:t xml:space="preserve">period </w:t>
      </w:r>
      <w:r w:rsidR="00A85DD6" w:rsidRPr="00616B36">
        <w:rPr>
          <w:rFonts w:ascii="Calibri" w:hAnsi="Calibri"/>
          <w:sz w:val="22"/>
          <w:szCs w:val="22"/>
        </w:rPr>
        <w:t>will be provided, after</w:t>
      </w:r>
      <w:r w:rsidR="006B143A" w:rsidRPr="00616B36">
        <w:rPr>
          <w:rFonts w:ascii="Calibri" w:hAnsi="Calibri"/>
          <w:sz w:val="22"/>
          <w:szCs w:val="22"/>
        </w:rPr>
        <w:t xml:space="preserve"> which </w:t>
      </w:r>
      <w:r w:rsidR="007966FD">
        <w:rPr>
          <w:rFonts w:ascii="Calibri" w:hAnsi="Calibri"/>
          <w:sz w:val="22"/>
          <w:szCs w:val="22"/>
        </w:rPr>
        <w:t xml:space="preserve">the </w:t>
      </w:r>
      <w:r w:rsidR="006B143A" w:rsidRPr="00616B36">
        <w:rPr>
          <w:rFonts w:ascii="Calibri" w:hAnsi="Calibri"/>
          <w:sz w:val="22"/>
          <w:szCs w:val="22"/>
        </w:rPr>
        <w:t>applicant will be notified</w:t>
      </w:r>
      <w:r w:rsidR="007966FD">
        <w:rPr>
          <w:rFonts w:ascii="Calibri" w:hAnsi="Calibri"/>
          <w:sz w:val="22"/>
          <w:szCs w:val="22"/>
        </w:rPr>
        <w:t xml:space="preserve"> within 90 days. </w:t>
      </w:r>
      <w:r w:rsidR="002A5DDE">
        <w:rPr>
          <w:rFonts w:ascii="Calibri" w:hAnsi="Calibri"/>
          <w:sz w:val="22"/>
          <w:szCs w:val="22"/>
        </w:rPr>
        <w:t xml:space="preserve"> </w:t>
      </w:r>
      <w:r w:rsidR="007966FD">
        <w:rPr>
          <w:rFonts w:ascii="Calibri" w:hAnsi="Calibri"/>
          <w:sz w:val="22"/>
          <w:szCs w:val="22"/>
        </w:rPr>
        <w:t>The a</w:t>
      </w:r>
      <w:r w:rsidR="00A85DD6" w:rsidRPr="00616B36">
        <w:rPr>
          <w:rFonts w:ascii="Calibri" w:hAnsi="Calibri"/>
          <w:sz w:val="22"/>
          <w:szCs w:val="22"/>
        </w:rPr>
        <w:t xml:space="preserve">pplicant will then implement </w:t>
      </w:r>
      <w:r w:rsidR="007966FD">
        <w:rPr>
          <w:rFonts w:ascii="Calibri" w:hAnsi="Calibri"/>
          <w:sz w:val="22"/>
          <w:szCs w:val="22"/>
        </w:rPr>
        <w:t>proposal,</w:t>
      </w:r>
      <w:r w:rsidR="006B143A" w:rsidRPr="00616B36">
        <w:rPr>
          <w:rFonts w:ascii="Calibri" w:hAnsi="Calibri"/>
          <w:sz w:val="22"/>
          <w:szCs w:val="22"/>
        </w:rPr>
        <w:t xml:space="preserve"> report back within 30 days</w:t>
      </w:r>
      <w:r w:rsidR="007966FD">
        <w:rPr>
          <w:rFonts w:ascii="Calibri" w:hAnsi="Calibri"/>
          <w:sz w:val="22"/>
          <w:szCs w:val="22"/>
        </w:rPr>
        <w:t>,</w:t>
      </w:r>
      <w:r w:rsidR="006B143A" w:rsidRPr="00616B36">
        <w:rPr>
          <w:rFonts w:ascii="Calibri" w:hAnsi="Calibri"/>
          <w:sz w:val="22"/>
          <w:szCs w:val="22"/>
        </w:rPr>
        <w:t xml:space="preserve"> and file </w:t>
      </w:r>
      <w:r w:rsidR="007966FD">
        <w:rPr>
          <w:rFonts w:ascii="Calibri" w:hAnsi="Calibri"/>
          <w:sz w:val="22"/>
          <w:szCs w:val="22"/>
        </w:rPr>
        <w:t xml:space="preserve">a </w:t>
      </w:r>
      <w:r w:rsidR="006B143A" w:rsidRPr="00616B36">
        <w:rPr>
          <w:rFonts w:ascii="Calibri" w:hAnsi="Calibri"/>
          <w:sz w:val="22"/>
          <w:szCs w:val="22"/>
        </w:rPr>
        <w:t>Certificate of Completion with the Recorder of Deeds the Office of Tax Revenue.</w:t>
      </w:r>
    </w:p>
    <w:p w:rsidR="00137E6A" w:rsidRPr="00616B36" w:rsidRDefault="00137E6A" w:rsidP="00C843C9">
      <w:pPr>
        <w:pStyle w:val="NoSpacing"/>
        <w:pBdr>
          <w:top w:val="single" w:sz="4" w:space="1" w:color="auto"/>
          <w:left w:val="single" w:sz="4" w:space="4" w:color="auto"/>
          <w:bottom w:val="single" w:sz="4" w:space="1" w:color="auto"/>
          <w:right w:val="single" w:sz="4" w:space="4" w:color="auto"/>
        </w:pBdr>
        <w:ind w:left="1440"/>
      </w:pPr>
      <w:r w:rsidRPr="00353F11">
        <w:rPr>
          <w:b/>
          <w:i/>
        </w:rPr>
        <w:t>Website</w:t>
      </w:r>
      <w:r w:rsidRPr="00353F11">
        <w:rPr>
          <w:b/>
        </w:rPr>
        <w:t>:</w:t>
      </w:r>
      <w:r w:rsidRPr="00353F11">
        <w:t xml:space="preserve"> </w:t>
      </w:r>
      <w:hyperlink r:id="rId31" w:history="1">
        <w:r w:rsidR="000823B4" w:rsidRPr="00317899">
          <w:rPr>
            <w:rStyle w:val="Hyperlink"/>
            <w:color w:val="0066FF"/>
          </w:rPr>
          <w:t>www.ddoe.dc.gov</w:t>
        </w:r>
      </w:hyperlink>
      <w:r w:rsidR="00353F11">
        <w:t xml:space="preserve">. </w:t>
      </w:r>
      <w:r w:rsidR="002A5DDE">
        <w:t xml:space="preserve"> </w:t>
      </w:r>
      <w:r w:rsidR="00353F11">
        <w:t xml:space="preserve">Under Services, click “Toxic Substances,” then “Voluntary Cleanup Program” under </w:t>
      </w:r>
      <w:r w:rsidR="00AE2658">
        <w:rPr>
          <w:rStyle w:val="Strong"/>
          <w:b w:val="0"/>
        </w:rPr>
        <w:t xml:space="preserve">Land Development </w:t>
      </w:r>
      <w:r w:rsidR="00353F11" w:rsidRPr="00353F11">
        <w:rPr>
          <w:rStyle w:val="Strong"/>
          <w:b w:val="0"/>
        </w:rPr>
        <w:t>and Remediation Branch</w:t>
      </w:r>
      <w:r w:rsidR="00353F11">
        <w:rPr>
          <w:rStyle w:val="Strong"/>
          <w:b w:val="0"/>
        </w:rPr>
        <w:t>.</w:t>
      </w:r>
    </w:p>
    <w:p w:rsidR="00251166" w:rsidRPr="00251166" w:rsidRDefault="00137E6A" w:rsidP="00251166">
      <w:pPr>
        <w:pStyle w:val="NoSpacing"/>
        <w:pBdr>
          <w:top w:val="single" w:sz="4" w:space="1" w:color="auto"/>
          <w:left w:val="single" w:sz="4" w:space="4" w:color="auto"/>
          <w:bottom w:val="single" w:sz="4" w:space="1" w:color="auto"/>
          <w:right w:val="single" w:sz="4" w:space="4" w:color="auto"/>
        </w:pBdr>
        <w:ind w:left="1440"/>
      </w:pPr>
      <w:r w:rsidRPr="00C14792">
        <w:rPr>
          <w:b/>
          <w:i/>
        </w:rPr>
        <w:t>Contact:</w:t>
      </w:r>
      <w:r w:rsidRPr="00616B36">
        <w:t xml:space="preserve"> </w:t>
      </w:r>
      <w:r w:rsidR="000E4D59">
        <w:t>Jim Sweeney</w:t>
      </w:r>
      <w:r w:rsidR="00317899">
        <w:t>,</w:t>
      </w:r>
      <w:r w:rsidR="0007053B">
        <w:t xml:space="preserve"> (202) 535-2289,</w:t>
      </w:r>
      <w:r w:rsidR="00317899">
        <w:t xml:space="preserve"> </w:t>
      </w:r>
      <w:hyperlink r:id="rId32" w:history="1">
        <w:r w:rsidR="000E4D59" w:rsidRPr="00317899">
          <w:rPr>
            <w:rStyle w:val="Hyperlink"/>
            <w:color w:val="0066FF"/>
          </w:rPr>
          <w:t>james.sweeney@dc.gov</w:t>
        </w:r>
      </w:hyperlink>
    </w:p>
    <w:p w:rsidR="00251166" w:rsidRDefault="00251166" w:rsidP="00251166">
      <w:pPr>
        <w:pStyle w:val="NoSpacing"/>
        <w:ind w:left="720"/>
        <w:rPr>
          <w:b/>
        </w:rPr>
      </w:pPr>
    </w:p>
    <w:p w:rsidR="00261CBF" w:rsidRPr="006D7497" w:rsidRDefault="00261CBF" w:rsidP="00C843C9">
      <w:pPr>
        <w:pStyle w:val="NoSpacing"/>
        <w:numPr>
          <w:ilvl w:val="0"/>
          <w:numId w:val="1"/>
        </w:numPr>
        <w:rPr>
          <w:b/>
        </w:rPr>
      </w:pPr>
      <w:r w:rsidRPr="0036673E">
        <w:rPr>
          <w:b/>
          <w:color w:val="C0504D"/>
          <w:sz w:val="28"/>
          <w:szCs w:val="28"/>
        </w:rPr>
        <w:t>Lead Safe Washington</w:t>
      </w:r>
      <w:r w:rsidR="00BE45EF" w:rsidRPr="0036673E">
        <w:rPr>
          <w:b/>
          <w:color w:val="C0504D"/>
          <w:sz w:val="28"/>
          <w:szCs w:val="28"/>
        </w:rPr>
        <w:t xml:space="preserve"> (LSW)</w:t>
      </w:r>
      <w:r w:rsidRPr="00C843C9">
        <w:rPr>
          <w:b/>
          <w:color w:val="C0504D"/>
          <w:sz w:val="24"/>
          <w:szCs w:val="24"/>
        </w:rPr>
        <w:t xml:space="preserve"> </w:t>
      </w:r>
      <w:r w:rsidRPr="0036673E">
        <w:rPr>
          <w:color w:val="C0504D"/>
        </w:rPr>
        <w:t>(DHCD)</w:t>
      </w:r>
      <w:r w:rsidR="00F82DB8" w:rsidRPr="0036673E">
        <w:rPr>
          <w:rFonts w:cs="Arial"/>
        </w:rPr>
        <w:t xml:space="preserve"> </w:t>
      </w:r>
      <w:r w:rsidRPr="00425EC5">
        <w:rPr>
          <w:rFonts w:cs="Arial"/>
        </w:rPr>
        <w:br/>
      </w:r>
      <w:r w:rsidR="00BE45EF" w:rsidRPr="00425EC5">
        <w:rPr>
          <w:rFonts w:cs="Arial"/>
        </w:rPr>
        <w:t>L</w:t>
      </w:r>
      <w:r w:rsidR="00476DED">
        <w:rPr>
          <w:rFonts w:cs="Arial"/>
        </w:rPr>
        <w:t xml:space="preserve">ead </w:t>
      </w:r>
      <w:r w:rsidR="00BE45EF" w:rsidRPr="00425EC5">
        <w:rPr>
          <w:rFonts w:cs="Arial"/>
        </w:rPr>
        <w:t>S</w:t>
      </w:r>
      <w:r w:rsidR="00476DED">
        <w:rPr>
          <w:rFonts w:cs="Arial"/>
        </w:rPr>
        <w:t xml:space="preserve">afe </w:t>
      </w:r>
      <w:r w:rsidR="00BE45EF" w:rsidRPr="00425EC5">
        <w:rPr>
          <w:rFonts w:cs="Arial"/>
        </w:rPr>
        <w:t>W</w:t>
      </w:r>
      <w:r w:rsidR="00476DED">
        <w:rPr>
          <w:rFonts w:cs="Arial"/>
        </w:rPr>
        <w:t>ashington</w:t>
      </w:r>
      <w:r w:rsidRPr="00425EC5">
        <w:rPr>
          <w:rFonts w:cs="Arial"/>
        </w:rPr>
        <w:t xml:space="preserve"> provides grants of up to $17,500 per housing unit to eligible homeowners and investor-owners of pre-1978 housing with deteriorated lead-based paint to make those units lead safe. </w:t>
      </w:r>
      <w:r w:rsidR="002A5DDE">
        <w:rPr>
          <w:rFonts w:cs="Arial"/>
        </w:rPr>
        <w:t xml:space="preserve"> </w:t>
      </w:r>
      <w:r w:rsidRPr="00425EC5">
        <w:rPr>
          <w:rFonts w:cs="Arial"/>
        </w:rPr>
        <w:t xml:space="preserve">The </w:t>
      </w:r>
      <w:r w:rsidR="00BE45EF" w:rsidRPr="00425EC5">
        <w:rPr>
          <w:rFonts w:cs="Arial"/>
        </w:rPr>
        <w:t>program</w:t>
      </w:r>
      <w:r w:rsidRPr="00425EC5">
        <w:rPr>
          <w:rFonts w:cs="Arial"/>
        </w:rPr>
        <w:t xml:space="preserve"> also assists with unit testing to determine whether there is deteriorated lead-based paint in the home</w:t>
      </w:r>
      <w:r w:rsidR="00E5208A">
        <w:rPr>
          <w:rFonts w:cs="Arial"/>
        </w:rPr>
        <w:t xml:space="preserve">, which </w:t>
      </w:r>
      <w:r w:rsidR="001F0DD2">
        <w:rPr>
          <w:rFonts w:cs="Arial"/>
        </w:rPr>
        <w:t xml:space="preserve">if present </w:t>
      </w:r>
      <w:r w:rsidR="00E5208A">
        <w:rPr>
          <w:rFonts w:cs="Arial"/>
        </w:rPr>
        <w:t>can cause serious developmental defects in young children</w:t>
      </w:r>
      <w:r w:rsidRPr="00425EC5">
        <w:rPr>
          <w:rFonts w:cs="Arial"/>
        </w:rPr>
        <w:t xml:space="preserve">. </w:t>
      </w:r>
      <w:r w:rsidR="002A5DDE">
        <w:rPr>
          <w:rFonts w:cs="Arial"/>
        </w:rPr>
        <w:t xml:space="preserve"> </w:t>
      </w:r>
      <w:r w:rsidRPr="00425EC5">
        <w:rPr>
          <w:rFonts w:cs="Arial"/>
        </w:rPr>
        <w:t>To be eligible, the homeowner</w:t>
      </w:r>
      <w:r w:rsidRPr="006D7497">
        <w:rPr>
          <w:rFonts w:cs="Arial"/>
        </w:rPr>
        <w:t xml:space="preserve"> or tenant must be low-or-moderate income. </w:t>
      </w:r>
      <w:r w:rsidR="002A5DDE">
        <w:rPr>
          <w:rFonts w:cs="Arial"/>
        </w:rPr>
        <w:t xml:space="preserve"> </w:t>
      </w:r>
      <w:r w:rsidRPr="006D7497">
        <w:rPr>
          <w:rFonts w:cs="Arial"/>
        </w:rPr>
        <w:t>Properties mus</w:t>
      </w:r>
      <w:r w:rsidR="00915300" w:rsidRPr="006D7497">
        <w:rPr>
          <w:rFonts w:cs="Arial"/>
        </w:rPr>
        <w:t xml:space="preserve">t be occupied by a child </w:t>
      </w:r>
      <w:r w:rsidR="001F0DD2" w:rsidRPr="006D7497">
        <w:rPr>
          <w:rFonts w:cs="Arial"/>
        </w:rPr>
        <w:t>less than</w:t>
      </w:r>
      <w:r w:rsidR="00915300" w:rsidRPr="006D7497">
        <w:rPr>
          <w:rFonts w:cs="Arial"/>
        </w:rPr>
        <w:t xml:space="preserve"> six</w:t>
      </w:r>
      <w:r w:rsidRPr="006D7497">
        <w:rPr>
          <w:rFonts w:cs="Arial"/>
        </w:rPr>
        <w:t xml:space="preserve"> years of age or, in the case of rental property, available to families with </w:t>
      </w:r>
      <w:r w:rsidR="00D04329">
        <w:rPr>
          <w:rFonts w:cs="Arial"/>
        </w:rPr>
        <w:t xml:space="preserve">a pregnant mother or children under 6 years of age. </w:t>
      </w:r>
    </w:p>
    <w:p w:rsidR="00915300" w:rsidRDefault="00915300" w:rsidP="00915300">
      <w:pPr>
        <w:pStyle w:val="NoSpacing"/>
        <w:ind w:left="1440"/>
        <w:rPr>
          <w:i/>
        </w:rPr>
      </w:pPr>
    </w:p>
    <w:p w:rsidR="00C843C9" w:rsidRPr="00CC17D1" w:rsidRDefault="00C843C9" w:rsidP="00C843C9">
      <w:pPr>
        <w:pStyle w:val="NoSpacing"/>
        <w:pBdr>
          <w:top w:val="single" w:sz="4" w:space="1" w:color="auto"/>
          <w:left w:val="single" w:sz="4" w:space="1" w:color="auto"/>
          <w:bottom w:val="single" w:sz="4" w:space="1" w:color="auto"/>
          <w:right w:val="single" w:sz="4" w:space="1" w:color="auto"/>
        </w:pBdr>
        <w:ind w:left="1440"/>
        <w:rPr>
          <w:color w:val="C0504D"/>
        </w:rPr>
      </w:pPr>
      <w:r w:rsidRPr="0036673E">
        <w:rPr>
          <w:b/>
          <w:i/>
        </w:rPr>
        <w:t>PROGRAM DETAILS</w:t>
      </w:r>
      <w:r w:rsidR="00CC17D1">
        <w:rPr>
          <w:color w:val="C0504D"/>
        </w:rPr>
        <w:tab/>
      </w:r>
      <w:r w:rsidR="00CC17D1" w:rsidRPr="00177C81">
        <w:rPr>
          <w:color w:val="C0504D"/>
          <w:sz w:val="32"/>
          <w:szCs w:val="32"/>
        </w:rPr>
        <w:sym w:font="Webdings" w:char="F048"/>
      </w:r>
      <w:r w:rsidR="00CC17D1" w:rsidRPr="00177C81">
        <w:rPr>
          <w:color w:val="C0504D"/>
          <w:sz w:val="32"/>
          <w:szCs w:val="32"/>
        </w:rPr>
        <w:t xml:space="preserve"> </w:t>
      </w:r>
      <w:r w:rsidR="00177C81">
        <w:rPr>
          <w:color w:val="C0504D"/>
          <w:sz w:val="32"/>
          <w:szCs w:val="32"/>
        </w:rPr>
        <w:sym w:font="Webdings" w:char="F094"/>
      </w:r>
    </w:p>
    <w:p w:rsidR="00C843C9" w:rsidRPr="00C843C9" w:rsidRDefault="00C843C9" w:rsidP="00C843C9">
      <w:pPr>
        <w:pStyle w:val="NoSpacing"/>
        <w:pBdr>
          <w:top w:val="single" w:sz="4" w:space="1" w:color="auto"/>
          <w:left w:val="single" w:sz="4" w:space="1" w:color="auto"/>
          <w:bottom w:val="single" w:sz="4" w:space="1" w:color="auto"/>
          <w:right w:val="single" w:sz="4" w:space="1" w:color="auto"/>
        </w:pBdr>
        <w:ind w:left="1440"/>
        <w:rPr>
          <w:b/>
          <w:i/>
          <w:color w:val="C0504D"/>
          <w:sz w:val="16"/>
          <w:szCs w:val="16"/>
        </w:rPr>
      </w:pPr>
    </w:p>
    <w:p w:rsidR="004E7B7D" w:rsidRPr="00032A2A" w:rsidRDefault="004E7B7D" w:rsidP="00C843C9">
      <w:pPr>
        <w:pStyle w:val="NoSpacing"/>
        <w:pBdr>
          <w:top w:val="single" w:sz="4" w:space="1" w:color="auto"/>
          <w:left w:val="single" w:sz="4" w:space="1" w:color="auto"/>
          <w:bottom w:val="single" w:sz="4" w:space="1" w:color="auto"/>
          <w:right w:val="single" w:sz="4" w:space="1" w:color="auto"/>
        </w:pBdr>
        <w:ind w:left="1440"/>
      </w:pPr>
      <w:r w:rsidRPr="00C843C9">
        <w:rPr>
          <w:b/>
          <w:i/>
        </w:rPr>
        <w:t>Eligibility Requirements</w:t>
      </w:r>
      <w:r w:rsidRPr="00C843C9">
        <w:rPr>
          <w:b/>
        </w:rPr>
        <w:t>:</w:t>
      </w:r>
      <w:r w:rsidR="00456434" w:rsidRPr="00032A2A">
        <w:t xml:space="preserve"> </w:t>
      </w:r>
      <w:r w:rsidR="00032A2A" w:rsidRPr="00032A2A">
        <w:t>O</w:t>
      </w:r>
      <w:r w:rsidR="00032A2A">
        <w:t xml:space="preserve">wners of pre-1978 housing units with signs of deteriorated paint. </w:t>
      </w:r>
      <w:r w:rsidR="002A5DDE">
        <w:t xml:space="preserve"> </w:t>
      </w:r>
      <w:r w:rsidR="00032A2A" w:rsidRPr="00C677CD">
        <w:rPr>
          <w:i/>
        </w:rPr>
        <w:t>For rental units</w:t>
      </w:r>
      <w:r w:rsidR="00032A2A">
        <w:t>, half of units must have incomes ≤</w:t>
      </w:r>
      <w:r w:rsidR="00C677CD">
        <w:t xml:space="preserve"> 50% AMI, and all remaining units must be between 50% and 80% AMI. </w:t>
      </w:r>
      <w:r w:rsidR="002A5DDE">
        <w:t xml:space="preserve"> </w:t>
      </w:r>
      <w:r w:rsidR="00C677CD">
        <w:t xml:space="preserve">Properties with less than six units may have income requirement waived for one unit. Units must be appropriate for households with children under the age of six </w:t>
      </w:r>
      <w:r w:rsidR="006B2414">
        <w:t>(</w:t>
      </w:r>
      <w:r w:rsidR="00C677CD">
        <w:t xml:space="preserve">i.e. no studios). </w:t>
      </w:r>
      <w:r w:rsidR="002A5DDE">
        <w:t xml:space="preserve"> </w:t>
      </w:r>
      <w:r w:rsidR="00C677CD" w:rsidRPr="00C677CD">
        <w:rPr>
          <w:i/>
        </w:rPr>
        <w:t>For owner-occupied units</w:t>
      </w:r>
      <w:r w:rsidR="00915300">
        <w:t>, the owner’s income must be ≤ 80% AMI, and must have a pregnant women or child under the age of six residing in or frequently visiting the unit.</w:t>
      </w:r>
    </w:p>
    <w:p w:rsidR="0085168E" w:rsidRPr="002428F6" w:rsidRDefault="0085168E" w:rsidP="00C843C9">
      <w:pPr>
        <w:pStyle w:val="NoSpacing"/>
        <w:pBdr>
          <w:top w:val="single" w:sz="4" w:space="1" w:color="auto"/>
          <w:left w:val="single" w:sz="4" w:space="1" w:color="auto"/>
          <w:bottom w:val="single" w:sz="4" w:space="1" w:color="auto"/>
          <w:right w:val="single" w:sz="4" w:space="1" w:color="auto"/>
        </w:pBdr>
        <w:ind w:left="1440"/>
        <w:rPr>
          <w:i/>
        </w:rPr>
      </w:pPr>
      <w:r w:rsidRPr="00C843C9">
        <w:rPr>
          <w:b/>
          <w:i/>
        </w:rPr>
        <w:t>Availability</w:t>
      </w:r>
      <w:r w:rsidRPr="00C843C9">
        <w:rPr>
          <w:b/>
        </w:rPr>
        <w:t>:</w:t>
      </w:r>
      <w:r w:rsidRPr="00F73EE6">
        <w:t xml:space="preserve"> </w:t>
      </w:r>
      <w:r w:rsidR="00F73EE6">
        <w:t>100</w:t>
      </w:r>
      <w:r w:rsidR="00F73EE6" w:rsidRPr="00F73EE6">
        <w:t xml:space="preserve"> homes will be enrolled in </w:t>
      </w:r>
      <w:r w:rsidR="00BA001E">
        <w:t>fiscal year</w:t>
      </w:r>
      <w:r w:rsidR="00F73EE6" w:rsidRPr="00F73EE6">
        <w:t xml:space="preserve"> 201</w:t>
      </w:r>
      <w:r w:rsidR="00AE2658">
        <w:t>2</w:t>
      </w:r>
      <w:r w:rsidR="002428F6" w:rsidRPr="00F73EE6">
        <w:t xml:space="preserve">. </w:t>
      </w:r>
      <w:r w:rsidR="00BE4CD7">
        <w:t>There is</w:t>
      </w:r>
      <w:r w:rsidR="00AE43D1" w:rsidRPr="00F73EE6">
        <w:t xml:space="preserve"> no waiting list for this program.</w:t>
      </w:r>
    </w:p>
    <w:p w:rsidR="004E7B7D" w:rsidRPr="00456434" w:rsidRDefault="004E7B7D" w:rsidP="00C843C9">
      <w:pPr>
        <w:pStyle w:val="NoSpacing"/>
        <w:pBdr>
          <w:top w:val="single" w:sz="4" w:space="1" w:color="auto"/>
          <w:left w:val="single" w:sz="4" w:space="1" w:color="auto"/>
          <w:bottom w:val="single" w:sz="4" w:space="1" w:color="auto"/>
          <w:right w:val="single" w:sz="4" w:space="1" w:color="auto"/>
        </w:pBdr>
        <w:ind w:left="1440"/>
      </w:pPr>
      <w:r w:rsidRPr="00C843C9">
        <w:rPr>
          <w:b/>
          <w:i/>
        </w:rPr>
        <w:t>Application Process</w:t>
      </w:r>
      <w:r w:rsidRPr="00C843C9">
        <w:rPr>
          <w:b/>
        </w:rPr>
        <w:t>:</w:t>
      </w:r>
      <w:r w:rsidRPr="00456434">
        <w:t xml:space="preserve"> </w:t>
      </w:r>
      <w:r w:rsidR="002A5DDE">
        <w:t xml:space="preserve"> </w:t>
      </w:r>
      <w:r w:rsidR="00915300">
        <w:t>Single family o</w:t>
      </w:r>
      <w:r w:rsidRPr="00456434">
        <w:t>wners should make an appointment to submit an application with Housing Counseling Services (202-667-7006) or University Legal Services (</w:t>
      </w:r>
      <w:r w:rsidRPr="00456434">
        <w:rPr>
          <w:rFonts w:cs="Arial"/>
        </w:rPr>
        <w:t xml:space="preserve">202-396-1201). </w:t>
      </w:r>
      <w:r w:rsidR="002A5DDE">
        <w:rPr>
          <w:rFonts w:cs="Arial"/>
        </w:rPr>
        <w:t xml:space="preserve"> </w:t>
      </w:r>
      <w:r w:rsidRPr="00456434">
        <w:rPr>
          <w:rFonts w:cs="Arial"/>
        </w:rPr>
        <w:t xml:space="preserve">Multi-family property owners should call the </w:t>
      </w:r>
      <w:r w:rsidR="00AC218A" w:rsidRPr="00456434">
        <w:rPr>
          <w:rFonts w:cs="Arial"/>
        </w:rPr>
        <w:t>Lead Safe Washington Hotline (</w:t>
      </w:r>
      <w:r w:rsidRPr="00456434">
        <w:rPr>
          <w:rFonts w:cs="Arial"/>
        </w:rPr>
        <w:t>202-442-7279</w:t>
      </w:r>
      <w:r w:rsidR="00AC218A" w:rsidRPr="00456434">
        <w:rPr>
          <w:rFonts w:cs="Arial"/>
        </w:rPr>
        <w:t>)</w:t>
      </w:r>
      <w:r w:rsidRPr="00456434">
        <w:rPr>
          <w:rFonts w:cs="Arial"/>
        </w:rPr>
        <w:t xml:space="preserve"> to apply. </w:t>
      </w:r>
      <w:r w:rsidR="002A5DDE">
        <w:rPr>
          <w:rFonts w:cs="Arial"/>
        </w:rPr>
        <w:t xml:space="preserve"> </w:t>
      </w:r>
      <w:r w:rsidRPr="00456434">
        <w:rPr>
          <w:rFonts w:cs="Arial"/>
        </w:rPr>
        <w:t>DHCD will assign a community based organization to conduct the income verification intake process on each tenant household in your property.</w:t>
      </w:r>
    </w:p>
    <w:p w:rsidR="004E7B7D" w:rsidRPr="00456434" w:rsidRDefault="004E7B7D" w:rsidP="00C843C9">
      <w:pPr>
        <w:pStyle w:val="NoSpacing"/>
        <w:pBdr>
          <w:top w:val="single" w:sz="4" w:space="1" w:color="auto"/>
          <w:left w:val="single" w:sz="4" w:space="1" w:color="auto"/>
          <w:bottom w:val="single" w:sz="4" w:space="1" w:color="auto"/>
          <w:right w:val="single" w:sz="4" w:space="1" w:color="auto"/>
        </w:pBdr>
        <w:ind w:left="1440"/>
      </w:pPr>
      <w:r w:rsidRPr="001635E0">
        <w:rPr>
          <w:b/>
          <w:i/>
        </w:rPr>
        <w:t>Website</w:t>
      </w:r>
      <w:r w:rsidRPr="001635E0">
        <w:rPr>
          <w:b/>
        </w:rPr>
        <w:t>:</w:t>
      </w:r>
      <w:r w:rsidR="00AE2658">
        <w:rPr>
          <w:b/>
        </w:rPr>
        <w:t xml:space="preserve"> </w:t>
      </w:r>
      <w:r w:rsidRPr="001635E0">
        <w:rPr>
          <w:b/>
        </w:rPr>
        <w:t xml:space="preserve"> </w:t>
      </w:r>
      <w:hyperlink r:id="rId33" w:history="1">
        <w:r w:rsidRPr="00317899">
          <w:rPr>
            <w:rStyle w:val="Hyperlink"/>
            <w:color w:val="0066FF"/>
          </w:rPr>
          <w:t>www.dhcd.dc.gov</w:t>
        </w:r>
      </w:hyperlink>
      <w:r w:rsidR="001635E0" w:rsidRPr="001635E0">
        <w:t xml:space="preserve">. </w:t>
      </w:r>
      <w:r w:rsidR="00AE2658">
        <w:t xml:space="preserve"> </w:t>
      </w:r>
      <w:r w:rsidR="001635E0" w:rsidRPr="001635E0">
        <w:t xml:space="preserve">Under Services, click “Residential and Community Services,” then “Lead Safe Washington” under </w:t>
      </w:r>
      <w:r w:rsidR="001635E0" w:rsidRPr="001635E0">
        <w:rPr>
          <w:rStyle w:val="Emphasis"/>
          <w:rFonts w:cs="Arial"/>
          <w:i w:val="0"/>
        </w:rPr>
        <w:t>Home Rehabilitation Programs</w:t>
      </w:r>
      <w:r w:rsidR="001635E0">
        <w:rPr>
          <w:rStyle w:val="Emphasis"/>
          <w:rFonts w:cs="Arial"/>
          <w:i w:val="0"/>
        </w:rPr>
        <w:t>.</w:t>
      </w:r>
    </w:p>
    <w:p w:rsidR="004E7B7D" w:rsidRPr="00456434" w:rsidRDefault="004E7B7D" w:rsidP="00C843C9">
      <w:pPr>
        <w:pStyle w:val="NoSpacing"/>
        <w:pBdr>
          <w:top w:val="single" w:sz="4" w:space="1" w:color="auto"/>
          <w:left w:val="single" w:sz="4" w:space="1" w:color="auto"/>
          <w:bottom w:val="single" w:sz="4" w:space="1" w:color="auto"/>
          <w:right w:val="single" w:sz="4" w:space="1" w:color="auto"/>
        </w:pBdr>
        <w:ind w:left="1440"/>
      </w:pPr>
      <w:r w:rsidRPr="00C843C9">
        <w:rPr>
          <w:b/>
          <w:i/>
        </w:rPr>
        <w:t>Contact</w:t>
      </w:r>
      <w:r w:rsidRPr="00C843C9">
        <w:rPr>
          <w:b/>
        </w:rPr>
        <w:t>:</w:t>
      </w:r>
      <w:r w:rsidRPr="00456434">
        <w:t xml:space="preserve"> </w:t>
      </w:r>
      <w:r w:rsidR="00AE2658">
        <w:t xml:space="preserve"> </w:t>
      </w:r>
      <w:r w:rsidR="00AC218A" w:rsidRPr="00456434">
        <w:t>Lead Safe Washington Hotline</w:t>
      </w:r>
      <w:r w:rsidR="00317899">
        <w:t xml:space="preserve">, </w:t>
      </w:r>
      <w:r w:rsidR="00AC218A" w:rsidRPr="00456434">
        <w:t>(202</w:t>
      </w:r>
      <w:r w:rsidR="00317899">
        <w:t xml:space="preserve">) </w:t>
      </w:r>
      <w:r w:rsidR="00456434" w:rsidRPr="00456434">
        <w:t>442-7279</w:t>
      </w:r>
    </w:p>
    <w:p w:rsidR="00E00993" w:rsidRPr="00A156C3" w:rsidRDefault="00831950" w:rsidP="00C542B6">
      <w:pPr>
        <w:pStyle w:val="NoSpacing"/>
        <w:numPr>
          <w:ilvl w:val="0"/>
          <w:numId w:val="1"/>
        </w:numPr>
        <w:rPr>
          <w:color w:val="C0504D"/>
          <w:sz w:val="24"/>
          <w:szCs w:val="24"/>
        </w:rPr>
      </w:pPr>
      <w:r w:rsidRPr="00A156C3">
        <w:rPr>
          <w:b/>
          <w:noProof/>
          <w:color w:val="C0504D"/>
          <w:sz w:val="28"/>
        </w:rPr>
        <w:lastRenderedPageBreak/>
        <mc:AlternateContent>
          <mc:Choice Requires="wps">
            <w:drawing>
              <wp:anchor distT="0" distB="0" distL="114300" distR="114300" simplePos="0" relativeHeight="251661312" behindDoc="0" locked="0" layoutInCell="1" allowOverlap="1" wp14:anchorId="7F244046" wp14:editId="2CC2C9D9">
                <wp:simplePos x="0" y="0"/>
                <wp:positionH relativeFrom="column">
                  <wp:posOffset>-5100955</wp:posOffset>
                </wp:positionH>
                <wp:positionV relativeFrom="paragraph">
                  <wp:posOffset>4458335</wp:posOffset>
                </wp:positionV>
                <wp:extent cx="10180955" cy="1270"/>
                <wp:effectExtent l="3493" t="0" r="33337" b="14288"/>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180955" cy="1270"/>
                        </a:xfrm>
                        <a:prstGeom prst="bentConnector3">
                          <a:avLst>
                            <a:gd name="adj1" fmla="val 49995"/>
                          </a:avLst>
                        </a:prstGeom>
                        <a:noFill/>
                        <a:ln w="19050">
                          <a:solidFill>
                            <a:srgbClr val="C0504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26" type="#_x0000_t34" style="position:absolute;margin-left:-401.65pt;margin-top:351.05pt;width:801.65pt;height:.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8lSwIAAIUEAAAOAAAAZHJzL2Uyb0RvYy54bWysVMtu2zAQvBfoPxC8O5IcObWEyEEg2b2k&#10;bYCkH0CTlMWWL5CMZaPov3dJy0bSXoqiPtB8LGdnZ4e6vTsoifbceWF0g4urHCOuqWFC7xr89Xkz&#10;W2LkA9GMSKN5g4/c47vV+3e3o6353AxGMu4QgGhfj7bBQwi2zjJPB66IvzKWazjsjVMkwNLtMubI&#10;COhKZvM8v8lG45h1hnLvYbc7HeJVwu97TsOXvvc8INlg4BbS6NK4jWO2uiX1zhE7CDrRIP/AQhGh&#10;IekFqiOBoBcn/oBSgjrjTR+uqFGZ6XtBeaoBqiny36p5GojlqRYQx9uLTP7/wdLP+0eHBGvwAiNN&#10;FLTo/iWYlBkV11Gf0foawlr96GKF9KCf7IOh3z3Sph2I3vEU/Xy0cLmIN7I3V+LCW8iyHT8ZBjEE&#10;EiSxDr1TyBloyqLM4y/tgijokDp0vHSIHwKisFnkxTKvFsCVwmEx/5A6mJE6QkV21vnwkRuF4qTB&#10;W65Da7QGHxh3neDJ/sGH1Co2FUzYtwKjXkno/J5IVFZVtUh1kHqKhgxn5HhVm42QMnlHajQCkypf&#10;nNh7IwWLpzHOu922lQ4BaoNbCCm7CfdNmBIBHoEUqsHLkw4JeuCErTVL80CEPM2BitQRHDSZKonq&#10;JLP9qPJqvVwvy1k5v1nPyrzrZvebtpzdbIoPi+66a9uu+BllKMp6EIxxHamejV+Uf2es6QmeLHux&#10;/kWU7C06+CGRPf8n0ski0RUnf20NOz66s3XA6yl4epfxMb1ew/z112P1CwAA//8DAFBLAwQUAAYA&#10;CAAAACEAyNndh98AAAAKAQAADwAAAGRycy9kb3ducmV2LnhtbEyPwU6DQBCG7ya+w2ZMvDR0AVNL&#10;kaUxTfTQi2nV+5YdgcjOIrstyNM7nvT0ZzJf/vmm2E62ExccfOtIQbKMQSBVzrRUK3h7fYoyED5o&#10;MrpzhAq+0cO2vL4qdG7cSAe8HEMtuIR8rhU0IfS5lL5q0Gq/dD0S7z7cYHXgcailGfTI5baTaRzf&#10;S6tb4guN7nHXYPV5PFsF+/1ibfzz/PU+vmTdvHM2nRepUrc30+MDiIBT+IPhV5/VoWSnkzuT8aJT&#10;ECVrJjk3mxUIBqKE88TgKr7LQJaF/P9C+QMAAP//AwBQSwECLQAUAAYACAAAACEAtoM4kv4AAADh&#10;AQAAEwAAAAAAAAAAAAAAAAAAAAAAW0NvbnRlbnRfVHlwZXNdLnhtbFBLAQItABQABgAIAAAAIQA4&#10;/SH/1gAAAJQBAAALAAAAAAAAAAAAAAAAAC8BAABfcmVscy8ucmVsc1BLAQItABQABgAIAAAAIQAC&#10;0g8lSwIAAIUEAAAOAAAAAAAAAAAAAAAAAC4CAABkcnMvZTJvRG9jLnhtbFBLAQItABQABgAIAAAA&#10;IQDI2d2H3wAAAAoBAAAPAAAAAAAAAAAAAAAAAKUEAABkcnMvZG93bnJldi54bWxQSwUGAAAAAAQA&#10;BADzAAAAsQUAAAAA&#10;" adj="10799" strokecolor="#c0504d" strokeweight="1.5pt"/>
            </w:pict>
          </mc:Fallback>
        </mc:AlternateContent>
      </w:r>
      <w:r w:rsidR="00BE45EF" w:rsidRPr="00A156C3">
        <w:rPr>
          <w:rFonts w:cs="Arial"/>
          <w:b/>
          <w:bCs/>
          <w:color w:val="C0504D"/>
          <w:sz w:val="28"/>
          <w:szCs w:val="28"/>
        </w:rPr>
        <w:t>Single Family Residential Rehabilitation Program</w:t>
      </w:r>
      <w:r w:rsidR="00BE45EF" w:rsidRPr="00A156C3">
        <w:rPr>
          <w:rFonts w:cs="Arial"/>
          <w:color w:val="C0504D"/>
          <w:sz w:val="24"/>
          <w:szCs w:val="24"/>
        </w:rPr>
        <w:t xml:space="preserve"> </w:t>
      </w:r>
      <w:r w:rsidR="00466A60" w:rsidRPr="00A156C3">
        <w:rPr>
          <w:color w:val="C0504D"/>
        </w:rPr>
        <w:t>(DHCD</w:t>
      </w:r>
      <w:r w:rsidR="00425EC5" w:rsidRPr="00A156C3">
        <w:rPr>
          <w:rFonts w:cs="Arial"/>
          <w:color w:val="C0504D"/>
        </w:rPr>
        <w:t>)</w:t>
      </w:r>
    </w:p>
    <w:p w:rsidR="00E00993" w:rsidRDefault="00FC4A4B" w:rsidP="00E00993">
      <w:pPr>
        <w:pStyle w:val="NoSpacing"/>
        <w:ind w:left="1440"/>
      </w:pPr>
      <w:r w:rsidRPr="00FC4A4B">
        <w:t xml:space="preserve">The Single Family Residential Rehabilitation Program (SFRRP) administers financial assistance in the form of loans and/or grants to low-moderate income District residents who own a single family home to accomplish much needed home repairs and who fall within the programs guidelines.  The program provides assistance to remove threats to health and safety, code violations, repair roofs and modify homes for handicapped accessibility up to $75,000.  Two grants are available – for roof repair and handicapped accessibility based on program eligibility and approval.  Loan financing is available for other interior and </w:t>
      </w:r>
      <w:proofErr w:type="gramStart"/>
      <w:r w:rsidRPr="00FC4A4B">
        <w:t>exterior  home</w:t>
      </w:r>
      <w:proofErr w:type="gramEnd"/>
      <w:r w:rsidRPr="00FC4A4B">
        <w:t xml:space="preserve"> repairs and includes zero to low–interest amortized loans, for up to 20 years. Deferred loans are not payable until the home is sold, transferred or refinanced.</w:t>
      </w:r>
    </w:p>
    <w:p w:rsidR="00FC4A4B" w:rsidRPr="00A156C3" w:rsidRDefault="00FC4A4B" w:rsidP="00E00993">
      <w:pPr>
        <w:pStyle w:val="NoSpacing"/>
        <w:ind w:left="1440"/>
        <w:rPr>
          <w:i/>
        </w:rPr>
      </w:pPr>
    </w:p>
    <w:p w:rsidR="00C843C9" w:rsidRPr="00A156C3" w:rsidRDefault="00C843C9" w:rsidP="00FC4A4B">
      <w:pPr>
        <w:pStyle w:val="NoSpacing"/>
        <w:pBdr>
          <w:top w:val="single" w:sz="4" w:space="1" w:color="auto"/>
          <w:left w:val="single" w:sz="4" w:space="11" w:color="auto"/>
          <w:bottom w:val="single" w:sz="4" w:space="0" w:color="auto"/>
          <w:right w:val="single" w:sz="4" w:space="1" w:color="auto"/>
        </w:pBdr>
        <w:ind w:left="1440"/>
        <w:rPr>
          <w:color w:val="C0504D"/>
        </w:rPr>
      </w:pPr>
      <w:r w:rsidRPr="00A156C3">
        <w:rPr>
          <w:b/>
          <w:i/>
        </w:rPr>
        <w:t>PROGRAM DETAILS</w:t>
      </w:r>
      <w:r w:rsidR="00CA128F" w:rsidRPr="00A156C3">
        <w:rPr>
          <w:b/>
          <w:i/>
          <w:color w:val="C0504D"/>
        </w:rPr>
        <w:tab/>
      </w:r>
      <w:r w:rsidR="00CA128F" w:rsidRPr="00A156C3">
        <w:rPr>
          <w:color w:val="C0504D"/>
          <w:sz w:val="32"/>
          <w:szCs w:val="32"/>
        </w:rPr>
        <w:sym w:font="Webdings" w:char="F048"/>
      </w:r>
    </w:p>
    <w:p w:rsidR="00C843C9" w:rsidRPr="00A156C3" w:rsidRDefault="00C843C9" w:rsidP="00FC4A4B">
      <w:pPr>
        <w:pStyle w:val="NoSpacing"/>
        <w:pBdr>
          <w:top w:val="single" w:sz="4" w:space="1" w:color="auto"/>
          <w:left w:val="single" w:sz="4" w:space="11" w:color="auto"/>
          <w:bottom w:val="single" w:sz="4" w:space="0" w:color="auto"/>
          <w:right w:val="single" w:sz="4" w:space="1" w:color="auto"/>
        </w:pBdr>
        <w:ind w:left="1440"/>
        <w:rPr>
          <w:i/>
          <w:sz w:val="16"/>
          <w:szCs w:val="16"/>
        </w:rPr>
      </w:pPr>
    </w:p>
    <w:p w:rsidR="00FC4A4B" w:rsidRPr="00FC4A4B" w:rsidRDefault="00FC4A4B" w:rsidP="00FC4A4B">
      <w:pPr>
        <w:pStyle w:val="NoSpacing"/>
        <w:pBdr>
          <w:top w:val="single" w:sz="4" w:space="1" w:color="auto"/>
          <w:left w:val="single" w:sz="4" w:space="11" w:color="auto"/>
          <w:bottom w:val="single" w:sz="4" w:space="0" w:color="auto"/>
          <w:right w:val="single" w:sz="4" w:space="1" w:color="auto"/>
        </w:pBdr>
        <w:ind w:left="1440"/>
        <w:rPr>
          <w:rFonts w:eastAsia="Times New Roman"/>
          <w:i/>
        </w:rPr>
      </w:pPr>
      <w:r w:rsidRPr="00FC4A4B">
        <w:rPr>
          <w:rFonts w:eastAsia="Times New Roman"/>
          <w:b/>
          <w:i/>
        </w:rPr>
        <w:t xml:space="preserve">Eligibility Requirements:  </w:t>
      </w:r>
      <w:r w:rsidRPr="00FC4A4B">
        <w:rPr>
          <w:rFonts w:eastAsia="Times New Roman"/>
          <w:i/>
        </w:rPr>
        <w:t xml:space="preserve">Applicants must own and live in their homes as their primary residence for at least three (3) years, be current on all District and federal taxes, be unable to finance the needed repairs, have an acceptable credit report, have current homeowners insurance, and have household incomes that are no greater than the levels found at the DHCD’s website below (approximately $87,360 for a four-person household). </w:t>
      </w:r>
    </w:p>
    <w:p w:rsidR="00FC4A4B" w:rsidRPr="00FC4A4B" w:rsidRDefault="00FC4A4B" w:rsidP="00FC4A4B">
      <w:pPr>
        <w:pStyle w:val="NoSpacing"/>
        <w:pBdr>
          <w:top w:val="single" w:sz="4" w:space="1" w:color="auto"/>
          <w:left w:val="single" w:sz="4" w:space="11" w:color="auto"/>
          <w:bottom w:val="single" w:sz="4" w:space="0" w:color="auto"/>
          <w:right w:val="single" w:sz="4" w:space="1" w:color="auto"/>
        </w:pBdr>
        <w:ind w:left="1440"/>
        <w:rPr>
          <w:rFonts w:eastAsia="Times New Roman"/>
          <w:i/>
        </w:rPr>
      </w:pPr>
      <w:r w:rsidRPr="00FC4A4B">
        <w:rPr>
          <w:rFonts w:eastAsia="Times New Roman"/>
          <w:b/>
          <w:i/>
        </w:rPr>
        <w:t>Availability:</w:t>
      </w:r>
      <w:r w:rsidRPr="00FC4A4B">
        <w:rPr>
          <w:rFonts w:eastAsia="Times New Roman"/>
          <w:i/>
        </w:rPr>
        <w:t xml:space="preserve"> There is currently no waiting list for this program, but funds are awarded on a ‘first come-first serve’ basis so apply early.</w:t>
      </w:r>
    </w:p>
    <w:p w:rsidR="00FC4A4B" w:rsidRDefault="00FC4A4B" w:rsidP="00FC4A4B">
      <w:pPr>
        <w:pStyle w:val="NoSpacing"/>
        <w:pBdr>
          <w:top w:val="single" w:sz="4" w:space="1" w:color="auto"/>
          <w:left w:val="single" w:sz="4" w:space="11" w:color="auto"/>
          <w:bottom w:val="single" w:sz="4" w:space="0" w:color="auto"/>
          <w:right w:val="single" w:sz="4" w:space="1" w:color="auto"/>
        </w:pBdr>
        <w:ind w:left="1440"/>
        <w:rPr>
          <w:rFonts w:eastAsia="Times New Roman"/>
          <w:b/>
          <w:i/>
        </w:rPr>
      </w:pPr>
      <w:r w:rsidRPr="00FC4A4B">
        <w:rPr>
          <w:rFonts w:eastAsia="Times New Roman"/>
          <w:b/>
          <w:i/>
        </w:rPr>
        <w:t xml:space="preserve">Application Process:  </w:t>
      </w:r>
      <w:r>
        <w:rPr>
          <w:rFonts w:eastAsia="Times New Roman"/>
          <w:b/>
          <w:i/>
        </w:rPr>
        <w:t>See below.</w:t>
      </w:r>
    </w:p>
    <w:p w:rsidR="00FC4A4B" w:rsidRPr="00FC4A4B" w:rsidRDefault="00FC4A4B" w:rsidP="00FC4A4B">
      <w:pPr>
        <w:pStyle w:val="NoSpacing"/>
        <w:pBdr>
          <w:top w:val="single" w:sz="4" w:space="1" w:color="auto"/>
          <w:left w:val="single" w:sz="4" w:space="11" w:color="auto"/>
          <w:bottom w:val="single" w:sz="4" w:space="0" w:color="auto"/>
          <w:right w:val="single" w:sz="4" w:space="1" w:color="auto"/>
        </w:pBdr>
        <w:ind w:left="1440"/>
        <w:rPr>
          <w:i/>
        </w:rPr>
      </w:pPr>
      <w:r w:rsidRPr="00FC4A4B">
        <w:rPr>
          <w:b/>
          <w:i/>
        </w:rPr>
        <w:t xml:space="preserve">Website: </w:t>
      </w:r>
      <w:r w:rsidRPr="00FC4A4B">
        <w:rPr>
          <w:i/>
        </w:rPr>
        <w:t>Visit http://www.dhcd.dc.gov.  Under Services, click “Residential and Community Services,” then “Single Family Residential Rehabilitation Program” under Home Rehabilitation Programs.</w:t>
      </w:r>
    </w:p>
    <w:p w:rsidR="00FC4A4B" w:rsidRDefault="00980678" w:rsidP="00FC4A4B">
      <w:pPr>
        <w:pStyle w:val="NoSpacing"/>
        <w:pBdr>
          <w:top w:val="single" w:sz="4" w:space="1" w:color="auto"/>
          <w:left w:val="single" w:sz="4" w:space="11" w:color="auto"/>
          <w:bottom w:val="single" w:sz="4" w:space="0" w:color="auto"/>
          <w:right w:val="single" w:sz="4" w:space="1" w:color="auto"/>
        </w:pBdr>
        <w:ind w:left="1440"/>
      </w:pPr>
      <w:r w:rsidRPr="00BE4CD7">
        <w:rPr>
          <w:b/>
          <w:i/>
        </w:rPr>
        <w:t>Contact</w:t>
      </w:r>
      <w:r w:rsidRPr="00BE4CD7">
        <w:rPr>
          <w:b/>
        </w:rPr>
        <w:t>:</w:t>
      </w:r>
      <w:r w:rsidRPr="00BE4CD7">
        <w:t xml:space="preserve"> </w:t>
      </w:r>
      <w:r w:rsidR="00FC4A4B" w:rsidRPr="00FC4A4B">
        <w:t>For enrollment, please make contact a CBO listed above. General questions may be directed to Jean Washington, (202) 442-7154, jean.washington@dc.gov.</w:t>
      </w:r>
    </w:p>
    <w:p w:rsidR="00FC4A4B" w:rsidRDefault="00FC4A4B" w:rsidP="00FC4A4B">
      <w:pPr>
        <w:pStyle w:val="NoSpacing"/>
        <w:pBdr>
          <w:top w:val="single" w:sz="4" w:space="1" w:color="auto"/>
          <w:left w:val="single" w:sz="4" w:space="11" w:color="auto"/>
          <w:bottom w:val="single" w:sz="4" w:space="0" w:color="auto"/>
          <w:right w:val="single" w:sz="4" w:space="1" w:color="auto"/>
        </w:pBdr>
        <w:ind w:left="1440"/>
      </w:pPr>
    </w:p>
    <w:p w:rsidR="00251166" w:rsidRPr="00251166" w:rsidRDefault="00251166" w:rsidP="00251166">
      <w:pPr>
        <w:pStyle w:val="NoSpacing"/>
        <w:ind w:left="720"/>
        <w:rPr>
          <w:color w:val="C0504D"/>
        </w:rPr>
      </w:pPr>
    </w:p>
    <w:p w:rsidR="00FC4A4B" w:rsidRDefault="00FC4A4B" w:rsidP="00FC4A4B">
      <w:pPr>
        <w:pStyle w:val="NoSpacing"/>
        <w:ind w:left="720"/>
      </w:pPr>
      <w:r w:rsidRPr="00FC4A4B">
        <w:rPr>
          <w:b/>
        </w:rPr>
        <w:t>Application Process:</w:t>
      </w:r>
      <w:r>
        <w:t xml:space="preserve">  Contact one of the following Community-based Organizations (CBOs) below, who will assist you with the application process.  </w:t>
      </w:r>
    </w:p>
    <w:p w:rsidR="00FC4A4B" w:rsidRDefault="00FC4A4B" w:rsidP="00FC4A4B">
      <w:pPr>
        <w:pStyle w:val="NoSpacing"/>
        <w:ind w:left="720"/>
      </w:pPr>
    </w:p>
    <w:p w:rsidR="00FC4A4B" w:rsidRDefault="00FC4A4B" w:rsidP="00FC4A4B">
      <w:pPr>
        <w:pStyle w:val="NoSpacing"/>
        <w:ind w:left="720"/>
      </w:pPr>
      <w:r w:rsidRPr="00FC4A4B">
        <w:rPr>
          <w:b/>
        </w:rPr>
        <w:t>Housing Counseling Services</w:t>
      </w:r>
      <w:r>
        <w:tab/>
      </w:r>
      <w:r>
        <w:tab/>
      </w:r>
      <w:r w:rsidRPr="00FC4A4B">
        <w:rPr>
          <w:b/>
        </w:rPr>
        <w:t>Greater Washington Urban League</w:t>
      </w:r>
    </w:p>
    <w:p w:rsidR="00FC4A4B" w:rsidRDefault="00FC4A4B" w:rsidP="00FC4A4B">
      <w:pPr>
        <w:pStyle w:val="NoSpacing"/>
        <w:ind w:left="720"/>
      </w:pPr>
      <w:r>
        <w:t>2410 17th Street, NW</w:t>
      </w:r>
      <w:r>
        <w:tab/>
      </w:r>
      <w:r>
        <w:tab/>
      </w:r>
      <w:r>
        <w:tab/>
        <w:t>2901 14th Street, NW</w:t>
      </w:r>
    </w:p>
    <w:p w:rsidR="00FC4A4B" w:rsidRDefault="00FC4A4B" w:rsidP="00FC4A4B">
      <w:pPr>
        <w:pStyle w:val="NoSpacing"/>
        <w:ind w:left="720"/>
      </w:pPr>
      <w:r>
        <w:t>Washington DC 20009</w:t>
      </w:r>
      <w:r>
        <w:tab/>
      </w:r>
      <w:r>
        <w:tab/>
      </w:r>
      <w:r>
        <w:tab/>
        <w:t>Washington DC 20009</w:t>
      </w:r>
    </w:p>
    <w:p w:rsidR="00FC4A4B" w:rsidRDefault="00FC4A4B" w:rsidP="00FC4A4B">
      <w:pPr>
        <w:pStyle w:val="NoSpacing"/>
        <w:ind w:left="720"/>
      </w:pPr>
      <w:r>
        <w:t>(202)667-7006</w:t>
      </w:r>
      <w:r>
        <w:tab/>
      </w:r>
      <w:r>
        <w:tab/>
      </w:r>
      <w:r>
        <w:tab/>
      </w:r>
      <w:r>
        <w:tab/>
        <w:t>(202)265-8200</w:t>
      </w:r>
    </w:p>
    <w:p w:rsidR="00FC4A4B" w:rsidRDefault="00FC4A4B" w:rsidP="00FC4A4B">
      <w:pPr>
        <w:pStyle w:val="NoSpacing"/>
        <w:ind w:left="720"/>
      </w:pPr>
      <w:r>
        <w:t>www.housingetc.org</w:t>
      </w:r>
      <w:r>
        <w:tab/>
      </w:r>
      <w:r>
        <w:tab/>
      </w:r>
      <w:r>
        <w:tab/>
        <w:t>www.gwul.org</w:t>
      </w:r>
    </w:p>
    <w:p w:rsidR="00FC4A4B" w:rsidRDefault="00FC4A4B" w:rsidP="00FC4A4B">
      <w:pPr>
        <w:pStyle w:val="NoSpacing"/>
        <w:ind w:left="720"/>
      </w:pPr>
    </w:p>
    <w:p w:rsidR="00FC4A4B" w:rsidRDefault="00FC4A4B" w:rsidP="00FC4A4B">
      <w:pPr>
        <w:pStyle w:val="NoSpacing"/>
        <w:ind w:left="720"/>
      </w:pPr>
      <w:proofErr w:type="gramStart"/>
      <w:r w:rsidRPr="00FC4A4B">
        <w:rPr>
          <w:b/>
        </w:rPr>
        <w:t>Lydia’s House</w:t>
      </w:r>
      <w:r>
        <w:tab/>
      </w:r>
      <w:r>
        <w:tab/>
      </w:r>
      <w:r>
        <w:tab/>
      </w:r>
      <w:r>
        <w:tab/>
      </w:r>
      <w:r w:rsidRPr="00FC4A4B">
        <w:rPr>
          <w:b/>
        </w:rPr>
        <w:t>Latino Economic Development Corp.</w:t>
      </w:r>
      <w:proofErr w:type="gramEnd"/>
    </w:p>
    <w:p w:rsidR="00FC4A4B" w:rsidRDefault="00FC4A4B" w:rsidP="00FC4A4B">
      <w:pPr>
        <w:pStyle w:val="NoSpacing"/>
        <w:ind w:left="720"/>
      </w:pPr>
      <w:r>
        <w:t>4101 Martin Luther King Jr. Ave, SE</w:t>
      </w:r>
      <w:r>
        <w:tab/>
        <w:t xml:space="preserve">641 S </w:t>
      </w:r>
      <w:proofErr w:type="gramStart"/>
      <w:r>
        <w:t>Street</w:t>
      </w:r>
      <w:proofErr w:type="gramEnd"/>
      <w:r>
        <w:t>, NW</w:t>
      </w:r>
    </w:p>
    <w:p w:rsidR="00FC4A4B" w:rsidRDefault="00FC4A4B" w:rsidP="00FC4A4B">
      <w:pPr>
        <w:pStyle w:val="NoSpacing"/>
        <w:ind w:left="720"/>
      </w:pPr>
      <w:r>
        <w:t>Washington, DC 20032</w:t>
      </w:r>
      <w:r>
        <w:tab/>
      </w:r>
      <w:r>
        <w:tab/>
      </w:r>
      <w:r>
        <w:tab/>
        <w:t>Washington, DC 20001</w:t>
      </w:r>
    </w:p>
    <w:p w:rsidR="00FC4A4B" w:rsidRDefault="00FC4A4B" w:rsidP="00FC4A4B">
      <w:pPr>
        <w:pStyle w:val="NoSpacing"/>
        <w:ind w:left="720"/>
      </w:pPr>
      <w:r>
        <w:t xml:space="preserve">(202)373-1050 </w:t>
      </w:r>
      <w:r>
        <w:tab/>
      </w:r>
      <w:r>
        <w:tab/>
      </w:r>
      <w:r>
        <w:tab/>
      </w:r>
      <w:r>
        <w:tab/>
        <w:t>(202)588-5102</w:t>
      </w:r>
    </w:p>
    <w:p w:rsidR="00FC4A4B" w:rsidRDefault="00FC4A4B" w:rsidP="00FC4A4B">
      <w:pPr>
        <w:pStyle w:val="NoSpacing"/>
        <w:ind w:left="720"/>
      </w:pPr>
      <w:r>
        <w:t>www.lydiashousedc.org</w:t>
      </w:r>
      <w:r>
        <w:tab/>
        <w:t xml:space="preserve">     </w:t>
      </w:r>
      <w:r>
        <w:tab/>
      </w:r>
      <w:r>
        <w:tab/>
        <w:t>www.ledcmetro.org</w:t>
      </w:r>
    </w:p>
    <w:p w:rsidR="00FC4A4B" w:rsidRDefault="00FC4A4B" w:rsidP="00FC4A4B">
      <w:pPr>
        <w:pStyle w:val="NoSpacing"/>
        <w:ind w:left="720"/>
      </w:pPr>
    </w:p>
    <w:p w:rsidR="00FC4A4B" w:rsidRPr="00FC4A4B" w:rsidRDefault="00FC4A4B" w:rsidP="00FC4A4B">
      <w:pPr>
        <w:pStyle w:val="NoSpacing"/>
        <w:ind w:left="720"/>
        <w:rPr>
          <w:b/>
        </w:rPr>
      </w:pPr>
      <w:r w:rsidRPr="00FC4A4B">
        <w:rPr>
          <w:b/>
        </w:rPr>
        <w:t>University Legal Services</w:t>
      </w:r>
    </w:p>
    <w:p w:rsidR="00FC4A4B" w:rsidRDefault="00FC4A4B" w:rsidP="00FC4A4B">
      <w:pPr>
        <w:pStyle w:val="NoSpacing"/>
        <w:ind w:left="720"/>
      </w:pPr>
      <w:r>
        <w:t xml:space="preserve">1800 Martin Luther King Jr. Ave, SE;  </w:t>
      </w:r>
      <w:r>
        <w:tab/>
        <w:t xml:space="preserve">3939 </w:t>
      </w:r>
      <w:proofErr w:type="spellStart"/>
      <w:r>
        <w:t>Benning</w:t>
      </w:r>
      <w:proofErr w:type="spellEnd"/>
      <w:r>
        <w:t xml:space="preserve"> Road, NE</w:t>
      </w:r>
      <w:r>
        <w:tab/>
      </w:r>
      <w:r>
        <w:tab/>
        <w:t>220 I Street, NE</w:t>
      </w:r>
    </w:p>
    <w:p w:rsidR="00FC4A4B" w:rsidRDefault="00FC4A4B" w:rsidP="00FC4A4B">
      <w:pPr>
        <w:pStyle w:val="NoSpacing"/>
        <w:ind w:left="720"/>
      </w:pPr>
      <w:r>
        <w:t>Washington, DC 20020</w:t>
      </w:r>
      <w:r>
        <w:tab/>
      </w:r>
      <w:r>
        <w:tab/>
      </w:r>
      <w:r>
        <w:tab/>
        <w:t>Washington, DC 20019</w:t>
      </w:r>
      <w:r>
        <w:tab/>
      </w:r>
      <w:r>
        <w:tab/>
        <w:t>Washington, DC 20002</w:t>
      </w:r>
    </w:p>
    <w:p w:rsidR="00FC4A4B" w:rsidRDefault="00FC4A4B" w:rsidP="00FC4A4B">
      <w:pPr>
        <w:pStyle w:val="NoSpacing"/>
        <w:ind w:left="720"/>
      </w:pPr>
      <w:r>
        <w:t>(202)889-2196</w:t>
      </w:r>
      <w:r>
        <w:tab/>
      </w:r>
      <w:r>
        <w:tab/>
      </w:r>
      <w:r>
        <w:tab/>
      </w:r>
      <w:r>
        <w:tab/>
        <w:t>(202)650-5631</w:t>
      </w:r>
      <w:r>
        <w:tab/>
      </w:r>
      <w:r>
        <w:tab/>
      </w:r>
      <w:r>
        <w:tab/>
        <w:t>(202)547-4747</w:t>
      </w:r>
    </w:p>
    <w:p w:rsidR="00FC4A4B" w:rsidRDefault="00FC4A4B" w:rsidP="00FC4A4B">
      <w:pPr>
        <w:pStyle w:val="NoSpacing"/>
        <w:ind w:left="720"/>
      </w:pPr>
      <w:r>
        <w:t>www.uls-dc.org</w:t>
      </w:r>
    </w:p>
    <w:p w:rsidR="00FC4A4B" w:rsidRDefault="00FC4A4B" w:rsidP="00FC4A4B">
      <w:pPr>
        <w:pStyle w:val="NoSpacing"/>
        <w:ind w:left="720"/>
      </w:pPr>
    </w:p>
    <w:p w:rsidR="00596FAD" w:rsidRDefault="00FC4A4B" w:rsidP="00FC4A4B">
      <w:pPr>
        <w:pStyle w:val="NoSpacing"/>
        <w:ind w:left="720"/>
      </w:pPr>
      <w:r>
        <w:t xml:space="preserve">Upon approval of your application, you will select a Contractor.  Note: All contracts for the performance of the work are between the Homeowner and the Contractor.  DHCD provides the source and administration of the funding ONLY.  </w:t>
      </w:r>
    </w:p>
    <w:p w:rsidR="00FC4A4B" w:rsidRDefault="00FC4A4B" w:rsidP="00CD5EAD">
      <w:pPr>
        <w:pStyle w:val="NoSpacing"/>
        <w:ind w:left="720"/>
      </w:pPr>
    </w:p>
    <w:p w:rsidR="009A224D" w:rsidRPr="0067592E" w:rsidRDefault="00576843" w:rsidP="00CD5EAD">
      <w:pPr>
        <w:pStyle w:val="NoSpacing"/>
        <w:numPr>
          <w:ilvl w:val="0"/>
          <w:numId w:val="1"/>
        </w:numPr>
        <w:rPr>
          <w:b/>
          <w:color w:val="C0504D"/>
        </w:rPr>
      </w:pPr>
      <w:r>
        <w:rPr>
          <w:b/>
          <w:noProof/>
          <w:color w:val="C0504D"/>
          <w:sz w:val="28"/>
          <w:szCs w:val="28"/>
        </w:rPr>
        <w:lastRenderedPageBreak/>
        <mc:AlternateContent>
          <mc:Choice Requires="wps">
            <w:drawing>
              <wp:anchor distT="0" distB="0" distL="114300" distR="114300" simplePos="0" relativeHeight="251698176" behindDoc="0" locked="0" layoutInCell="1" allowOverlap="1">
                <wp:simplePos x="0" y="0"/>
                <wp:positionH relativeFrom="column">
                  <wp:posOffset>-22860</wp:posOffset>
                </wp:positionH>
                <wp:positionV relativeFrom="paragraph">
                  <wp:posOffset>-624840</wp:posOffset>
                </wp:positionV>
                <wp:extent cx="0" cy="320040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0" cy="320040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Straight Connector 19"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49.2pt" to="-1.8pt,2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MhwAEAANYDAAAOAAAAZHJzL2Uyb0RvYy54bWysU02PEzEMvSPxH6Lc6UzLh2DU6R66gguC&#10;il1+QDbjdCIlceSETvvvcTJldgVICMQlk9h+z362Z3tz9k6cgJLF0Mv1qpUCgsbBhmMvv96/f/FW&#10;ipRVGJTDAL28QJI3u+fPtlPsYIMjugFIMElI3RR7OeYcu6ZJegSv0gojBHYaJK8yP+nYDKQmZveu&#10;2bTtm2ZCGiKhhpTYejs75a7yGwM6fzYmQRaul1xbrifV86GczW6ruiOpOFp9LUP9QxVe2cBJF6pb&#10;lZX4RvYXKm81YUKTVxp9g8ZYDVUDq1m3P6m5G1WEqoWbk+LSpvT/aPWn04GEHXh276QIyvOM7jIp&#10;exyz2GMI3EEkwU7u1BRTx4B9OND1leKBiuyzIV++LEica3cvS3fhnIWejZqtL3lsr9ra+eYRGCnl&#10;D4BelEsvnQ1FuOrU6WPKnIxDf4QUswtiKiW3r2eiUtlcS73li4M57AsYVsfZ15Wu7hXsHYmT4o1Q&#10;WkPIm6KNE7jA0QVmrHMLsP0z8BpfoFB37m/AC6JmxpAXsLcB6XfZ83l9LdnM8Vz+E93l+oDDpU6p&#10;Onh5qsLropftfPqu8MffcfcdAAD//wMAUEsDBBQABgAIAAAAIQAuhmnl3gAAAAkBAAAPAAAAZHJz&#10;L2Rvd25yZXYueG1sTI/PTsMwDIfvSLxDZKRd0JaObd1Wmk5oGjtwQRQeIGvcP6JxqibtyttjuMDJ&#10;sv3p58/pYbKtGLH3jSMFy0UEAqlwpqFKwcf783wHwgdNRreOUMEXejhktzepToy70huOeagEh5BP&#10;tII6hC6R0hc1Wu0XrkPiXel6qwO3fSVNr68cblv5EEWxtLohvlDrDo81Fp/5YBXk59OrHErzcg73&#10;Y1FulqPcxqVSs7vp6RFEwCn8wfCjz+qQsdPFDWS8aBXMVzGTXPe7NQgGfgcXBetoE4PMUvn/g+wb&#10;AAD//wMAUEsBAi0AFAAGAAgAAAAhALaDOJL+AAAA4QEAABMAAAAAAAAAAAAAAAAAAAAAAFtDb250&#10;ZW50X1R5cGVzXS54bWxQSwECLQAUAAYACAAAACEAOP0h/9YAAACUAQAACwAAAAAAAAAAAAAAAAAv&#10;AQAAX3JlbHMvLnJlbHNQSwECLQAUAAYACAAAACEAsjyTIcABAADWAwAADgAAAAAAAAAAAAAAAAAu&#10;AgAAZHJzL2Uyb0RvYy54bWxQSwECLQAUAAYACAAAACEALoZp5d4AAAAJAQAADwAAAAAAAAAAAAAA&#10;AAAaBAAAZHJzL2Rvd25yZXYueG1sUEsFBgAAAAAEAAQA8wAAACUFAAAAAA==&#10;" strokecolor="#bc4542 [3045]" strokeweight="1.5pt"/>
            </w:pict>
          </mc:Fallback>
        </mc:AlternateContent>
      </w:r>
      <w:r w:rsidR="009A224D" w:rsidRPr="0036673E">
        <w:rPr>
          <w:b/>
          <w:color w:val="C0504D"/>
          <w:sz w:val="28"/>
          <w:szCs w:val="28"/>
        </w:rPr>
        <w:t>Free Home Radon Test</w:t>
      </w:r>
      <w:r w:rsidR="009A224D" w:rsidRPr="0067592E">
        <w:rPr>
          <w:b/>
          <w:color w:val="C0504D"/>
        </w:rPr>
        <w:t xml:space="preserve"> </w:t>
      </w:r>
      <w:r w:rsidR="00926C9D" w:rsidRPr="0067592E">
        <w:rPr>
          <w:color w:val="C0504D"/>
        </w:rPr>
        <w:t>(DDOE</w:t>
      </w:r>
      <w:r w:rsidR="009A224D" w:rsidRPr="0067592E">
        <w:rPr>
          <w:color w:val="C0504D"/>
        </w:rPr>
        <w:t>)</w:t>
      </w:r>
    </w:p>
    <w:p w:rsidR="009A224D" w:rsidRPr="009A224D" w:rsidRDefault="00926C9D" w:rsidP="009A224D">
      <w:pPr>
        <w:pStyle w:val="NoSpacing"/>
        <w:ind w:left="720"/>
      </w:pPr>
      <w:r>
        <w:t>Radon is naturally found in</w:t>
      </w:r>
      <w:r w:rsidR="008E7E5D">
        <w:t xml:space="preserve"> the soil but can seep into </w:t>
      </w:r>
      <w:r w:rsidR="00CE0FB3">
        <w:t>buildings</w:t>
      </w:r>
      <w:r w:rsidR="008E7E5D">
        <w:t xml:space="preserve"> through cracks, walls, and openings around floor drains, pipes, and sump pumps. </w:t>
      </w:r>
      <w:r w:rsidR="002A5DDE">
        <w:t xml:space="preserve"> </w:t>
      </w:r>
      <w:r w:rsidR="008E7E5D">
        <w:t xml:space="preserve">Exposure to </w:t>
      </w:r>
      <w:r w:rsidR="00A156C3">
        <w:t xml:space="preserve">indoor </w:t>
      </w:r>
      <w:r w:rsidR="008E7E5D">
        <w:t xml:space="preserve">radon is the second leading cause of cancer in the </w:t>
      </w:r>
      <w:r w:rsidR="00E56942">
        <w:t>U.S</w:t>
      </w:r>
      <w:r w:rsidR="008E7E5D">
        <w:t xml:space="preserve">. </w:t>
      </w:r>
      <w:r w:rsidR="00E56942">
        <w:t xml:space="preserve"> </w:t>
      </w:r>
      <w:r w:rsidR="008E7E5D">
        <w:t>Free home tests are available from DDOE</w:t>
      </w:r>
      <w:r w:rsidR="00E56942">
        <w:t xml:space="preserve"> by request via the methods below.</w:t>
      </w:r>
      <w:r w:rsidR="008E7E5D">
        <w:t xml:space="preserve"> </w:t>
      </w:r>
      <w:r w:rsidR="00A156C3">
        <w:t>Free radon presentations are also available.</w:t>
      </w:r>
    </w:p>
    <w:p w:rsidR="009A224D" w:rsidRDefault="009A224D" w:rsidP="009A224D">
      <w:pPr>
        <w:pStyle w:val="NoSpacing"/>
        <w:rPr>
          <w:i/>
          <w:highlight w:val="yellow"/>
        </w:rPr>
      </w:pPr>
    </w:p>
    <w:p w:rsidR="000823B4" w:rsidRPr="00CA128F" w:rsidRDefault="000823B4" w:rsidP="000823B4">
      <w:pPr>
        <w:pStyle w:val="NoSpacing"/>
        <w:pBdr>
          <w:top w:val="single" w:sz="4" w:space="1" w:color="auto"/>
          <w:left w:val="single" w:sz="4" w:space="4" w:color="auto"/>
          <w:bottom w:val="single" w:sz="4" w:space="1" w:color="auto"/>
          <w:right w:val="single" w:sz="4" w:space="4" w:color="auto"/>
        </w:pBdr>
        <w:ind w:left="1440"/>
        <w:rPr>
          <w:b/>
          <w:color w:val="C0504D"/>
        </w:rPr>
      </w:pPr>
      <w:r w:rsidRPr="0036673E">
        <w:rPr>
          <w:b/>
          <w:i/>
        </w:rPr>
        <w:t>PROGRAM DETAILS</w:t>
      </w:r>
      <w:r w:rsidR="00CA128F" w:rsidRPr="00CA128F">
        <w:rPr>
          <w:color w:val="C0504D"/>
        </w:rPr>
        <w:tab/>
      </w:r>
      <w:r w:rsidR="00CA128F" w:rsidRPr="00177C81">
        <w:rPr>
          <w:color w:val="C0504D"/>
          <w:sz w:val="32"/>
          <w:szCs w:val="32"/>
        </w:rPr>
        <w:sym w:font="Webdings" w:char="F048"/>
      </w:r>
      <w:r w:rsidR="00CA128F" w:rsidRPr="00177C81">
        <w:rPr>
          <w:color w:val="C0504D"/>
          <w:sz w:val="32"/>
          <w:szCs w:val="32"/>
        </w:rPr>
        <w:t xml:space="preserve"> </w:t>
      </w:r>
      <w:r w:rsidR="00177C81">
        <w:rPr>
          <w:color w:val="C0504D"/>
          <w:sz w:val="32"/>
          <w:szCs w:val="32"/>
        </w:rPr>
        <w:sym w:font="Webdings" w:char="F094"/>
      </w:r>
    </w:p>
    <w:p w:rsidR="000823B4" w:rsidRPr="000823B4" w:rsidRDefault="000823B4" w:rsidP="000823B4">
      <w:pPr>
        <w:pStyle w:val="NoSpacing"/>
        <w:pBdr>
          <w:top w:val="single" w:sz="4" w:space="1" w:color="auto"/>
          <w:left w:val="single" w:sz="4" w:space="4" w:color="auto"/>
          <w:bottom w:val="single" w:sz="4" w:space="1" w:color="auto"/>
          <w:right w:val="single" w:sz="4" w:space="4" w:color="auto"/>
        </w:pBdr>
        <w:ind w:left="1440"/>
        <w:rPr>
          <w:i/>
          <w:sz w:val="16"/>
          <w:szCs w:val="16"/>
        </w:rPr>
      </w:pPr>
    </w:p>
    <w:p w:rsidR="009A224D" w:rsidRPr="00EC473E" w:rsidRDefault="009A224D" w:rsidP="000823B4">
      <w:pPr>
        <w:pStyle w:val="NoSpacing"/>
        <w:pBdr>
          <w:top w:val="single" w:sz="4" w:space="1" w:color="auto"/>
          <w:left w:val="single" w:sz="4" w:space="4" w:color="auto"/>
          <w:bottom w:val="single" w:sz="4" w:space="1" w:color="auto"/>
          <w:right w:val="single" w:sz="4" w:space="4" w:color="auto"/>
        </w:pBdr>
        <w:ind w:left="1440"/>
      </w:pPr>
      <w:r w:rsidRPr="00EC473E">
        <w:rPr>
          <w:i/>
        </w:rPr>
        <w:t>Eligibility Requirements</w:t>
      </w:r>
      <w:r w:rsidRPr="00EC473E">
        <w:t xml:space="preserve">: </w:t>
      </w:r>
      <w:r w:rsidR="00CA128F">
        <w:t>All District residents are</w:t>
      </w:r>
      <w:r w:rsidR="00E56942">
        <w:t xml:space="preserve"> eligible.</w:t>
      </w:r>
    </w:p>
    <w:p w:rsidR="009A224D" w:rsidRPr="00EC473E" w:rsidRDefault="009A224D" w:rsidP="000823B4">
      <w:pPr>
        <w:pStyle w:val="NoSpacing"/>
        <w:pBdr>
          <w:top w:val="single" w:sz="4" w:space="1" w:color="auto"/>
          <w:left w:val="single" w:sz="4" w:space="4" w:color="auto"/>
          <w:bottom w:val="single" w:sz="4" w:space="1" w:color="auto"/>
          <w:right w:val="single" w:sz="4" w:space="4" w:color="auto"/>
        </w:pBdr>
        <w:ind w:left="1440"/>
      </w:pPr>
      <w:r w:rsidRPr="00EC473E">
        <w:rPr>
          <w:i/>
        </w:rPr>
        <w:t>Availability</w:t>
      </w:r>
      <w:r w:rsidRPr="00EC473E">
        <w:t xml:space="preserve">: </w:t>
      </w:r>
      <w:r w:rsidR="002A5DDE">
        <w:t xml:space="preserve"> </w:t>
      </w:r>
      <w:r w:rsidR="00E56942">
        <w:t>There is no waiting list for this program.</w:t>
      </w:r>
    </w:p>
    <w:p w:rsidR="009A224D" w:rsidRPr="005C3297" w:rsidRDefault="009A224D" w:rsidP="000823B4">
      <w:pPr>
        <w:pStyle w:val="NoSpacing"/>
        <w:pBdr>
          <w:top w:val="single" w:sz="4" w:space="1" w:color="auto"/>
          <w:left w:val="single" w:sz="4" w:space="4" w:color="auto"/>
          <w:bottom w:val="single" w:sz="4" w:space="1" w:color="auto"/>
          <w:right w:val="single" w:sz="4" w:space="4" w:color="auto"/>
        </w:pBdr>
        <w:ind w:left="1440"/>
      </w:pPr>
      <w:r w:rsidRPr="00EC473E">
        <w:rPr>
          <w:i/>
        </w:rPr>
        <w:t>Application Process</w:t>
      </w:r>
      <w:r w:rsidRPr="00EC473E">
        <w:t xml:space="preserve">: </w:t>
      </w:r>
      <w:r w:rsidR="002A5DDE">
        <w:t xml:space="preserve"> </w:t>
      </w:r>
      <w:r w:rsidR="008E7E5D">
        <w:t xml:space="preserve">Call the Radon Hotline at 202-535-2302 or visit the website below to request a free </w:t>
      </w:r>
      <w:r w:rsidR="008E7E5D" w:rsidRPr="005C3297">
        <w:t xml:space="preserve">testing kit. </w:t>
      </w:r>
      <w:r w:rsidR="002A5DDE">
        <w:t xml:space="preserve"> </w:t>
      </w:r>
      <w:r w:rsidR="008E7E5D" w:rsidRPr="005C3297">
        <w:t>A kit will be delivered in 1-2 weeks.</w:t>
      </w:r>
    </w:p>
    <w:p w:rsidR="009A224D" w:rsidRPr="005C3297" w:rsidRDefault="009A224D" w:rsidP="000823B4">
      <w:pPr>
        <w:pStyle w:val="NoSpacing"/>
        <w:pBdr>
          <w:top w:val="single" w:sz="4" w:space="1" w:color="auto"/>
          <w:left w:val="single" w:sz="4" w:space="4" w:color="auto"/>
          <w:bottom w:val="single" w:sz="4" w:space="1" w:color="auto"/>
          <w:right w:val="single" w:sz="4" w:space="4" w:color="auto"/>
        </w:pBdr>
        <w:ind w:left="1440"/>
      </w:pPr>
      <w:r w:rsidRPr="005C3297">
        <w:rPr>
          <w:i/>
        </w:rPr>
        <w:t>Website</w:t>
      </w:r>
      <w:r w:rsidRPr="005C3297">
        <w:t xml:space="preserve">: </w:t>
      </w:r>
      <w:hyperlink r:id="rId34" w:history="1">
        <w:r w:rsidR="00A766C4" w:rsidRPr="00762C77">
          <w:rPr>
            <w:rStyle w:val="Hyperlink"/>
          </w:rPr>
          <w:t>www.ddoe.dc.gov</w:t>
        </w:r>
      </w:hyperlink>
      <w:r w:rsidR="002A5DDE">
        <w:t>.</w:t>
      </w:r>
      <w:r w:rsidR="00612342" w:rsidRPr="005C3297">
        <w:t xml:space="preserve"> </w:t>
      </w:r>
      <w:r w:rsidR="002A5DDE">
        <w:t xml:space="preserve"> </w:t>
      </w:r>
      <w:r w:rsidR="000F690D" w:rsidRPr="005C3297">
        <w:t>Under Services, click “Air Quality,” then “Radon” near bottom of screen.</w:t>
      </w:r>
    </w:p>
    <w:p w:rsidR="009A224D" w:rsidRPr="009E0D56" w:rsidRDefault="009A224D" w:rsidP="000823B4">
      <w:pPr>
        <w:pStyle w:val="NoSpacing"/>
        <w:pBdr>
          <w:top w:val="single" w:sz="4" w:space="1" w:color="auto"/>
          <w:left w:val="single" w:sz="4" w:space="4" w:color="auto"/>
          <w:bottom w:val="single" w:sz="4" w:space="1" w:color="auto"/>
          <w:right w:val="single" w:sz="4" w:space="4" w:color="auto"/>
        </w:pBdr>
        <w:ind w:left="1440"/>
      </w:pPr>
      <w:r w:rsidRPr="005C3297">
        <w:rPr>
          <w:i/>
        </w:rPr>
        <w:t>Contact</w:t>
      </w:r>
      <w:r w:rsidRPr="005C3297">
        <w:t xml:space="preserve">: </w:t>
      </w:r>
      <w:r w:rsidR="008E7E5D" w:rsidRPr="005C3297">
        <w:t>Radon Hotline</w:t>
      </w:r>
      <w:r w:rsidR="0007053B">
        <w:t>,</w:t>
      </w:r>
      <w:r w:rsidR="008E7E5D">
        <w:t xml:space="preserve"> (202</w:t>
      </w:r>
      <w:r w:rsidR="0007053B">
        <w:t xml:space="preserve">) </w:t>
      </w:r>
      <w:r w:rsidR="008E7E5D">
        <w:t xml:space="preserve">535-2302 or </w:t>
      </w:r>
      <w:r w:rsidR="00926C9D" w:rsidRPr="008F427E">
        <w:t>Keith Keemer</w:t>
      </w:r>
      <w:r w:rsidR="00317899">
        <w:t xml:space="preserve">, </w:t>
      </w:r>
      <w:r w:rsidR="008E7E5D" w:rsidRPr="00A156C3">
        <w:rPr>
          <w:color w:val="0070C0"/>
          <w:u w:val="single"/>
        </w:rPr>
        <w:t>keith.keemer@dc.gov</w:t>
      </w:r>
    </w:p>
    <w:p w:rsidR="009A224D" w:rsidRDefault="009A224D" w:rsidP="009A224D">
      <w:pPr>
        <w:pStyle w:val="NoSpacing"/>
        <w:ind w:left="720"/>
        <w:rPr>
          <w:b/>
        </w:rPr>
      </w:pPr>
    </w:p>
    <w:p w:rsidR="008D0AC3" w:rsidRDefault="008D0AC3" w:rsidP="009A224D">
      <w:pPr>
        <w:pStyle w:val="NoSpacing"/>
        <w:ind w:left="720"/>
        <w:rPr>
          <w:b/>
        </w:rPr>
      </w:pPr>
    </w:p>
    <w:p w:rsidR="008D0AC3" w:rsidRDefault="008D0AC3">
      <w:pPr>
        <w:rPr>
          <w:rFonts w:ascii="Calibri" w:eastAsia="Calibri" w:hAnsi="Calibri"/>
          <w:sz w:val="22"/>
          <w:szCs w:val="22"/>
        </w:rPr>
      </w:pPr>
    </w:p>
    <w:p w:rsidR="004140D5" w:rsidRPr="0036673E" w:rsidRDefault="004140D5" w:rsidP="00CA15A2">
      <w:pPr>
        <w:pStyle w:val="NoSpacing"/>
        <w:outlineLvl w:val="0"/>
        <w:rPr>
          <w:b/>
          <w:color w:val="8064A2"/>
          <w:sz w:val="32"/>
          <w:szCs w:val="32"/>
        </w:rPr>
      </w:pPr>
      <w:r w:rsidRPr="0036673E">
        <w:rPr>
          <w:b/>
          <w:color w:val="8064A2"/>
          <w:sz w:val="32"/>
          <w:szCs w:val="32"/>
        </w:rPr>
        <w:t>TRANSPORTATION</w:t>
      </w:r>
    </w:p>
    <w:p w:rsidR="004140D5" w:rsidRPr="00612342" w:rsidRDefault="00831950" w:rsidP="00C47F94">
      <w:pPr>
        <w:pStyle w:val="NoSpacing"/>
        <w:rPr>
          <w:color w:val="8064A2"/>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20955</wp:posOffset>
                </wp:positionH>
                <wp:positionV relativeFrom="paragraph">
                  <wp:posOffset>0</wp:posOffset>
                </wp:positionV>
                <wp:extent cx="6744335" cy="635"/>
                <wp:effectExtent l="0" t="0" r="18415" b="3746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635"/>
                        </a:xfrm>
                        <a:prstGeom prst="straightConnector1">
                          <a:avLst/>
                        </a:prstGeom>
                        <a:noFill/>
                        <a:ln w="19050">
                          <a:solidFill>
                            <a:srgbClr val="8064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65pt;margin-top:0;width:531.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PPJAIAAD8EAAAOAAAAZHJzL2Uyb0RvYy54bWysU82O2jAQvlfqO1i+QxIILESEFUqgl22L&#10;tNsHMLZDrCa2ZRsCqvruHTuBlvZSVb3YY8/MN9/8rZ4vbYPO3FihZI6TcYwRl1QxIY85/vK2Gy0w&#10;so5IRholeY6v3OLn9ft3q05nfKJq1TBuEIBIm3U6x7VzOosiS2veEjtWmktQVsq0xMHTHCNmSAfo&#10;bRNN4ngedcowbRTl1sJv2SvxOuBXFafuc1VZ7lCTY+DmwmnCefBntF6R7GiIrgUdaJB/YNESISHo&#10;HaokjqCTEX9AtYIaZVXlxlS1kaoqQXnIAbJJ4t+yea2J5iEXKI7V9zLZ/wdLP533BgmW4ylGkrTQ&#10;os3JqRAZJTNfn07bDMwKuTc+Q3qRr/pF0a8WSVXURB55sH67anBOvEf04OIfVkOUQ/dRMbAhECAU&#10;61KZ1kNCGdAl9OR67wm/OEThc/6UptPpDCMKujkIHp9kN1dtrPvAVYu8kGPrDBHH2hVKSui9MkkI&#10;RM4v1vWONwcfV6qdaBr4J1kjUQfsl/EsDh5WNYJ5rVdaczwUjUFnAlO0iOfpZjLQeDAz6iRZQKs5&#10;YdtBdkQ0vQy0G+nxIDfgM0j9mHxbxsvtYrtIR+lkvh2lcVmONrsiHc13ydOsnJZFUSbfPbUkzWrB&#10;GJee3W1kk/TvRmJYnn7Y7kN7r0P0iB4qDWRvdyAdmuv72U/GQbHr3vja+j7DlAbjYaP8Gvz6DlY/&#10;9379AwAA//8DAFBLAwQUAAYACAAAACEAZ0L30NcAAAAEAQAADwAAAGRycy9kb3ducmV2LnhtbEyP&#10;wU7DMBBE70j9B2uRuFEbClEV4lQIwa0XWri78SaxiNdp7LZJv57NCY6reZp5W2xG34kzDtEF0vCw&#10;VCCQqmAdNRq+9h/3axAxGbKmC4QaJoywKRc3hcltuNAnnnepEVxCMTca2pT6XMpYtehNXIYeibM6&#10;DN4kPodG2sFcuNx38lGpTHrjiBda0+Nbi9XP7uQ1XGlKbsp8vf3eu2PtUL2va6X13e34+gIi4Zj+&#10;YJj1WR1KdjqEE9koOg2rFYMa+J85VNnzE4jDjMmykP/ly18AAAD//wMAUEsBAi0AFAAGAAgAAAAh&#10;ALaDOJL+AAAA4QEAABMAAAAAAAAAAAAAAAAAAAAAAFtDb250ZW50X1R5cGVzXS54bWxQSwECLQAU&#10;AAYACAAAACEAOP0h/9YAAACUAQAACwAAAAAAAAAAAAAAAAAvAQAAX3JlbHMvLnJlbHNQSwECLQAU&#10;AAYACAAAACEA3DWTzyQCAAA/BAAADgAAAAAAAAAAAAAAAAAuAgAAZHJzL2Uyb0RvYy54bWxQSwEC&#10;LQAUAAYACAAAACEAZ0L30NcAAAAEAQAADwAAAAAAAAAAAAAAAAB+BAAAZHJzL2Rvd25yZXYueG1s&#10;UEsFBgAAAAAEAAQA8wAAAIIFAAAAAA==&#10;" strokecolor="#8064a2" strokeweight="1.5pt"/>
            </w:pict>
          </mc:Fallback>
        </mc:AlternateContent>
      </w:r>
      <w:r>
        <w:rPr>
          <w:b/>
          <w:noProof/>
          <w:color w:val="8064A2"/>
          <w:sz w:val="28"/>
        </w:rPr>
        <mc:AlternateContent>
          <mc:Choice Requires="wps">
            <w:drawing>
              <wp:anchor distT="0" distB="0" distL="114299" distR="114299" simplePos="0" relativeHeight="251662336" behindDoc="0" locked="0" layoutInCell="1" allowOverlap="1">
                <wp:simplePos x="0" y="0"/>
                <wp:positionH relativeFrom="column">
                  <wp:posOffset>20954</wp:posOffset>
                </wp:positionH>
                <wp:positionV relativeFrom="paragraph">
                  <wp:posOffset>0</wp:posOffset>
                </wp:positionV>
                <wp:extent cx="0" cy="3446780"/>
                <wp:effectExtent l="0" t="0" r="19050" b="2032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6780"/>
                        </a:xfrm>
                        <a:prstGeom prst="straightConnector1">
                          <a:avLst/>
                        </a:prstGeom>
                        <a:noFill/>
                        <a:ln w="19050">
                          <a:solidFill>
                            <a:srgbClr val="8064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65pt;margin-top:0;width:0;height:271.4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GgIgIAAD0EAAAOAAAAZHJzL2Uyb0RvYy54bWysU8GO2jAQvVfqP1i5QxI2y0JEWKEEetm2&#10;SLv9AGM7xGrisWxDQFX/vWMHENteqqoXe2zPvHkz87x4PnUtOQpjJagiSsdJRIRiwKXaF9G3t81o&#10;FhHrqOK0BSWK6Cxs9Lz8+GHR61xMoIGWC0MQRNm810XUOKfzOLasER21Y9BC4WMNpqMOj2Yfc0N7&#10;RO/aeJIk07gHw7UBJqzF22p4jJYBv64Fc1/r2gpH2iJCbi6sJqw7v8bLBc33hupGsgsN+g8sOioV&#10;Jr1BVdRRcjDyD6hOMgMWajdm0MVQ15KJUANWkya/VfPaUC1CLdgcq29tsv8Pln05bg2RHGcXEUU7&#10;HNHq4CBkJmnm+9Nrm6NbqbbGV8hO6lW/APtuiYKyoWovgvfbWWNw6iPidyH+YDVm2fWfgaMPxQSh&#10;WafadB4S20BOYSbn20zEyRE2XDK8fciy6dMszCum+TVQG+s+CeiIN4rIOkPlvnElKIWTB5OGNPT4&#10;Yp2nRfNrgM+qYCPbNgigVaRH7vPkMQkRFlrJ/av3s2a/K1tDjhQ1NEum2WoSisSXezcDB8UDWiMo&#10;X19sR2U72Ji9VR4PK0M+F2sQyY95Ml/P1rNslE2m61GWVNVotSmz0XSTPj1WD1VZVulPTy3N8kZy&#10;LpRndxVsmv2dIC5fZ5DaTbK3PsTv0UPDkOx1D6TDaP00B13sgJ+35jpy1Ghwvvwn/wnuz2jf//rl&#10;LwAAAP//AwBQSwMEFAAGAAgAAAAhANPADDfXAAAABAEAAA8AAABkcnMvZG93bnJldi54bWxMj8FO&#10;wzAQRO9I/IO1SNyoQwtVFLKpEIIbF9pyd+NNYhGvQ+y2CV/P9gTH0Yxm3pSbyffqRGN0gRHuFxko&#10;4jpYxy3Cfvd2l4OKybA1fWBCmCnCprq+Kk1hw5k/6LRNrZISjoVB6FIaCq1j3ZE3cREGYvGaMHqT&#10;RI6ttqM5S7nv9TLL1tobx7LQmYFeOqq/tkeP8MNzcvPaN++fO/fdOMpe8yZDvL2Znp9AJZrSXxgu&#10;+IIOlTAdwpFtVD3CaiVBBPkj5kUcEB4fljnoqtT/4atfAAAA//8DAFBLAQItABQABgAIAAAAIQC2&#10;gziS/gAAAOEBAAATAAAAAAAAAAAAAAAAAAAAAABbQ29udGVudF9UeXBlc10ueG1sUEsBAi0AFAAG&#10;AAgAAAAhADj9If/WAAAAlAEAAAsAAAAAAAAAAAAAAAAALwEAAF9yZWxzLy5yZWxzUEsBAi0AFAAG&#10;AAgAAAAhAPcAwaAiAgAAPQQAAA4AAAAAAAAAAAAAAAAALgIAAGRycy9lMm9Eb2MueG1sUEsBAi0A&#10;FAAGAAgAAAAhANPADDfXAAAABAEAAA8AAAAAAAAAAAAAAAAAfAQAAGRycy9kb3ducmV2LnhtbFBL&#10;BQYAAAAABAAEAPMAAACABQAAAAA=&#10;" strokecolor="#8064a2" strokeweight="1.5pt"/>
            </w:pict>
          </mc:Fallback>
        </mc:AlternateContent>
      </w:r>
    </w:p>
    <w:p w:rsidR="004140D5" w:rsidRPr="00612342" w:rsidRDefault="004140D5" w:rsidP="00190D5F">
      <w:pPr>
        <w:pStyle w:val="NoSpacing"/>
        <w:numPr>
          <w:ilvl w:val="0"/>
          <w:numId w:val="4"/>
        </w:numPr>
        <w:rPr>
          <w:b/>
          <w:color w:val="8064A2"/>
          <w:sz w:val="24"/>
          <w:szCs w:val="24"/>
        </w:rPr>
      </w:pPr>
      <w:r w:rsidRPr="009E7C44">
        <w:rPr>
          <w:b/>
          <w:color w:val="8064A2"/>
          <w:sz w:val="28"/>
          <w:szCs w:val="28"/>
        </w:rPr>
        <w:t>Hybrid Vehicle Excise Tax Exemption</w:t>
      </w:r>
      <w:r w:rsidRPr="00612342">
        <w:rPr>
          <w:b/>
          <w:color w:val="8064A2"/>
          <w:sz w:val="24"/>
          <w:szCs w:val="24"/>
        </w:rPr>
        <w:t xml:space="preserve"> </w:t>
      </w:r>
      <w:r w:rsidRPr="009E7C44">
        <w:rPr>
          <w:color w:val="8064A2"/>
        </w:rPr>
        <w:t>(DC DMV)</w:t>
      </w:r>
    </w:p>
    <w:p w:rsidR="004140D5" w:rsidRPr="00565544" w:rsidRDefault="00760C19" w:rsidP="004140D5">
      <w:pPr>
        <w:pStyle w:val="NoSpacing"/>
        <w:ind w:left="720"/>
        <w:rPr>
          <w:b/>
        </w:rPr>
      </w:pPr>
      <w:r w:rsidRPr="00382BA7">
        <w:t xml:space="preserve">Hybrid vehicles combine clean energy of the electrical motor with the power of the gas-powered engine resulting in lower emissions and better mileage. </w:t>
      </w:r>
      <w:r w:rsidR="002A5DDE">
        <w:t xml:space="preserve"> </w:t>
      </w:r>
      <w:r w:rsidRPr="00382BA7">
        <w:rPr>
          <w:rFonts w:cs="Arial"/>
        </w:rPr>
        <w:t>In the District, o</w:t>
      </w:r>
      <w:r w:rsidR="00565544" w:rsidRPr="00382BA7">
        <w:rPr>
          <w:rFonts w:cs="Arial"/>
        </w:rPr>
        <w:t xml:space="preserve">riginal purchasers of </w:t>
      </w:r>
      <w:r w:rsidR="006A038A" w:rsidRPr="00382BA7">
        <w:rPr>
          <w:rFonts w:cs="Arial"/>
        </w:rPr>
        <w:t xml:space="preserve">a </w:t>
      </w:r>
      <w:r w:rsidR="004140D5" w:rsidRPr="00382BA7">
        <w:rPr>
          <w:rFonts w:cs="Arial"/>
        </w:rPr>
        <w:t>qualifying hybrid or clean</w:t>
      </w:r>
      <w:r w:rsidR="004140D5" w:rsidRPr="00565544">
        <w:rPr>
          <w:rFonts w:cs="Arial"/>
        </w:rPr>
        <w:t xml:space="preserve"> fuel vehicle</w:t>
      </w:r>
      <w:r w:rsidR="00565544" w:rsidRPr="00565544">
        <w:rPr>
          <w:rFonts w:cs="Arial"/>
        </w:rPr>
        <w:t xml:space="preserve"> are</w:t>
      </w:r>
      <w:r w:rsidR="004140D5" w:rsidRPr="00565544">
        <w:rPr>
          <w:rFonts w:cs="Arial"/>
        </w:rPr>
        <w:t xml:space="preserve"> eligible for an excise tax exemption and a reduced registration </w:t>
      </w:r>
      <w:r w:rsidR="004140D5" w:rsidRPr="006A038A">
        <w:rPr>
          <w:rFonts w:cs="Arial"/>
        </w:rPr>
        <w:t>fee</w:t>
      </w:r>
      <w:r w:rsidR="004140D5" w:rsidRPr="00565544">
        <w:rPr>
          <w:rFonts w:cs="Arial"/>
        </w:rPr>
        <w:t xml:space="preserve"> for the first period of registration. </w:t>
      </w:r>
      <w:r w:rsidR="002A5DDE">
        <w:rPr>
          <w:rFonts w:cs="Arial"/>
        </w:rPr>
        <w:t xml:space="preserve"> </w:t>
      </w:r>
      <w:r w:rsidR="004140D5" w:rsidRPr="00565544">
        <w:rPr>
          <w:rFonts w:cs="Arial"/>
        </w:rPr>
        <w:t>Subsequent purchasers of the same vehicle will also be eligible for an excise tax exemption</w:t>
      </w:r>
      <w:r w:rsidR="006A038A">
        <w:rPr>
          <w:rFonts w:cs="Arial"/>
        </w:rPr>
        <w:t xml:space="preserve">. </w:t>
      </w:r>
    </w:p>
    <w:p w:rsidR="004140D5" w:rsidRPr="006103D8" w:rsidRDefault="004140D5" w:rsidP="004140D5">
      <w:pPr>
        <w:pStyle w:val="NoSpacing"/>
        <w:ind w:left="720"/>
        <w:rPr>
          <w:highlight w:val="yellow"/>
        </w:rPr>
      </w:pPr>
    </w:p>
    <w:p w:rsidR="00612342" w:rsidRPr="00CA128F" w:rsidRDefault="00612342" w:rsidP="00612342">
      <w:pPr>
        <w:pStyle w:val="NoSpacing"/>
        <w:pBdr>
          <w:top w:val="single" w:sz="4" w:space="1" w:color="auto"/>
          <w:left w:val="single" w:sz="4" w:space="4" w:color="auto"/>
          <w:bottom w:val="single" w:sz="4" w:space="1" w:color="auto"/>
          <w:right w:val="single" w:sz="4" w:space="4" w:color="auto"/>
        </w:pBdr>
        <w:ind w:left="1440"/>
        <w:rPr>
          <w:color w:val="8064A2"/>
        </w:rPr>
      </w:pPr>
      <w:r w:rsidRPr="009E7C44">
        <w:rPr>
          <w:b/>
          <w:i/>
        </w:rPr>
        <w:t>PROGRAM DETAILS</w:t>
      </w:r>
      <w:r w:rsidR="00CA128F">
        <w:rPr>
          <w:color w:val="8064A2"/>
        </w:rPr>
        <w:tab/>
      </w:r>
      <w:r w:rsidR="00CA128F" w:rsidRPr="00177C81">
        <w:rPr>
          <w:color w:val="8064A2"/>
          <w:sz w:val="32"/>
          <w:szCs w:val="32"/>
        </w:rPr>
        <w:sym w:font="Webdings" w:char="F048"/>
      </w:r>
      <w:r w:rsidR="00CA128F" w:rsidRPr="00177C81">
        <w:rPr>
          <w:color w:val="8064A2"/>
          <w:sz w:val="32"/>
          <w:szCs w:val="32"/>
        </w:rPr>
        <w:t xml:space="preserve"> </w:t>
      </w:r>
      <w:r w:rsidR="00177C81">
        <w:rPr>
          <w:color w:val="8064A2"/>
          <w:sz w:val="32"/>
          <w:szCs w:val="32"/>
        </w:rPr>
        <w:sym w:font="Webdings" w:char="F094"/>
      </w:r>
      <w:r w:rsidR="00CA128F" w:rsidRPr="00177C81">
        <w:rPr>
          <w:color w:val="8064A2"/>
          <w:sz w:val="32"/>
          <w:szCs w:val="32"/>
        </w:rPr>
        <w:t xml:space="preserve"> </w:t>
      </w:r>
      <w:r w:rsidR="00CA128F" w:rsidRPr="00177C81">
        <w:rPr>
          <w:color w:val="8064A2"/>
          <w:sz w:val="32"/>
          <w:szCs w:val="32"/>
        </w:rPr>
        <w:sym w:font="Webdings" w:char="F047"/>
      </w:r>
      <w:r w:rsidR="00CA128F" w:rsidRPr="00177C81">
        <w:rPr>
          <w:color w:val="8064A2"/>
          <w:sz w:val="32"/>
          <w:szCs w:val="32"/>
        </w:rPr>
        <w:t xml:space="preserve"> </w:t>
      </w:r>
      <w:r w:rsidR="00CA128F" w:rsidRPr="00177C81">
        <w:rPr>
          <w:color w:val="8064A2"/>
          <w:sz w:val="32"/>
          <w:szCs w:val="32"/>
        </w:rPr>
        <w:sym w:font="Webdings" w:char="F059"/>
      </w:r>
    </w:p>
    <w:p w:rsidR="00612342" w:rsidRPr="00612342" w:rsidRDefault="00612342" w:rsidP="00612342">
      <w:pPr>
        <w:pStyle w:val="NoSpacing"/>
        <w:pBdr>
          <w:top w:val="single" w:sz="4" w:space="1" w:color="auto"/>
          <w:left w:val="single" w:sz="4" w:space="4" w:color="auto"/>
          <w:bottom w:val="single" w:sz="4" w:space="1" w:color="auto"/>
          <w:right w:val="single" w:sz="4" w:space="4" w:color="auto"/>
        </w:pBdr>
        <w:ind w:left="1440"/>
        <w:rPr>
          <w:b/>
          <w:i/>
          <w:sz w:val="16"/>
          <w:szCs w:val="16"/>
        </w:rPr>
      </w:pPr>
    </w:p>
    <w:p w:rsidR="006103D8" w:rsidRPr="00686B65" w:rsidRDefault="006103D8" w:rsidP="00612342">
      <w:pPr>
        <w:pStyle w:val="NoSpacing"/>
        <w:pBdr>
          <w:top w:val="single" w:sz="4" w:space="1" w:color="auto"/>
          <w:left w:val="single" w:sz="4" w:space="4" w:color="auto"/>
          <w:bottom w:val="single" w:sz="4" w:space="1" w:color="auto"/>
          <w:right w:val="single" w:sz="4" w:space="4" w:color="auto"/>
        </w:pBdr>
        <w:ind w:left="1440"/>
        <w:rPr>
          <w:highlight w:val="yellow"/>
        </w:rPr>
      </w:pPr>
      <w:r w:rsidRPr="00686B65">
        <w:rPr>
          <w:b/>
          <w:i/>
        </w:rPr>
        <w:t>Eligibility Requirements</w:t>
      </w:r>
      <w:r w:rsidRPr="00686B65">
        <w:rPr>
          <w:b/>
        </w:rPr>
        <w:t>:</w:t>
      </w:r>
      <w:r w:rsidRPr="00686B65">
        <w:t xml:space="preserve"> </w:t>
      </w:r>
      <w:r w:rsidR="002A5DDE">
        <w:t xml:space="preserve"> </w:t>
      </w:r>
      <w:r w:rsidR="00760C19" w:rsidRPr="00686B65">
        <w:t xml:space="preserve">Vehicles must </w:t>
      </w:r>
      <w:r w:rsidR="00760C19" w:rsidRPr="00686B65">
        <w:rPr>
          <w:rFonts w:cs="Arial"/>
        </w:rPr>
        <w:t>achieve</w:t>
      </w:r>
      <w:r w:rsidR="00382BA7" w:rsidRPr="00686B65">
        <w:rPr>
          <w:rFonts w:cs="Arial"/>
        </w:rPr>
        <w:t xml:space="preserve"> 40 miles per gallon</w:t>
      </w:r>
      <w:r w:rsidR="00760C19" w:rsidRPr="00686B65">
        <w:rPr>
          <w:rFonts w:cs="Arial"/>
        </w:rPr>
        <w:t xml:space="preserve"> during city driving</w:t>
      </w:r>
      <w:r w:rsidR="00D83BB1">
        <w:rPr>
          <w:rFonts w:cs="Arial"/>
        </w:rPr>
        <w:t>—please refer to the website</w:t>
      </w:r>
      <w:r w:rsidR="00D83BB1" w:rsidRPr="00565544">
        <w:rPr>
          <w:rFonts w:cs="Arial"/>
        </w:rPr>
        <w:t xml:space="preserve"> </w:t>
      </w:r>
      <w:hyperlink r:id="rId35" w:tgtFrame="_blank" w:history="1">
        <w:r w:rsidR="00D83BB1" w:rsidRPr="00317899">
          <w:rPr>
            <w:rStyle w:val="Hyperlink"/>
            <w:rFonts w:cs="Arial"/>
            <w:color w:val="0066FF"/>
          </w:rPr>
          <w:t>FuelEconomy.gov</w:t>
        </w:r>
      </w:hyperlink>
      <w:r w:rsidR="00D83BB1" w:rsidRPr="00565544">
        <w:rPr>
          <w:rFonts w:cs="Arial"/>
        </w:rPr>
        <w:t xml:space="preserve"> for a list of </w:t>
      </w:r>
      <w:r w:rsidR="00D83BB1">
        <w:rPr>
          <w:rFonts w:cs="Arial"/>
        </w:rPr>
        <w:t xml:space="preserve">eligible vehicles. </w:t>
      </w:r>
      <w:r w:rsidR="002A5DDE">
        <w:rPr>
          <w:rFonts w:cs="Arial"/>
        </w:rPr>
        <w:t xml:space="preserve"> </w:t>
      </w:r>
      <w:r w:rsidR="0068199D" w:rsidRPr="00686B65">
        <w:rPr>
          <w:rFonts w:cs="Arial"/>
        </w:rPr>
        <w:t>The original purchaser must be denoted by the Manufacture Certificate of Origin</w:t>
      </w:r>
      <w:r w:rsidR="00D83BB1">
        <w:rPr>
          <w:rFonts w:cs="Arial"/>
        </w:rPr>
        <w:t xml:space="preserve"> to be eligible.</w:t>
      </w:r>
    </w:p>
    <w:p w:rsidR="006103D8" w:rsidRPr="00686B65" w:rsidRDefault="006103D8" w:rsidP="00612342">
      <w:pPr>
        <w:pStyle w:val="NoSpacing"/>
        <w:pBdr>
          <w:top w:val="single" w:sz="4" w:space="1" w:color="auto"/>
          <w:left w:val="single" w:sz="4" w:space="4" w:color="auto"/>
          <w:bottom w:val="single" w:sz="4" w:space="1" w:color="auto"/>
          <w:right w:val="single" w:sz="4" w:space="4" w:color="auto"/>
        </w:pBdr>
        <w:ind w:left="1440"/>
      </w:pPr>
      <w:r w:rsidRPr="00686B65">
        <w:rPr>
          <w:b/>
          <w:i/>
        </w:rPr>
        <w:t>Availability</w:t>
      </w:r>
      <w:r w:rsidRPr="00686B65">
        <w:rPr>
          <w:b/>
        </w:rPr>
        <w:t>:</w:t>
      </w:r>
      <w:r w:rsidRPr="00686B65">
        <w:t xml:space="preserve"> </w:t>
      </w:r>
      <w:r w:rsidR="002A5DDE">
        <w:t xml:space="preserve"> </w:t>
      </w:r>
      <w:r w:rsidR="00382BA7" w:rsidRPr="00686B65">
        <w:t>This benefit is in the form of reduced fees so is not subject to limits on availability.</w:t>
      </w:r>
    </w:p>
    <w:p w:rsidR="006103D8" w:rsidRPr="00686B65" w:rsidRDefault="006103D8" w:rsidP="00612342">
      <w:pPr>
        <w:pStyle w:val="NoSpacing"/>
        <w:pBdr>
          <w:top w:val="single" w:sz="4" w:space="1" w:color="auto"/>
          <w:left w:val="single" w:sz="4" w:space="4" w:color="auto"/>
          <w:bottom w:val="single" w:sz="4" w:space="1" w:color="auto"/>
          <w:right w:val="single" w:sz="4" w:space="4" w:color="auto"/>
        </w:pBdr>
        <w:ind w:left="1440"/>
      </w:pPr>
      <w:r w:rsidRPr="00686B65">
        <w:rPr>
          <w:b/>
          <w:i/>
        </w:rPr>
        <w:t>Application Process</w:t>
      </w:r>
      <w:r w:rsidRPr="00686B65">
        <w:rPr>
          <w:b/>
        </w:rPr>
        <w:t>:</w:t>
      </w:r>
      <w:r w:rsidRPr="00686B65">
        <w:t xml:space="preserve"> </w:t>
      </w:r>
      <w:r w:rsidR="002A5DDE">
        <w:t xml:space="preserve"> </w:t>
      </w:r>
      <w:r w:rsidR="00382BA7" w:rsidRPr="00686B65">
        <w:t xml:space="preserve">Purchasers will not be charged excise fees by </w:t>
      </w:r>
      <w:r w:rsidR="00D83BB1">
        <w:t xml:space="preserve">the </w:t>
      </w:r>
      <w:r w:rsidR="00382BA7" w:rsidRPr="00686B65">
        <w:t xml:space="preserve">dealer at time of vehicle purchase. </w:t>
      </w:r>
      <w:r w:rsidR="002A5DDE">
        <w:t xml:space="preserve"> </w:t>
      </w:r>
      <w:r w:rsidR="00382BA7" w:rsidRPr="00686B65">
        <w:t xml:space="preserve">The registration fee will </w:t>
      </w:r>
      <w:r w:rsidR="00D83BB1">
        <w:t xml:space="preserve">be </w:t>
      </w:r>
      <w:r w:rsidR="00382BA7" w:rsidRPr="00686B65">
        <w:t>reduced during vehicle registration at the Department of Motor Vehicles.</w:t>
      </w:r>
      <w:r w:rsidR="005B5A43">
        <w:t xml:space="preserve">  Look for registration fees for, “Clean Fuel/Electric Vehicle Hybrid (</w:t>
      </w:r>
      <w:r w:rsidR="005B5A43" w:rsidRPr="005B5A43">
        <w:rPr>
          <w:u w:val="single"/>
        </w:rPr>
        <w:t>first-time</w:t>
      </w:r>
      <w:r w:rsidR="005B5A43">
        <w:t xml:space="preserve"> </w:t>
      </w:r>
      <w:r w:rsidR="005B5A43" w:rsidRPr="005B5A43">
        <w:rPr>
          <w:u w:val="single"/>
        </w:rPr>
        <w:t>registration only</w:t>
      </w:r>
      <w:r w:rsidR="005B5A43">
        <w:t xml:space="preserve">). </w:t>
      </w:r>
    </w:p>
    <w:p w:rsidR="005B5A43" w:rsidRPr="005B5A43" w:rsidRDefault="005B5A43" w:rsidP="00CA15A2">
      <w:pPr>
        <w:pStyle w:val="NoSpacing"/>
        <w:pBdr>
          <w:top w:val="single" w:sz="4" w:space="1" w:color="auto"/>
          <w:left w:val="single" w:sz="4" w:space="4" w:color="auto"/>
          <w:bottom w:val="single" w:sz="4" w:space="1" w:color="auto"/>
          <w:right w:val="single" w:sz="4" w:space="4" w:color="auto"/>
        </w:pBdr>
        <w:ind w:left="1440"/>
        <w:outlineLvl w:val="0"/>
        <w:rPr>
          <w:color w:val="0070C0"/>
          <w:u w:val="single"/>
        </w:rPr>
      </w:pPr>
      <w:r>
        <w:rPr>
          <w:b/>
          <w:i/>
        </w:rPr>
        <w:t xml:space="preserve"> “Excise Tax Exemption Categories.”:</w:t>
      </w:r>
      <w:r>
        <w:t xml:space="preserve"> </w:t>
      </w:r>
      <w:r w:rsidRPr="005B5A43">
        <w:rPr>
          <w:color w:val="0070C0"/>
          <w:u w:val="single"/>
        </w:rPr>
        <w:t>http://dmv.dc.gov/node/155352</w:t>
      </w:r>
    </w:p>
    <w:p w:rsidR="005B5A43" w:rsidRDefault="005B5A43" w:rsidP="005B5A43">
      <w:pPr>
        <w:pStyle w:val="NoSpacing"/>
        <w:pBdr>
          <w:top w:val="single" w:sz="4" w:space="1" w:color="auto"/>
          <w:left w:val="single" w:sz="4" w:space="4" w:color="auto"/>
          <w:bottom w:val="single" w:sz="4" w:space="1" w:color="auto"/>
          <w:right w:val="single" w:sz="4" w:space="4" w:color="auto"/>
        </w:pBdr>
        <w:ind w:left="1440"/>
        <w:outlineLvl w:val="0"/>
        <w:rPr>
          <w:rStyle w:val="Hyperlink"/>
          <w:color w:val="0066FF"/>
        </w:rPr>
      </w:pPr>
      <w:r w:rsidRPr="00686B65">
        <w:rPr>
          <w:b/>
          <w:i/>
        </w:rPr>
        <w:t>Website</w:t>
      </w:r>
      <w:r w:rsidRPr="00686B65">
        <w:rPr>
          <w:b/>
        </w:rPr>
        <w:t>:</w:t>
      </w:r>
      <w:r w:rsidRPr="00686B65">
        <w:t xml:space="preserve"> </w:t>
      </w:r>
      <w:hyperlink r:id="rId36" w:history="1">
        <w:r w:rsidRPr="00317899">
          <w:rPr>
            <w:rStyle w:val="Hyperlink"/>
            <w:color w:val="0066FF"/>
          </w:rPr>
          <w:t>http://dmv.dc.gov/page/hybrid-vehicle-excise-tax-exemption</w:t>
        </w:r>
      </w:hyperlink>
    </w:p>
    <w:p w:rsidR="006103D8" w:rsidRDefault="006103D8" w:rsidP="00CA15A2">
      <w:pPr>
        <w:pStyle w:val="NoSpacing"/>
        <w:pBdr>
          <w:top w:val="single" w:sz="4" w:space="1" w:color="auto"/>
          <w:left w:val="single" w:sz="4" w:space="4" w:color="auto"/>
          <w:bottom w:val="single" w:sz="4" w:space="1" w:color="auto"/>
          <w:right w:val="single" w:sz="4" w:space="4" w:color="auto"/>
        </w:pBdr>
        <w:ind w:left="1440"/>
        <w:outlineLvl w:val="0"/>
      </w:pPr>
      <w:r w:rsidRPr="00686B65">
        <w:rPr>
          <w:b/>
          <w:i/>
        </w:rPr>
        <w:t>Contact</w:t>
      </w:r>
      <w:r w:rsidRPr="00686B65">
        <w:rPr>
          <w:b/>
        </w:rPr>
        <w:t xml:space="preserve">: </w:t>
      </w:r>
      <w:r w:rsidR="00686B65">
        <w:t>DMV Customer Service</w:t>
      </w:r>
      <w:r w:rsidR="00317899">
        <w:t xml:space="preserve">, </w:t>
      </w:r>
      <w:hyperlink r:id="rId37" w:history="1">
        <w:r w:rsidR="00686B65" w:rsidRPr="00317899">
          <w:rPr>
            <w:rStyle w:val="Hyperlink"/>
            <w:color w:val="0066FF"/>
          </w:rPr>
          <w:t>dmv@dc.gov</w:t>
        </w:r>
      </w:hyperlink>
      <w:r w:rsidR="00922F54">
        <w:rPr>
          <w:rStyle w:val="Hyperlink"/>
          <w:color w:val="0066FF"/>
        </w:rPr>
        <w:t>,</w:t>
      </w:r>
      <w:r w:rsidR="00922F54" w:rsidRPr="00922F54">
        <w:rPr>
          <w:rStyle w:val="Hyperlink"/>
          <w:color w:val="0066FF"/>
          <w:u w:val="none"/>
        </w:rPr>
        <w:t xml:space="preserve"> </w:t>
      </w:r>
      <w:r w:rsidR="00317899">
        <w:t>(</w:t>
      </w:r>
      <w:r w:rsidR="00686B65">
        <w:t>202</w:t>
      </w:r>
      <w:r w:rsidR="00317899">
        <w:t>) 737-4404</w:t>
      </w:r>
    </w:p>
    <w:p w:rsidR="005B5A43" w:rsidRPr="00686B65" w:rsidRDefault="005B5A43" w:rsidP="00CA15A2">
      <w:pPr>
        <w:pStyle w:val="NoSpacing"/>
        <w:pBdr>
          <w:top w:val="single" w:sz="4" w:space="1" w:color="auto"/>
          <w:left w:val="single" w:sz="4" w:space="4" w:color="auto"/>
          <w:bottom w:val="single" w:sz="4" w:space="1" w:color="auto"/>
          <w:right w:val="single" w:sz="4" w:space="4" w:color="auto"/>
        </w:pBdr>
        <w:ind w:left="1440"/>
        <w:outlineLvl w:val="0"/>
      </w:pPr>
    </w:p>
    <w:p w:rsidR="00CC2263" w:rsidRDefault="00CC2263" w:rsidP="001A194A">
      <w:pPr>
        <w:pStyle w:val="Default"/>
        <w:rPr>
          <w:rFonts w:ascii="Calibri" w:hAnsi="Calibri"/>
          <w:color w:val="auto"/>
          <w:sz w:val="22"/>
          <w:szCs w:val="22"/>
        </w:rPr>
      </w:pPr>
    </w:p>
    <w:p w:rsidR="0002317F" w:rsidRDefault="00D14C00" w:rsidP="00D14C00">
      <w:pPr>
        <w:jc w:val="center"/>
        <w:rPr>
          <w:rFonts w:ascii="Calibri" w:hAnsi="Calibri"/>
          <w:b/>
          <w:sz w:val="40"/>
          <w:szCs w:val="40"/>
        </w:rPr>
      </w:pPr>
      <w:r>
        <w:rPr>
          <w:rFonts w:ascii="Calibri" w:hAnsi="Calibri"/>
          <w:sz w:val="22"/>
          <w:szCs w:val="22"/>
        </w:rPr>
        <w:br w:type="page"/>
      </w:r>
    </w:p>
    <w:p w:rsidR="00D14C00" w:rsidRPr="00D14C00" w:rsidRDefault="00D14C00" w:rsidP="00D14C00">
      <w:pPr>
        <w:jc w:val="center"/>
        <w:rPr>
          <w:rFonts w:ascii="Calibri" w:hAnsi="Calibri"/>
          <w:b/>
          <w:sz w:val="40"/>
          <w:szCs w:val="40"/>
        </w:rPr>
      </w:pPr>
      <w:r w:rsidRPr="00D14C00">
        <w:rPr>
          <w:rFonts w:ascii="Calibri" w:hAnsi="Calibri"/>
          <w:b/>
          <w:sz w:val="40"/>
          <w:szCs w:val="40"/>
        </w:rPr>
        <w:lastRenderedPageBreak/>
        <w:t>FEDERAL PROGRAMS</w:t>
      </w:r>
    </w:p>
    <w:p w:rsidR="00D14C00" w:rsidRDefault="00D14C00" w:rsidP="00D14C00">
      <w:pPr>
        <w:rPr>
          <w:rFonts w:ascii="Arial" w:hAnsi="Arial" w:cs="Arial"/>
        </w:rPr>
      </w:pPr>
    </w:p>
    <w:p w:rsidR="00D14C00" w:rsidRDefault="00D14C00" w:rsidP="00D14C00">
      <w:pPr>
        <w:rPr>
          <w:rFonts w:ascii="Arial" w:hAnsi="Arial" w:cs="Arial"/>
        </w:rPr>
      </w:pPr>
    </w:p>
    <w:p w:rsidR="00AC1312" w:rsidRPr="00AC1312" w:rsidRDefault="00AC1312" w:rsidP="00D14C00">
      <w:pPr>
        <w:pStyle w:val="Default"/>
        <w:rPr>
          <w:rFonts w:asciiTheme="minorHAnsi" w:hAnsiTheme="minorHAnsi"/>
          <w:b/>
          <w:color w:val="auto"/>
          <w:sz w:val="28"/>
          <w:szCs w:val="28"/>
        </w:rPr>
      </w:pPr>
    </w:p>
    <w:p w:rsidR="00AC1312" w:rsidRPr="00AC1312" w:rsidRDefault="00AC1312" w:rsidP="00AC1312">
      <w:pPr>
        <w:pStyle w:val="NoSpacing"/>
        <w:rPr>
          <w:b/>
          <w:sz w:val="28"/>
          <w:szCs w:val="28"/>
        </w:rPr>
      </w:pPr>
      <w:r w:rsidRPr="00AC1312">
        <w:rPr>
          <w:b/>
          <w:sz w:val="28"/>
          <w:szCs w:val="28"/>
        </w:rPr>
        <w:t>Energy Incentive Programs, Washington DC</w:t>
      </w:r>
    </w:p>
    <w:p w:rsidR="00AC1312" w:rsidRDefault="00B27A23" w:rsidP="00AC1312">
      <w:pPr>
        <w:pStyle w:val="NoSpacing"/>
      </w:pPr>
      <w:hyperlink r:id="rId38" w:history="1">
        <w:r w:rsidR="00AC1312" w:rsidRPr="00CD61EE">
          <w:rPr>
            <w:rStyle w:val="Hyperlink"/>
            <w:rFonts w:asciiTheme="minorHAnsi" w:hAnsiTheme="minorHAnsi"/>
          </w:rPr>
          <w:t>http://energy.gov/eere/femp/energy-incentive-programs-washington-dc</w:t>
        </w:r>
      </w:hyperlink>
    </w:p>
    <w:p w:rsidR="00AC1312" w:rsidRPr="00D14C00" w:rsidRDefault="00AC1312" w:rsidP="00AC1312">
      <w:pPr>
        <w:pStyle w:val="NoSpacing"/>
      </w:pPr>
    </w:p>
    <w:sectPr w:rsidR="00AC1312" w:rsidRPr="00D14C00" w:rsidSect="0067129E">
      <w:headerReference w:type="default" r:id="rId39"/>
      <w:footerReference w:type="default" r:id="rId40"/>
      <w:pgSz w:w="12240" w:h="15840"/>
      <w:pgMar w:top="720" w:right="720" w:bottom="720" w:left="720" w:header="720" w:footer="14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281" w:rsidRDefault="00077281" w:rsidP="00425EC5">
      <w:r>
        <w:separator/>
      </w:r>
    </w:p>
  </w:endnote>
  <w:endnote w:type="continuationSeparator" w:id="0">
    <w:p w:rsidR="00077281" w:rsidRDefault="00077281" w:rsidP="0042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781459"/>
      <w:docPartObj>
        <w:docPartGallery w:val="Page Numbers (Bottom of Page)"/>
        <w:docPartUnique/>
      </w:docPartObj>
    </w:sdtPr>
    <w:sdtEndPr>
      <w:rPr>
        <w:noProof/>
      </w:rPr>
    </w:sdtEndPr>
    <w:sdtContent>
      <w:p w:rsidR="00B81053" w:rsidRDefault="00BD17FE">
        <w:pPr>
          <w:pStyle w:val="Footer"/>
          <w:jc w:val="center"/>
        </w:pPr>
        <w:r>
          <w:fldChar w:fldCharType="begin"/>
        </w:r>
        <w:r w:rsidR="00B81053">
          <w:instrText xml:space="preserve"> PAGE   \* MERGEFORMAT </w:instrText>
        </w:r>
        <w:r>
          <w:fldChar w:fldCharType="separate"/>
        </w:r>
        <w:r w:rsidR="00B27A23">
          <w:rPr>
            <w:noProof/>
          </w:rPr>
          <w:t>1</w:t>
        </w:r>
        <w:r>
          <w:rPr>
            <w:noProof/>
          </w:rPr>
          <w:fldChar w:fldCharType="end"/>
        </w:r>
      </w:p>
    </w:sdtContent>
  </w:sdt>
  <w:p w:rsidR="00B81053" w:rsidRDefault="00B81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281" w:rsidRDefault="00077281" w:rsidP="00425EC5">
      <w:r>
        <w:separator/>
      </w:r>
    </w:p>
  </w:footnote>
  <w:footnote w:type="continuationSeparator" w:id="0">
    <w:p w:rsidR="00077281" w:rsidRDefault="00077281" w:rsidP="00425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B9" w:rsidRPr="00425EC5" w:rsidRDefault="00D54DB9" w:rsidP="00425EC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tars and Bars large.JPG" style="width:49.2pt;height:38.4pt;visibility:visible" o:bullet="t">
        <v:imagedata r:id="rId1" o:title="Stars and Bars large"/>
      </v:shape>
    </w:pict>
  </w:numPicBullet>
  <w:abstractNum w:abstractNumId="0">
    <w:nsid w:val="040B446F"/>
    <w:multiLevelType w:val="hybridMultilevel"/>
    <w:tmpl w:val="3D5EB56C"/>
    <w:lvl w:ilvl="0" w:tplc="6680A028">
      <w:start w:val="1"/>
      <w:numFmt w:val="decimal"/>
      <w:lvlText w:val="%1."/>
      <w:lvlJc w:val="left"/>
      <w:pPr>
        <w:ind w:left="720" w:hanging="360"/>
      </w:pPr>
      <w:rPr>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685E"/>
    <w:multiLevelType w:val="hybridMultilevel"/>
    <w:tmpl w:val="272AE628"/>
    <w:lvl w:ilvl="0" w:tplc="3CFACB2E">
      <w:numFmt w:val="bullet"/>
      <w:lvlText w:val=""/>
      <w:lvlJc w:val="left"/>
      <w:pPr>
        <w:ind w:left="1080" w:hanging="360"/>
      </w:pPr>
      <w:rPr>
        <w:rFonts w:ascii="Webdings" w:eastAsia="Times New Roman" w:hAnsi="Webdings" w:cs="Arial"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6931FB"/>
    <w:multiLevelType w:val="hybridMultilevel"/>
    <w:tmpl w:val="B0C62246"/>
    <w:lvl w:ilvl="0" w:tplc="3D5EC8C6">
      <w:numFmt w:val="bullet"/>
      <w:lvlText w:val=""/>
      <w:lvlJc w:val="left"/>
      <w:pPr>
        <w:ind w:left="1080" w:hanging="360"/>
      </w:pPr>
      <w:rPr>
        <w:rFonts w:ascii="Webdings" w:eastAsia="Times New Roman" w:hAnsi="Webdings" w:cs="Arial"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981BC6"/>
    <w:multiLevelType w:val="hybridMultilevel"/>
    <w:tmpl w:val="5DD65BA4"/>
    <w:lvl w:ilvl="0" w:tplc="29506E10">
      <w:start w:val="1"/>
      <w:numFmt w:val="bullet"/>
      <w:lvlText w:val=""/>
      <w:lvlPicBulletId w:val="0"/>
      <w:lvlJc w:val="left"/>
      <w:pPr>
        <w:tabs>
          <w:tab w:val="num" w:pos="720"/>
        </w:tabs>
        <w:ind w:left="720" w:hanging="360"/>
      </w:pPr>
      <w:rPr>
        <w:rFonts w:ascii="Symbol" w:hAnsi="Symbol" w:hint="default"/>
      </w:rPr>
    </w:lvl>
    <w:lvl w:ilvl="1" w:tplc="F63C1B08" w:tentative="1">
      <w:start w:val="1"/>
      <w:numFmt w:val="bullet"/>
      <w:lvlText w:val=""/>
      <w:lvlJc w:val="left"/>
      <w:pPr>
        <w:tabs>
          <w:tab w:val="num" w:pos="1440"/>
        </w:tabs>
        <w:ind w:left="1440" w:hanging="360"/>
      </w:pPr>
      <w:rPr>
        <w:rFonts w:ascii="Symbol" w:hAnsi="Symbol" w:hint="default"/>
      </w:rPr>
    </w:lvl>
    <w:lvl w:ilvl="2" w:tplc="5678BEDE" w:tentative="1">
      <w:start w:val="1"/>
      <w:numFmt w:val="bullet"/>
      <w:lvlText w:val=""/>
      <w:lvlJc w:val="left"/>
      <w:pPr>
        <w:tabs>
          <w:tab w:val="num" w:pos="2160"/>
        </w:tabs>
        <w:ind w:left="2160" w:hanging="360"/>
      </w:pPr>
      <w:rPr>
        <w:rFonts w:ascii="Symbol" w:hAnsi="Symbol" w:hint="default"/>
      </w:rPr>
    </w:lvl>
    <w:lvl w:ilvl="3" w:tplc="DAF8DCBE" w:tentative="1">
      <w:start w:val="1"/>
      <w:numFmt w:val="bullet"/>
      <w:lvlText w:val=""/>
      <w:lvlJc w:val="left"/>
      <w:pPr>
        <w:tabs>
          <w:tab w:val="num" w:pos="2880"/>
        </w:tabs>
        <w:ind w:left="2880" w:hanging="360"/>
      </w:pPr>
      <w:rPr>
        <w:rFonts w:ascii="Symbol" w:hAnsi="Symbol" w:hint="default"/>
      </w:rPr>
    </w:lvl>
    <w:lvl w:ilvl="4" w:tplc="DF8C80C6" w:tentative="1">
      <w:start w:val="1"/>
      <w:numFmt w:val="bullet"/>
      <w:lvlText w:val=""/>
      <w:lvlJc w:val="left"/>
      <w:pPr>
        <w:tabs>
          <w:tab w:val="num" w:pos="3600"/>
        </w:tabs>
        <w:ind w:left="3600" w:hanging="360"/>
      </w:pPr>
      <w:rPr>
        <w:rFonts w:ascii="Symbol" w:hAnsi="Symbol" w:hint="default"/>
      </w:rPr>
    </w:lvl>
    <w:lvl w:ilvl="5" w:tplc="B7CE122C" w:tentative="1">
      <w:start w:val="1"/>
      <w:numFmt w:val="bullet"/>
      <w:lvlText w:val=""/>
      <w:lvlJc w:val="left"/>
      <w:pPr>
        <w:tabs>
          <w:tab w:val="num" w:pos="4320"/>
        </w:tabs>
        <w:ind w:left="4320" w:hanging="360"/>
      </w:pPr>
      <w:rPr>
        <w:rFonts w:ascii="Symbol" w:hAnsi="Symbol" w:hint="default"/>
      </w:rPr>
    </w:lvl>
    <w:lvl w:ilvl="6" w:tplc="7CF4FE32" w:tentative="1">
      <w:start w:val="1"/>
      <w:numFmt w:val="bullet"/>
      <w:lvlText w:val=""/>
      <w:lvlJc w:val="left"/>
      <w:pPr>
        <w:tabs>
          <w:tab w:val="num" w:pos="5040"/>
        </w:tabs>
        <w:ind w:left="5040" w:hanging="360"/>
      </w:pPr>
      <w:rPr>
        <w:rFonts w:ascii="Symbol" w:hAnsi="Symbol" w:hint="default"/>
      </w:rPr>
    </w:lvl>
    <w:lvl w:ilvl="7" w:tplc="8D0C9782" w:tentative="1">
      <w:start w:val="1"/>
      <w:numFmt w:val="bullet"/>
      <w:lvlText w:val=""/>
      <w:lvlJc w:val="left"/>
      <w:pPr>
        <w:tabs>
          <w:tab w:val="num" w:pos="5760"/>
        </w:tabs>
        <w:ind w:left="5760" w:hanging="360"/>
      </w:pPr>
      <w:rPr>
        <w:rFonts w:ascii="Symbol" w:hAnsi="Symbol" w:hint="default"/>
      </w:rPr>
    </w:lvl>
    <w:lvl w:ilvl="8" w:tplc="02A85886" w:tentative="1">
      <w:start w:val="1"/>
      <w:numFmt w:val="bullet"/>
      <w:lvlText w:val=""/>
      <w:lvlJc w:val="left"/>
      <w:pPr>
        <w:tabs>
          <w:tab w:val="num" w:pos="6480"/>
        </w:tabs>
        <w:ind w:left="6480" w:hanging="360"/>
      </w:pPr>
      <w:rPr>
        <w:rFonts w:ascii="Symbol" w:hAnsi="Symbol" w:hint="default"/>
      </w:rPr>
    </w:lvl>
  </w:abstractNum>
  <w:abstractNum w:abstractNumId="4">
    <w:nsid w:val="2DD44E18"/>
    <w:multiLevelType w:val="hybridMultilevel"/>
    <w:tmpl w:val="62E66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0F1C41"/>
    <w:multiLevelType w:val="hybridMultilevel"/>
    <w:tmpl w:val="479C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E32283"/>
    <w:multiLevelType w:val="hybridMultilevel"/>
    <w:tmpl w:val="B686CE12"/>
    <w:lvl w:ilvl="0" w:tplc="13B08A1C">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A4B4E"/>
    <w:multiLevelType w:val="hybridMultilevel"/>
    <w:tmpl w:val="575A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9812EC"/>
    <w:multiLevelType w:val="hybridMultilevel"/>
    <w:tmpl w:val="01BABAF8"/>
    <w:lvl w:ilvl="0" w:tplc="38E8984E">
      <w:numFmt w:val="bullet"/>
      <w:lvlText w:val=""/>
      <w:lvlJc w:val="left"/>
      <w:pPr>
        <w:ind w:left="1080" w:hanging="360"/>
      </w:pPr>
      <w:rPr>
        <w:rFonts w:ascii="Webdings" w:eastAsia="Times New Roman" w:hAnsi="Webdings" w:cs="Arial"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4B04E60"/>
    <w:multiLevelType w:val="hybridMultilevel"/>
    <w:tmpl w:val="CFF45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F2472F"/>
    <w:multiLevelType w:val="hybridMultilevel"/>
    <w:tmpl w:val="83CA6960"/>
    <w:lvl w:ilvl="0" w:tplc="0CDA891E">
      <w:numFmt w:val="bullet"/>
      <w:lvlText w:val=""/>
      <w:lvlJc w:val="left"/>
      <w:pPr>
        <w:ind w:left="1080" w:hanging="360"/>
      </w:pPr>
      <w:rPr>
        <w:rFonts w:ascii="Webdings" w:eastAsia="Times New Roman" w:hAnsi="Webdings" w:cs="Aria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E454750"/>
    <w:multiLevelType w:val="hybridMultilevel"/>
    <w:tmpl w:val="2726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C74591"/>
    <w:multiLevelType w:val="hybridMultilevel"/>
    <w:tmpl w:val="4120E6B6"/>
    <w:lvl w:ilvl="0" w:tplc="898E8EA2">
      <w:start w:val="1"/>
      <w:numFmt w:val="decimal"/>
      <w:lvlText w:val="%1."/>
      <w:lvlJc w:val="left"/>
      <w:pPr>
        <w:ind w:left="720" w:hanging="360"/>
      </w:pPr>
      <w:rPr>
        <w:b/>
        <w:color w:val="C0504D"/>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DC69EE"/>
    <w:multiLevelType w:val="hybridMultilevel"/>
    <w:tmpl w:val="A8AA1568"/>
    <w:lvl w:ilvl="0" w:tplc="9F6EB11C">
      <w:start w:val="1"/>
      <w:numFmt w:val="decimal"/>
      <w:lvlText w:val="%1."/>
      <w:lvlJc w:val="left"/>
      <w:pPr>
        <w:ind w:left="720" w:hanging="360"/>
      </w:pPr>
      <w:rPr>
        <w:b/>
        <w:color w:val="F79646" w:themeColor="accent6"/>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650FD6"/>
    <w:multiLevelType w:val="hybridMultilevel"/>
    <w:tmpl w:val="8CE80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651663"/>
    <w:multiLevelType w:val="hybridMultilevel"/>
    <w:tmpl w:val="201E774A"/>
    <w:lvl w:ilvl="0" w:tplc="86DC0E40">
      <w:start w:val="1"/>
      <w:numFmt w:val="bullet"/>
      <w:lvlText w:val=""/>
      <w:lvlJc w:val="left"/>
      <w:pPr>
        <w:ind w:left="1080" w:hanging="360"/>
      </w:pPr>
      <w:rPr>
        <w:rFonts w:ascii="Webdings" w:eastAsia="Times New Roman" w:hAnsi="Webdings" w:cs="Arial"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3"/>
  </w:num>
  <w:num w:numId="3">
    <w:abstractNumId w:val="0"/>
  </w:num>
  <w:num w:numId="4">
    <w:abstractNumId w:val="9"/>
  </w:num>
  <w:num w:numId="5">
    <w:abstractNumId w:val="10"/>
  </w:num>
  <w:num w:numId="6">
    <w:abstractNumId w:val="8"/>
  </w:num>
  <w:num w:numId="7">
    <w:abstractNumId w:val="2"/>
  </w:num>
  <w:num w:numId="8">
    <w:abstractNumId w:val="1"/>
  </w:num>
  <w:num w:numId="9">
    <w:abstractNumId w:val="11"/>
  </w:num>
  <w:num w:numId="10">
    <w:abstractNumId w:val="4"/>
  </w:num>
  <w:num w:numId="11">
    <w:abstractNumId w:val="5"/>
  </w:num>
  <w:num w:numId="12">
    <w:abstractNumId w:val="6"/>
  </w:num>
  <w:num w:numId="13">
    <w:abstractNumId w:val="3"/>
  </w:num>
  <w:num w:numId="14">
    <w:abstractNumId w:val="1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num>
  <w:num w:numId="18">
    <w:abstractNumId w:val="13"/>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168"/>
    <w:rsid w:val="00004C3F"/>
    <w:rsid w:val="00004D3D"/>
    <w:rsid w:val="0000563E"/>
    <w:rsid w:val="00007F4B"/>
    <w:rsid w:val="00014CA8"/>
    <w:rsid w:val="0002109E"/>
    <w:rsid w:val="000218AE"/>
    <w:rsid w:val="0002317F"/>
    <w:rsid w:val="00023607"/>
    <w:rsid w:val="000300ED"/>
    <w:rsid w:val="00032A2A"/>
    <w:rsid w:val="00032DFE"/>
    <w:rsid w:val="00032E9C"/>
    <w:rsid w:val="00034EE9"/>
    <w:rsid w:val="00036CB6"/>
    <w:rsid w:val="00036EE3"/>
    <w:rsid w:val="00043AC8"/>
    <w:rsid w:val="00046029"/>
    <w:rsid w:val="0005020F"/>
    <w:rsid w:val="00050EF0"/>
    <w:rsid w:val="0005653C"/>
    <w:rsid w:val="00056C6D"/>
    <w:rsid w:val="0006115B"/>
    <w:rsid w:val="00061319"/>
    <w:rsid w:val="0007053B"/>
    <w:rsid w:val="00076C5A"/>
    <w:rsid w:val="00077281"/>
    <w:rsid w:val="000823B4"/>
    <w:rsid w:val="00084CA3"/>
    <w:rsid w:val="00085D5C"/>
    <w:rsid w:val="00090C9C"/>
    <w:rsid w:val="0009382D"/>
    <w:rsid w:val="00093D1B"/>
    <w:rsid w:val="0009485F"/>
    <w:rsid w:val="00096E90"/>
    <w:rsid w:val="000A25CF"/>
    <w:rsid w:val="000A341B"/>
    <w:rsid w:val="000A3AB8"/>
    <w:rsid w:val="000A3FDF"/>
    <w:rsid w:val="000A5501"/>
    <w:rsid w:val="000A67EE"/>
    <w:rsid w:val="000A69C1"/>
    <w:rsid w:val="000B4BA0"/>
    <w:rsid w:val="000C7843"/>
    <w:rsid w:val="000D0AE7"/>
    <w:rsid w:val="000D5B5E"/>
    <w:rsid w:val="000E4D59"/>
    <w:rsid w:val="000E6FD0"/>
    <w:rsid w:val="000F0CB4"/>
    <w:rsid w:val="000F2691"/>
    <w:rsid w:val="000F690D"/>
    <w:rsid w:val="000F6C9C"/>
    <w:rsid w:val="000F72BC"/>
    <w:rsid w:val="000F7F08"/>
    <w:rsid w:val="00100E0F"/>
    <w:rsid w:val="00102FED"/>
    <w:rsid w:val="00104D21"/>
    <w:rsid w:val="00107AF9"/>
    <w:rsid w:val="00110535"/>
    <w:rsid w:val="00111496"/>
    <w:rsid w:val="001127AB"/>
    <w:rsid w:val="00113D2A"/>
    <w:rsid w:val="00120514"/>
    <w:rsid w:val="00121237"/>
    <w:rsid w:val="00126E90"/>
    <w:rsid w:val="001276F7"/>
    <w:rsid w:val="00127A2E"/>
    <w:rsid w:val="00130917"/>
    <w:rsid w:val="00136D6E"/>
    <w:rsid w:val="00136F3A"/>
    <w:rsid w:val="00137E6A"/>
    <w:rsid w:val="00140F8D"/>
    <w:rsid w:val="001435BD"/>
    <w:rsid w:val="00144A5C"/>
    <w:rsid w:val="00151150"/>
    <w:rsid w:val="00153215"/>
    <w:rsid w:val="00162FB2"/>
    <w:rsid w:val="001635E0"/>
    <w:rsid w:val="00163A0C"/>
    <w:rsid w:val="00166138"/>
    <w:rsid w:val="00166C1F"/>
    <w:rsid w:val="00167287"/>
    <w:rsid w:val="00167C87"/>
    <w:rsid w:val="0017286C"/>
    <w:rsid w:val="0017298F"/>
    <w:rsid w:val="00177C81"/>
    <w:rsid w:val="00177E98"/>
    <w:rsid w:val="00181322"/>
    <w:rsid w:val="00182B72"/>
    <w:rsid w:val="001837DD"/>
    <w:rsid w:val="00183C5F"/>
    <w:rsid w:val="00184862"/>
    <w:rsid w:val="00184EE3"/>
    <w:rsid w:val="00186E66"/>
    <w:rsid w:val="00190D5F"/>
    <w:rsid w:val="00197EB5"/>
    <w:rsid w:val="001A17C1"/>
    <w:rsid w:val="001A194A"/>
    <w:rsid w:val="001A35F9"/>
    <w:rsid w:val="001A4878"/>
    <w:rsid w:val="001A6EA7"/>
    <w:rsid w:val="001B1BBE"/>
    <w:rsid w:val="001C2DAD"/>
    <w:rsid w:val="001C39A7"/>
    <w:rsid w:val="001C7B9C"/>
    <w:rsid w:val="001C7D8F"/>
    <w:rsid w:val="001D0C01"/>
    <w:rsid w:val="001D3042"/>
    <w:rsid w:val="001D4058"/>
    <w:rsid w:val="001F0B76"/>
    <w:rsid w:val="001F0DD2"/>
    <w:rsid w:val="001F4192"/>
    <w:rsid w:val="001F6561"/>
    <w:rsid w:val="001F7364"/>
    <w:rsid w:val="0020034A"/>
    <w:rsid w:val="00205324"/>
    <w:rsid w:val="00205A1A"/>
    <w:rsid w:val="0020660E"/>
    <w:rsid w:val="00214ADF"/>
    <w:rsid w:val="00217D07"/>
    <w:rsid w:val="002233E0"/>
    <w:rsid w:val="00224B8F"/>
    <w:rsid w:val="0023098C"/>
    <w:rsid w:val="00233750"/>
    <w:rsid w:val="00237E4F"/>
    <w:rsid w:val="002428F6"/>
    <w:rsid w:val="002456A1"/>
    <w:rsid w:val="0024659A"/>
    <w:rsid w:val="00247115"/>
    <w:rsid w:val="00251166"/>
    <w:rsid w:val="0025431C"/>
    <w:rsid w:val="00261CBF"/>
    <w:rsid w:val="00263156"/>
    <w:rsid w:val="002738B5"/>
    <w:rsid w:val="0028213A"/>
    <w:rsid w:val="002873E3"/>
    <w:rsid w:val="00287883"/>
    <w:rsid w:val="00293AB1"/>
    <w:rsid w:val="00295181"/>
    <w:rsid w:val="00295B1A"/>
    <w:rsid w:val="002A1168"/>
    <w:rsid w:val="002A234A"/>
    <w:rsid w:val="002A2BD3"/>
    <w:rsid w:val="002A3840"/>
    <w:rsid w:val="002A450E"/>
    <w:rsid w:val="002A5DDE"/>
    <w:rsid w:val="002A6751"/>
    <w:rsid w:val="002B02EA"/>
    <w:rsid w:val="002B1E78"/>
    <w:rsid w:val="002B49D7"/>
    <w:rsid w:val="002B71D0"/>
    <w:rsid w:val="002B786E"/>
    <w:rsid w:val="002C7B78"/>
    <w:rsid w:val="002D2F0A"/>
    <w:rsid w:val="002D443B"/>
    <w:rsid w:val="002D5170"/>
    <w:rsid w:val="002E32D0"/>
    <w:rsid w:val="002E467F"/>
    <w:rsid w:val="002E6AE7"/>
    <w:rsid w:val="002F0EFB"/>
    <w:rsid w:val="002F487C"/>
    <w:rsid w:val="002F5BA3"/>
    <w:rsid w:val="002F6181"/>
    <w:rsid w:val="002F756A"/>
    <w:rsid w:val="00301B09"/>
    <w:rsid w:val="00302B41"/>
    <w:rsid w:val="003065F9"/>
    <w:rsid w:val="003074D9"/>
    <w:rsid w:val="00307936"/>
    <w:rsid w:val="00312D1B"/>
    <w:rsid w:val="003141CB"/>
    <w:rsid w:val="00317899"/>
    <w:rsid w:val="00320E06"/>
    <w:rsid w:val="00325053"/>
    <w:rsid w:val="0033556F"/>
    <w:rsid w:val="0034581E"/>
    <w:rsid w:val="00352EE9"/>
    <w:rsid w:val="00353F11"/>
    <w:rsid w:val="00357E65"/>
    <w:rsid w:val="00363732"/>
    <w:rsid w:val="0036673E"/>
    <w:rsid w:val="00370524"/>
    <w:rsid w:val="003747E1"/>
    <w:rsid w:val="00375CAF"/>
    <w:rsid w:val="003808AC"/>
    <w:rsid w:val="00382BA7"/>
    <w:rsid w:val="00385643"/>
    <w:rsid w:val="00385EB7"/>
    <w:rsid w:val="00386D8D"/>
    <w:rsid w:val="00391F62"/>
    <w:rsid w:val="003962D1"/>
    <w:rsid w:val="003A19AD"/>
    <w:rsid w:val="003A622A"/>
    <w:rsid w:val="003A7242"/>
    <w:rsid w:val="003A7394"/>
    <w:rsid w:val="003B1E60"/>
    <w:rsid w:val="003B25D6"/>
    <w:rsid w:val="003B74B8"/>
    <w:rsid w:val="003C0E9D"/>
    <w:rsid w:val="003C0F8B"/>
    <w:rsid w:val="003C2A8C"/>
    <w:rsid w:val="003C39D6"/>
    <w:rsid w:val="003D300A"/>
    <w:rsid w:val="003D4E63"/>
    <w:rsid w:val="003D7404"/>
    <w:rsid w:val="003E16C8"/>
    <w:rsid w:val="003E389C"/>
    <w:rsid w:val="003E4330"/>
    <w:rsid w:val="003E4805"/>
    <w:rsid w:val="003E5E94"/>
    <w:rsid w:val="003E7738"/>
    <w:rsid w:val="003F0DA4"/>
    <w:rsid w:val="003F14EF"/>
    <w:rsid w:val="003F1642"/>
    <w:rsid w:val="003F6FAC"/>
    <w:rsid w:val="0040140E"/>
    <w:rsid w:val="00403FDB"/>
    <w:rsid w:val="00405F47"/>
    <w:rsid w:val="004140D5"/>
    <w:rsid w:val="004153BC"/>
    <w:rsid w:val="00425EC5"/>
    <w:rsid w:val="00432C78"/>
    <w:rsid w:val="00432E5C"/>
    <w:rsid w:val="004350EF"/>
    <w:rsid w:val="004378B8"/>
    <w:rsid w:val="004412BA"/>
    <w:rsid w:val="00441AAA"/>
    <w:rsid w:val="004431E1"/>
    <w:rsid w:val="004440A1"/>
    <w:rsid w:val="00444C9B"/>
    <w:rsid w:val="0045162E"/>
    <w:rsid w:val="0045328D"/>
    <w:rsid w:val="004536D8"/>
    <w:rsid w:val="00454AC0"/>
    <w:rsid w:val="00454C1D"/>
    <w:rsid w:val="00456434"/>
    <w:rsid w:val="004634B5"/>
    <w:rsid w:val="00463837"/>
    <w:rsid w:val="00466A60"/>
    <w:rsid w:val="00466D9A"/>
    <w:rsid w:val="00474FE6"/>
    <w:rsid w:val="00476DED"/>
    <w:rsid w:val="00480416"/>
    <w:rsid w:val="00480E60"/>
    <w:rsid w:val="00482060"/>
    <w:rsid w:val="0048315E"/>
    <w:rsid w:val="004936FE"/>
    <w:rsid w:val="004B56DC"/>
    <w:rsid w:val="004C304C"/>
    <w:rsid w:val="004D1D89"/>
    <w:rsid w:val="004D428E"/>
    <w:rsid w:val="004D5085"/>
    <w:rsid w:val="004D74B3"/>
    <w:rsid w:val="004E5A95"/>
    <w:rsid w:val="004E7B7D"/>
    <w:rsid w:val="004F18DE"/>
    <w:rsid w:val="00506C38"/>
    <w:rsid w:val="00514122"/>
    <w:rsid w:val="00514F38"/>
    <w:rsid w:val="005155B6"/>
    <w:rsid w:val="00517D1C"/>
    <w:rsid w:val="00520659"/>
    <w:rsid w:val="00523648"/>
    <w:rsid w:val="005247E8"/>
    <w:rsid w:val="00530341"/>
    <w:rsid w:val="00531BBD"/>
    <w:rsid w:val="00537789"/>
    <w:rsid w:val="00543F7F"/>
    <w:rsid w:val="00544F64"/>
    <w:rsid w:val="0055276B"/>
    <w:rsid w:val="0055414B"/>
    <w:rsid w:val="00554EAD"/>
    <w:rsid w:val="005556B2"/>
    <w:rsid w:val="00563347"/>
    <w:rsid w:val="00565544"/>
    <w:rsid w:val="00565D07"/>
    <w:rsid w:val="00566DB7"/>
    <w:rsid w:val="00571649"/>
    <w:rsid w:val="005743B4"/>
    <w:rsid w:val="00576843"/>
    <w:rsid w:val="00583826"/>
    <w:rsid w:val="0058556E"/>
    <w:rsid w:val="00585994"/>
    <w:rsid w:val="0058685B"/>
    <w:rsid w:val="0059142B"/>
    <w:rsid w:val="00591A2F"/>
    <w:rsid w:val="00595566"/>
    <w:rsid w:val="005969B7"/>
    <w:rsid w:val="00596FAD"/>
    <w:rsid w:val="00597CF5"/>
    <w:rsid w:val="005A0125"/>
    <w:rsid w:val="005A588D"/>
    <w:rsid w:val="005A6A09"/>
    <w:rsid w:val="005B3A38"/>
    <w:rsid w:val="005B5A43"/>
    <w:rsid w:val="005B75E3"/>
    <w:rsid w:val="005C3297"/>
    <w:rsid w:val="005D0DCB"/>
    <w:rsid w:val="005D2842"/>
    <w:rsid w:val="005D2FB3"/>
    <w:rsid w:val="005D6FD7"/>
    <w:rsid w:val="0060196D"/>
    <w:rsid w:val="00606843"/>
    <w:rsid w:val="006103D8"/>
    <w:rsid w:val="00610BC7"/>
    <w:rsid w:val="00612342"/>
    <w:rsid w:val="00614EB3"/>
    <w:rsid w:val="00615CC5"/>
    <w:rsid w:val="00616B36"/>
    <w:rsid w:val="00624476"/>
    <w:rsid w:val="00634659"/>
    <w:rsid w:val="00634888"/>
    <w:rsid w:val="00635EA7"/>
    <w:rsid w:val="00636A99"/>
    <w:rsid w:val="00644EF6"/>
    <w:rsid w:val="0064577B"/>
    <w:rsid w:val="00651FCD"/>
    <w:rsid w:val="006577A8"/>
    <w:rsid w:val="0066048A"/>
    <w:rsid w:val="00660747"/>
    <w:rsid w:val="006621CA"/>
    <w:rsid w:val="00663AC0"/>
    <w:rsid w:val="00663F72"/>
    <w:rsid w:val="00664D9B"/>
    <w:rsid w:val="00665D47"/>
    <w:rsid w:val="00666074"/>
    <w:rsid w:val="0067129E"/>
    <w:rsid w:val="006723B9"/>
    <w:rsid w:val="0067592E"/>
    <w:rsid w:val="00676BAB"/>
    <w:rsid w:val="0068135C"/>
    <w:rsid w:val="0068199D"/>
    <w:rsid w:val="00683BAF"/>
    <w:rsid w:val="00683F7C"/>
    <w:rsid w:val="00686B65"/>
    <w:rsid w:val="00692665"/>
    <w:rsid w:val="00697D28"/>
    <w:rsid w:val="006A038A"/>
    <w:rsid w:val="006A0812"/>
    <w:rsid w:val="006A15B8"/>
    <w:rsid w:val="006A77B5"/>
    <w:rsid w:val="006B143A"/>
    <w:rsid w:val="006B2414"/>
    <w:rsid w:val="006B3A5E"/>
    <w:rsid w:val="006B4942"/>
    <w:rsid w:val="006C0E6E"/>
    <w:rsid w:val="006C36D0"/>
    <w:rsid w:val="006D2DD6"/>
    <w:rsid w:val="006D31A1"/>
    <w:rsid w:val="006D32E2"/>
    <w:rsid w:val="006D7497"/>
    <w:rsid w:val="0070051C"/>
    <w:rsid w:val="00703F32"/>
    <w:rsid w:val="00706A0B"/>
    <w:rsid w:val="007158C9"/>
    <w:rsid w:val="00716197"/>
    <w:rsid w:val="00716BD9"/>
    <w:rsid w:val="00720BB0"/>
    <w:rsid w:val="00722AE0"/>
    <w:rsid w:val="00723D06"/>
    <w:rsid w:val="00724640"/>
    <w:rsid w:val="00725918"/>
    <w:rsid w:val="007320B7"/>
    <w:rsid w:val="00734654"/>
    <w:rsid w:val="007379A3"/>
    <w:rsid w:val="0074351D"/>
    <w:rsid w:val="00743573"/>
    <w:rsid w:val="00750082"/>
    <w:rsid w:val="00757180"/>
    <w:rsid w:val="00757572"/>
    <w:rsid w:val="007579E8"/>
    <w:rsid w:val="00760C19"/>
    <w:rsid w:val="00760F6E"/>
    <w:rsid w:val="00761897"/>
    <w:rsid w:val="007730CE"/>
    <w:rsid w:val="007857DF"/>
    <w:rsid w:val="00792D3C"/>
    <w:rsid w:val="00796203"/>
    <w:rsid w:val="007966FD"/>
    <w:rsid w:val="007A2271"/>
    <w:rsid w:val="007A35DA"/>
    <w:rsid w:val="007A5795"/>
    <w:rsid w:val="007A627C"/>
    <w:rsid w:val="007B0C94"/>
    <w:rsid w:val="007B1E68"/>
    <w:rsid w:val="007B2350"/>
    <w:rsid w:val="007B5009"/>
    <w:rsid w:val="007C65B8"/>
    <w:rsid w:val="007C74ED"/>
    <w:rsid w:val="007D0800"/>
    <w:rsid w:val="007D4E8C"/>
    <w:rsid w:val="007E4A38"/>
    <w:rsid w:val="007E5CBD"/>
    <w:rsid w:val="007F0CD0"/>
    <w:rsid w:val="007F6273"/>
    <w:rsid w:val="007F7BA4"/>
    <w:rsid w:val="007F7C1F"/>
    <w:rsid w:val="008022AC"/>
    <w:rsid w:val="008024B2"/>
    <w:rsid w:val="00805007"/>
    <w:rsid w:val="0080558D"/>
    <w:rsid w:val="0081249D"/>
    <w:rsid w:val="0081777C"/>
    <w:rsid w:val="00821332"/>
    <w:rsid w:val="00826E7C"/>
    <w:rsid w:val="00830F67"/>
    <w:rsid w:val="00831950"/>
    <w:rsid w:val="00837AE4"/>
    <w:rsid w:val="00840339"/>
    <w:rsid w:val="008430E4"/>
    <w:rsid w:val="00844238"/>
    <w:rsid w:val="00845A36"/>
    <w:rsid w:val="00846518"/>
    <w:rsid w:val="00847E0E"/>
    <w:rsid w:val="0085168E"/>
    <w:rsid w:val="00862A0D"/>
    <w:rsid w:val="00864D64"/>
    <w:rsid w:val="00865568"/>
    <w:rsid w:val="00873CCC"/>
    <w:rsid w:val="00876CED"/>
    <w:rsid w:val="00877778"/>
    <w:rsid w:val="00885A79"/>
    <w:rsid w:val="00885F66"/>
    <w:rsid w:val="008878D3"/>
    <w:rsid w:val="00894182"/>
    <w:rsid w:val="00895F8F"/>
    <w:rsid w:val="00896DE2"/>
    <w:rsid w:val="008B0179"/>
    <w:rsid w:val="008B2CD4"/>
    <w:rsid w:val="008B62F9"/>
    <w:rsid w:val="008B6FF4"/>
    <w:rsid w:val="008B7650"/>
    <w:rsid w:val="008C1463"/>
    <w:rsid w:val="008C543C"/>
    <w:rsid w:val="008C66AB"/>
    <w:rsid w:val="008D0AC3"/>
    <w:rsid w:val="008D433B"/>
    <w:rsid w:val="008D4655"/>
    <w:rsid w:val="008E4A1A"/>
    <w:rsid w:val="008E598F"/>
    <w:rsid w:val="008E7CAC"/>
    <w:rsid w:val="008E7E5D"/>
    <w:rsid w:val="008F427E"/>
    <w:rsid w:val="008F6B60"/>
    <w:rsid w:val="00902117"/>
    <w:rsid w:val="00903B67"/>
    <w:rsid w:val="009051E7"/>
    <w:rsid w:val="00906107"/>
    <w:rsid w:val="00913203"/>
    <w:rsid w:val="00915300"/>
    <w:rsid w:val="0091649B"/>
    <w:rsid w:val="00922510"/>
    <w:rsid w:val="00922F54"/>
    <w:rsid w:val="009237D9"/>
    <w:rsid w:val="00926C5D"/>
    <w:rsid w:val="00926C9D"/>
    <w:rsid w:val="00934F4D"/>
    <w:rsid w:val="00935B73"/>
    <w:rsid w:val="00940C2C"/>
    <w:rsid w:val="00941998"/>
    <w:rsid w:val="00943C31"/>
    <w:rsid w:val="00944794"/>
    <w:rsid w:val="00944950"/>
    <w:rsid w:val="00944F59"/>
    <w:rsid w:val="00947E52"/>
    <w:rsid w:val="00953BAD"/>
    <w:rsid w:val="00957A32"/>
    <w:rsid w:val="0096024D"/>
    <w:rsid w:val="00963A23"/>
    <w:rsid w:val="009658C8"/>
    <w:rsid w:val="009710FA"/>
    <w:rsid w:val="00976EF9"/>
    <w:rsid w:val="009804C4"/>
    <w:rsid w:val="00980678"/>
    <w:rsid w:val="009828E2"/>
    <w:rsid w:val="009927F8"/>
    <w:rsid w:val="00993A91"/>
    <w:rsid w:val="009A224D"/>
    <w:rsid w:val="009A73F6"/>
    <w:rsid w:val="009B209C"/>
    <w:rsid w:val="009D4F19"/>
    <w:rsid w:val="009E0212"/>
    <w:rsid w:val="009E0D56"/>
    <w:rsid w:val="009E7C44"/>
    <w:rsid w:val="009F2D2F"/>
    <w:rsid w:val="009F4E0B"/>
    <w:rsid w:val="00A079D9"/>
    <w:rsid w:val="00A07DBC"/>
    <w:rsid w:val="00A1225A"/>
    <w:rsid w:val="00A14E82"/>
    <w:rsid w:val="00A156C3"/>
    <w:rsid w:val="00A16EB8"/>
    <w:rsid w:val="00A25AA3"/>
    <w:rsid w:val="00A34C1A"/>
    <w:rsid w:val="00A37BCB"/>
    <w:rsid w:val="00A40247"/>
    <w:rsid w:val="00A41269"/>
    <w:rsid w:val="00A417F9"/>
    <w:rsid w:val="00A43057"/>
    <w:rsid w:val="00A54640"/>
    <w:rsid w:val="00A557D9"/>
    <w:rsid w:val="00A55DB7"/>
    <w:rsid w:val="00A6610B"/>
    <w:rsid w:val="00A66B4B"/>
    <w:rsid w:val="00A66F94"/>
    <w:rsid w:val="00A7011B"/>
    <w:rsid w:val="00A74706"/>
    <w:rsid w:val="00A766C4"/>
    <w:rsid w:val="00A837A3"/>
    <w:rsid w:val="00A84C81"/>
    <w:rsid w:val="00A85DD6"/>
    <w:rsid w:val="00A90C56"/>
    <w:rsid w:val="00A91EA7"/>
    <w:rsid w:val="00AA7B52"/>
    <w:rsid w:val="00AB2C4B"/>
    <w:rsid w:val="00AB5C28"/>
    <w:rsid w:val="00AB61BC"/>
    <w:rsid w:val="00AC1312"/>
    <w:rsid w:val="00AC218A"/>
    <w:rsid w:val="00AC753A"/>
    <w:rsid w:val="00AC7C8C"/>
    <w:rsid w:val="00AD56B5"/>
    <w:rsid w:val="00AE2658"/>
    <w:rsid w:val="00AE3B69"/>
    <w:rsid w:val="00AE43D1"/>
    <w:rsid w:val="00AE4460"/>
    <w:rsid w:val="00AE4685"/>
    <w:rsid w:val="00AE773C"/>
    <w:rsid w:val="00AE7840"/>
    <w:rsid w:val="00AF5A3F"/>
    <w:rsid w:val="00AF7EF7"/>
    <w:rsid w:val="00B00B3F"/>
    <w:rsid w:val="00B0404F"/>
    <w:rsid w:val="00B04557"/>
    <w:rsid w:val="00B057D2"/>
    <w:rsid w:val="00B07419"/>
    <w:rsid w:val="00B11608"/>
    <w:rsid w:val="00B13EEF"/>
    <w:rsid w:val="00B15137"/>
    <w:rsid w:val="00B16408"/>
    <w:rsid w:val="00B27A23"/>
    <w:rsid w:val="00B33E80"/>
    <w:rsid w:val="00B364B3"/>
    <w:rsid w:val="00B45618"/>
    <w:rsid w:val="00B53437"/>
    <w:rsid w:val="00B541DD"/>
    <w:rsid w:val="00B559EF"/>
    <w:rsid w:val="00B5656F"/>
    <w:rsid w:val="00B7110E"/>
    <w:rsid w:val="00B744DE"/>
    <w:rsid w:val="00B748E2"/>
    <w:rsid w:val="00B81053"/>
    <w:rsid w:val="00B8662B"/>
    <w:rsid w:val="00B92ED3"/>
    <w:rsid w:val="00B92FEE"/>
    <w:rsid w:val="00B943BE"/>
    <w:rsid w:val="00B94EB7"/>
    <w:rsid w:val="00BA001E"/>
    <w:rsid w:val="00BA005C"/>
    <w:rsid w:val="00BA0161"/>
    <w:rsid w:val="00BA4723"/>
    <w:rsid w:val="00BB6883"/>
    <w:rsid w:val="00BC580E"/>
    <w:rsid w:val="00BD17FE"/>
    <w:rsid w:val="00BD2D4B"/>
    <w:rsid w:val="00BD7E79"/>
    <w:rsid w:val="00BE05A5"/>
    <w:rsid w:val="00BE07B5"/>
    <w:rsid w:val="00BE45EF"/>
    <w:rsid w:val="00BE495D"/>
    <w:rsid w:val="00BE4CD7"/>
    <w:rsid w:val="00BE6873"/>
    <w:rsid w:val="00BF0909"/>
    <w:rsid w:val="00BF11E8"/>
    <w:rsid w:val="00BF53E4"/>
    <w:rsid w:val="00BF7985"/>
    <w:rsid w:val="00C03F3F"/>
    <w:rsid w:val="00C05195"/>
    <w:rsid w:val="00C067C7"/>
    <w:rsid w:val="00C1205E"/>
    <w:rsid w:val="00C1448B"/>
    <w:rsid w:val="00C1452F"/>
    <w:rsid w:val="00C145C5"/>
    <w:rsid w:val="00C14792"/>
    <w:rsid w:val="00C218E3"/>
    <w:rsid w:val="00C229AB"/>
    <w:rsid w:val="00C26D1D"/>
    <w:rsid w:val="00C3131B"/>
    <w:rsid w:val="00C33353"/>
    <w:rsid w:val="00C33363"/>
    <w:rsid w:val="00C427D9"/>
    <w:rsid w:val="00C4283C"/>
    <w:rsid w:val="00C44654"/>
    <w:rsid w:val="00C44FAF"/>
    <w:rsid w:val="00C45061"/>
    <w:rsid w:val="00C4763A"/>
    <w:rsid w:val="00C47F94"/>
    <w:rsid w:val="00C50A3F"/>
    <w:rsid w:val="00C52597"/>
    <w:rsid w:val="00C52B89"/>
    <w:rsid w:val="00C52E2D"/>
    <w:rsid w:val="00C542B6"/>
    <w:rsid w:val="00C613D4"/>
    <w:rsid w:val="00C620CB"/>
    <w:rsid w:val="00C63E6F"/>
    <w:rsid w:val="00C65EB9"/>
    <w:rsid w:val="00C677CD"/>
    <w:rsid w:val="00C70312"/>
    <w:rsid w:val="00C717B9"/>
    <w:rsid w:val="00C71CFE"/>
    <w:rsid w:val="00C757A8"/>
    <w:rsid w:val="00C760F5"/>
    <w:rsid w:val="00C81434"/>
    <w:rsid w:val="00C820A0"/>
    <w:rsid w:val="00C839BC"/>
    <w:rsid w:val="00C83D20"/>
    <w:rsid w:val="00C843C9"/>
    <w:rsid w:val="00C8748E"/>
    <w:rsid w:val="00C87FEB"/>
    <w:rsid w:val="00C90D92"/>
    <w:rsid w:val="00C935AF"/>
    <w:rsid w:val="00C9594B"/>
    <w:rsid w:val="00C96B45"/>
    <w:rsid w:val="00CA128F"/>
    <w:rsid w:val="00CA15A2"/>
    <w:rsid w:val="00CA3C22"/>
    <w:rsid w:val="00CA6C92"/>
    <w:rsid w:val="00CB089D"/>
    <w:rsid w:val="00CB1C61"/>
    <w:rsid w:val="00CB77C2"/>
    <w:rsid w:val="00CC17D1"/>
    <w:rsid w:val="00CC2263"/>
    <w:rsid w:val="00CD0A78"/>
    <w:rsid w:val="00CD5EAD"/>
    <w:rsid w:val="00CE01B7"/>
    <w:rsid w:val="00CE0FB3"/>
    <w:rsid w:val="00CE27F3"/>
    <w:rsid w:val="00CE62F8"/>
    <w:rsid w:val="00CF015B"/>
    <w:rsid w:val="00CF0E47"/>
    <w:rsid w:val="00CF2D13"/>
    <w:rsid w:val="00CF5EFA"/>
    <w:rsid w:val="00D021DE"/>
    <w:rsid w:val="00D03488"/>
    <w:rsid w:val="00D03EF3"/>
    <w:rsid w:val="00D04329"/>
    <w:rsid w:val="00D044E9"/>
    <w:rsid w:val="00D04987"/>
    <w:rsid w:val="00D14C00"/>
    <w:rsid w:val="00D16E24"/>
    <w:rsid w:val="00D22865"/>
    <w:rsid w:val="00D22BDA"/>
    <w:rsid w:val="00D32C0C"/>
    <w:rsid w:val="00D331EC"/>
    <w:rsid w:val="00D34E73"/>
    <w:rsid w:val="00D35504"/>
    <w:rsid w:val="00D35CE6"/>
    <w:rsid w:val="00D437F2"/>
    <w:rsid w:val="00D45EED"/>
    <w:rsid w:val="00D46C5E"/>
    <w:rsid w:val="00D54DB9"/>
    <w:rsid w:val="00D56A18"/>
    <w:rsid w:val="00D61181"/>
    <w:rsid w:val="00D76CBB"/>
    <w:rsid w:val="00D81A0A"/>
    <w:rsid w:val="00D82529"/>
    <w:rsid w:val="00D83BB1"/>
    <w:rsid w:val="00D8596A"/>
    <w:rsid w:val="00D862BD"/>
    <w:rsid w:val="00D905F9"/>
    <w:rsid w:val="00D908AC"/>
    <w:rsid w:val="00DA3002"/>
    <w:rsid w:val="00DB3256"/>
    <w:rsid w:val="00DB5143"/>
    <w:rsid w:val="00DC1009"/>
    <w:rsid w:val="00DC37C3"/>
    <w:rsid w:val="00DC7FA5"/>
    <w:rsid w:val="00DD368C"/>
    <w:rsid w:val="00DD60E6"/>
    <w:rsid w:val="00DE4504"/>
    <w:rsid w:val="00DE5096"/>
    <w:rsid w:val="00DE6B49"/>
    <w:rsid w:val="00DE7AE2"/>
    <w:rsid w:val="00DE7C7A"/>
    <w:rsid w:val="00DF22F1"/>
    <w:rsid w:val="00DF37E4"/>
    <w:rsid w:val="00DF42E3"/>
    <w:rsid w:val="00DF61CB"/>
    <w:rsid w:val="00E00993"/>
    <w:rsid w:val="00E01F10"/>
    <w:rsid w:val="00E030EF"/>
    <w:rsid w:val="00E04D17"/>
    <w:rsid w:val="00E07AB2"/>
    <w:rsid w:val="00E155FF"/>
    <w:rsid w:val="00E21755"/>
    <w:rsid w:val="00E23992"/>
    <w:rsid w:val="00E24B39"/>
    <w:rsid w:val="00E26713"/>
    <w:rsid w:val="00E26D6C"/>
    <w:rsid w:val="00E30CEF"/>
    <w:rsid w:val="00E324D8"/>
    <w:rsid w:val="00E34706"/>
    <w:rsid w:val="00E41A60"/>
    <w:rsid w:val="00E4595B"/>
    <w:rsid w:val="00E5208A"/>
    <w:rsid w:val="00E54372"/>
    <w:rsid w:val="00E54963"/>
    <w:rsid w:val="00E56942"/>
    <w:rsid w:val="00E6095F"/>
    <w:rsid w:val="00E62B8E"/>
    <w:rsid w:val="00E63A39"/>
    <w:rsid w:val="00E741CC"/>
    <w:rsid w:val="00E77886"/>
    <w:rsid w:val="00E77F65"/>
    <w:rsid w:val="00E85C55"/>
    <w:rsid w:val="00E9239C"/>
    <w:rsid w:val="00EA04AF"/>
    <w:rsid w:val="00EA6096"/>
    <w:rsid w:val="00EA690A"/>
    <w:rsid w:val="00EA7C4D"/>
    <w:rsid w:val="00EB02EA"/>
    <w:rsid w:val="00EB5748"/>
    <w:rsid w:val="00EC3473"/>
    <w:rsid w:val="00EC473E"/>
    <w:rsid w:val="00ED0289"/>
    <w:rsid w:val="00ED31FE"/>
    <w:rsid w:val="00ED70B6"/>
    <w:rsid w:val="00ED7102"/>
    <w:rsid w:val="00ED7A99"/>
    <w:rsid w:val="00EE13E6"/>
    <w:rsid w:val="00EE2DBE"/>
    <w:rsid w:val="00EF3D07"/>
    <w:rsid w:val="00EF46EA"/>
    <w:rsid w:val="00F011B0"/>
    <w:rsid w:val="00F06911"/>
    <w:rsid w:val="00F11CCF"/>
    <w:rsid w:val="00F13971"/>
    <w:rsid w:val="00F158EB"/>
    <w:rsid w:val="00F203F2"/>
    <w:rsid w:val="00F208A5"/>
    <w:rsid w:val="00F22D85"/>
    <w:rsid w:val="00F22F5E"/>
    <w:rsid w:val="00F26E71"/>
    <w:rsid w:val="00F27E03"/>
    <w:rsid w:val="00F32A86"/>
    <w:rsid w:val="00F3485E"/>
    <w:rsid w:val="00F40109"/>
    <w:rsid w:val="00F40979"/>
    <w:rsid w:val="00F44AFC"/>
    <w:rsid w:val="00F44D9A"/>
    <w:rsid w:val="00F54D02"/>
    <w:rsid w:val="00F55A8E"/>
    <w:rsid w:val="00F56290"/>
    <w:rsid w:val="00F57A58"/>
    <w:rsid w:val="00F61178"/>
    <w:rsid w:val="00F61A92"/>
    <w:rsid w:val="00F6376E"/>
    <w:rsid w:val="00F6443E"/>
    <w:rsid w:val="00F71741"/>
    <w:rsid w:val="00F73EE6"/>
    <w:rsid w:val="00F74C83"/>
    <w:rsid w:val="00F77369"/>
    <w:rsid w:val="00F827BA"/>
    <w:rsid w:val="00F82DB8"/>
    <w:rsid w:val="00F833EA"/>
    <w:rsid w:val="00F93984"/>
    <w:rsid w:val="00F94B6F"/>
    <w:rsid w:val="00F9540A"/>
    <w:rsid w:val="00F961D9"/>
    <w:rsid w:val="00FA3E0C"/>
    <w:rsid w:val="00FA53F1"/>
    <w:rsid w:val="00FA71B3"/>
    <w:rsid w:val="00FB1B02"/>
    <w:rsid w:val="00FB2F42"/>
    <w:rsid w:val="00FB5C7B"/>
    <w:rsid w:val="00FB63E0"/>
    <w:rsid w:val="00FC0146"/>
    <w:rsid w:val="00FC04D3"/>
    <w:rsid w:val="00FC0FD0"/>
    <w:rsid w:val="00FC1320"/>
    <w:rsid w:val="00FC4A4B"/>
    <w:rsid w:val="00FC7F7C"/>
    <w:rsid w:val="00FD390C"/>
    <w:rsid w:val="00FE0821"/>
    <w:rsid w:val="00FE0D75"/>
    <w:rsid w:val="00FE25A1"/>
    <w:rsid w:val="00FE3043"/>
    <w:rsid w:val="00FE49F8"/>
    <w:rsid w:val="00FF7015"/>
    <w:rsid w:val="00FF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8A5"/>
    <w:rPr>
      <w:rFonts w:ascii="Times New Roman" w:eastAsia="Times New Roman" w:hAnsi="Times New Roman"/>
      <w:sz w:val="24"/>
      <w:szCs w:val="24"/>
    </w:rPr>
  </w:style>
  <w:style w:type="paragraph" w:styleId="Heading1">
    <w:name w:val="heading 1"/>
    <w:basedOn w:val="Normal"/>
    <w:next w:val="Normal"/>
    <w:link w:val="Heading1Char"/>
    <w:uiPriority w:val="99"/>
    <w:qFormat/>
    <w:rsid w:val="00F827BA"/>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9"/>
    <w:qFormat/>
    <w:rsid w:val="008E59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95F8F"/>
    <w:rPr>
      <w:sz w:val="22"/>
      <w:szCs w:val="22"/>
    </w:rPr>
  </w:style>
  <w:style w:type="paragraph" w:styleId="ListParagraph">
    <w:name w:val="List Paragraph"/>
    <w:basedOn w:val="Normal"/>
    <w:uiPriority w:val="99"/>
    <w:qFormat/>
    <w:rsid w:val="00895F8F"/>
    <w:pPr>
      <w:ind w:left="720"/>
      <w:contextualSpacing/>
    </w:pPr>
  </w:style>
  <w:style w:type="character" w:styleId="Hyperlink">
    <w:name w:val="Hyperlink"/>
    <w:basedOn w:val="DefaultParagraphFont"/>
    <w:uiPriority w:val="99"/>
    <w:unhideWhenUsed/>
    <w:rsid w:val="003B74B8"/>
    <w:rPr>
      <w:color w:val="1E90FF"/>
      <w:u w:val="single"/>
    </w:rPr>
  </w:style>
  <w:style w:type="paragraph" w:styleId="NormalWeb">
    <w:name w:val="Normal (Web)"/>
    <w:basedOn w:val="Normal"/>
    <w:uiPriority w:val="99"/>
    <w:semiHidden/>
    <w:unhideWhenUsed/>
    <w:rsid w:val="003B74B8"/>
    <w:pPr>
      <w:spacing w:before="100" w:beforeAutospacing="1" w:after="100" w:afterAutospacing="1"/>
    </w:pPr>
    <w:rPr>
      <w:color w:val="000000"/>
    </w:rPr>
  </w:style>
  <w:style w:type="character" w:styleId="Strong">
    <w:name w:val="Strong"/>
    <w:basedOn w:val="DefaultParagraphFont"/>
    <w:uiPriority w:val="22"/>
    <w:qFormat/>
    <w:rsid w:val="003B74B8"/>
    <w:rPr>
      <w:b/>
      <w:bCs/>
    </w:rPr>
  </w:style>
  <w:style w:type="character" w:styleId="FollowedHyperlink">
    <w:name w:val="FollowedHyperlink"/>
    <w:basedOn w:val="DefaultParagraphFont"/>
    <w:uiPriority w:val="99"/>
    <w:semiHidden/>
    <w:unhideWhenUsed/>
    <w:rsid w:val="00302B41"/>
    <w:rPr>
      <w:color w:val="800080"/>
      <w:u w:val="single"/>
    </w:rPr>
  </w:style>
  <w:style w:type="paragraph" w:styleId="BalloonText">
    <w:name w:val="Balloon Text"/>
    <w:basedOn w:val="Normal"/>
    <w:link w:val="BalloonTextChar"/>
    <w:uiPriority w:val="99"/>
    <w:semiHidden/>
    <w:unhideWhenUsed/>
    <w:rsid w:val="00A1225A"/>
    <w:rPr>
      <w:rFonts w:ascii="Tahoma" w:hAnsi="Tahoma" w:cs="Tahoma"/>
      <w:sz w:val="16"/>
      <w:szCs w:val="16"/>
    </w:rPr>
  </w:style>
  <w:style w:type="character" w:customStyle="1" w:styleId="BalloonTextChar">
    <w:name w:val="Balloon Text Char"/>
    <w:basedOn w:val="DefaultParagraphFont"/>
    <w:link w:val="BalloonText"/>
    <w:uiPriority w:val="99"/>
    <w:semiHidden/>
    <w:rsid w:val="00A1225A"/>
    <w:rPr>
      <w:rFonts w:ascii="Tahoma" w:eastAsia="Times New Roman" w:hAnsi="Tahoma" w:cs="Tahoma"/>
      <w:sz w:val="16"/>
      <w:szCs w:val="16"/>
    </w:rPr>
  </w:style>
  <w:style w:type="paragraph" w:customStyle="1" w:styleId="content">
    <w:name w:val="content"/>
    <w:basedOn w:val="Normal"/>
    <w:uiPriority w:val="99"/>
    <w:rsid w:val="004634B5"/>
    <w:pPr>
      <w:spacing w:before="100" w:beforeAutospacing="1" w:after="100" w:afterAutospacing="1"/>
    </w:pPr>
  </w:style>
  <w:style w:type="paragraph" w:customStyle="1" w:styleId="Default">
    <w:name w:val="Default"/>
    <w:uiPriority w:val="99"/>
    <w:rsid w:val="008F6B60"/>
    <w:pPr>
      <w:autoSpaceDE w:val="0"/>
      <w:autoSpaceDN w:val="0"/>
      <w:adjustRightInd w:val="0"/>
    </w:pPr>
    <w:rPr>
      <w:rFonts w:ascii="Arial" w:eastAsia="Times New Roman" w:hAnsi="Arial" w:cs="Arial"/>
      <w:color w:val="000000"/>
      <w:sz w:val="24"/>
      <w:szCs w:val="24"/>
    </w:rPr>
  </w:style>
  <w:style w:type="character" w:styleId="Emphasis">
    <w:name w:val="Emphasis"/>
    <w:basedOn w:val="DefaultParagraphFont"/>
    <w:uiPriority w:val="20"/>
    <w:qFormat/>
    <w:rsid w:val="006B3A5E"/>
    <w:rPr>
      <w:i/>
      <w:iCs/>
    </w:rPr>
  </w:style>
  <w:style w:type="paragraph" w:customStyle="1" w:styleId="CM4">
    <w:name w:val="CM4"/>
    <w:basedOn w:val="Default"/>
    <w:next w:val="Default"/>
    <w:uiPriority w:val="99"/>
    <w:rsid w:val="00CB089D"/>
    <w:rPr>
      <w:rFonts w:ascii="Times New Roman" w:eastAsia="Calibri" w:hAnsi="Times New Roman" w:cs="Times New Roman"/>
      <w:color w:val="auto"/>
    </w:rPr>
  </w:style>
  <w:style w:type="character" w:customStyle="1" w:styleId="Heading2Char">
    <w:name w:val="Heading 2 Char"/>
    <w:basedOn w:val="DefaultParagraphFont"/>
    <w:link w:val="Heading2"/>
    <w:uiPriority w:val="99"/>
    <w:rsid w:val="008E598F"/>
    <w:rPr>
      <w:rFonts w:ascii="Times New Roman" w:eastAsia="Times New Roman" w:hAnsi="Times New Roman"/>
      <w:b/>
      <w:bCs/>
      <w:sz w:val="36"/>
      <w:szCs w:val="36"/>
    </w:rPr>
  </w:style>
  <w:style w:type="character" w:customStyle="1" w:styleId="Heading1Char">
    <w:name w:val="Heading 1 Char"/>
    <w:basedOn w:val="DefaultParagraphFont"/>
    <w:link w:val="Heading1"/>
    <w:uiPriority w:val="99"/>
    <w:rsid w:val="00F827BA"/>
    <w:rPr>
      <w:rFonts w:ascii="Cambria" w:eastAsia="Times New Roman" w:hAnsi="Cambria" w:cs="Times New Roman"/>
      <w:b/>
      <w:bCs/>
      <w:kern w:val="32"/>
      <w:sz w:val="32"/>
      <w:szCs w:val="32"/>
    </w:rPr>
  </w:style>
  <w:style w:type="paragraph" w:customStyle="1" w:styleId="f-default">
    <w:name w:val="f-default"/>
    <w:basedOn w:val="Normal"/>
    <w:uiPriority w:val="99"/>
    <w:rsid w:val="002C7B78"/>
    <w:pPr>
      <w:spacing w:before="100" w:beforeAutospacing="1" w:after="100" w:afterAutospacing="1"/>
    </w:pPr>
  </w:style>
  <w:style w:type="character" w:styleId="CommentReference">
    <w:name w:val="annotation reference"/>
    <w:basedOn w:val="DefaultParagraphFont"/>
    <w:uiPriority w:val="99"/>
    <w:semiHidden/>
    <w:unhideWhenUsed/>
    <w:rsid w:val="003B1E60"/>
    <w:rPr>
      <w:sz w:val="16"/>
      <w:szCs w:val="16"/>
    </w:rPr>
  </w:style>
  <w:style w:type="paragraph" w:styleId="CommentText">
    <w:name w:val="annotation text"/>
    <w:basedOn w:val="Normal"/>
    <w:link w:val="CommentTextChar"/>
    <w:uiPriority w:val="99"/>
    <w:semiHidden/>
    <w:unhideWhenUsed/>
    <w:rsid w:val="003B1E60"/>
    <w:rPr>
      <w:sz w:val="20"/>
      <w:szCs w:val="20"/>
    </w:rPr>
  </w:style>
  <w:style w:type="character" w:customStyle="1" w:styleId="CommentTextChar">
    <w:name w:val="Comment Text Char"/>
    <w:basedOn w:val="DefaultParagraphFont"/>
    <w:link w:val="CommentText"/>
    <w:uiPriority w:val="99"/>
    <w:semiHidden/>
    <w:rsid w:val="003B1E6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B1E60"/>
    <w:rPr>
      <w:b/>
      <w:bCs/>
    </w:rPr>
  </w:style>
  <w:style w:type="character" w:customStyle="1" w:styleId="CommentSubjectChar">
    <w:name w:val="Comment Subject Char"/>
    <w:basedOn w:val="CommentTextChar"/>
    <w:link w:val="CommentSubject"/>
    <w:uiPriority w:val="99"/>
    <w:semiHidden/>
    <w:rsid w:val="003B1E60"/>
    <w:rPr>
      <w:rFonts w:ascii="Times New Roman" w:eastAsia="Times New Roman" w:hAnsi="Times New Roman"/>
      <w:b/>
      <w:bCs/>
    </w:rPr>
  </w:style>
  <w:style w:type="paragraph" w:styleId="Header">
    <w:name w:val="header"/>
    <w:basedOn w:val="Normal"/>
    <w:link w:val="HeaderChar"/>
    <w:uiPriority w:val="99"/>
    <w:unhideWhenUsed/>
    <w:rsid w:val="00425EC5"/>
    <w:pPr>
      <w:tabs>
        <w:tab w:val="center" w:pos="4680"/>
        <w:tab w:val="right" w:pos="9360"/>
      </w:tabs>
    </w:pPr>
  </w:style>
  <w:style w:type="character" w:customStyle="1" w:styleId="HeaderChar">
    <w:name w:val="Header Char"/>
    <w:basedOn w:val="DefaultParagraphFont"/>
    <w:link w:val="Header"/>
    <w:uiPriority w:val="99"/>
    <w:rsid w:val="00425EC5"/>
    <w:rPr>
      <w:rFonts w:ascii="Times New Roman" w:eastAsia="Times New Roman" w:hAnsi="Times New Roman"/>
      <w:sz w:val="24"/>
      <w:szCs w:val="24"/>
    </w:rPr>
  </w:style>
  <w:style w:type="paragraph" w:styleId="Footer">
    <w:name w:val="footer"/>
    <w:basedOn w:val="Normal"/>
    <w:link w:val="FooterChar"/>
    <w:uiPriority w:val="99"/>
    <w:unhideWhenUsed/>
    <w:rsid w:val="00425EC5"/>
    <w:pPr>
      <w:tabs>
        <w:tab w:val="center" w:pos="4680"/>
        <w:tab w:val="right" w:pos="9360"/>
      </w:tabs>
    </w:pPr>
  </w:style>
  <w:style w:type="character" w:customStyle="1" w:styleId="FooterChar">
    <w:name w:val="Footer Char"/>
    <w:basedOn w:val="DefaultParagraphFont"/>
    <w:link w:val="Footer"/>
    <w:uiPriority w:val="99"/>
    <w:rsid w:val="00425EC5"/>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CA15A2"/>
    <w:rPr>
      <w:rFonts w:ascii="Tahoma" w:hAnsi="Tahoma" w:cs="Tahoma"/>
      <w:sz w:val="16"/>
      <w:szCs w:val="16"/>
    </w:rPr>
  </w:style>
  <w:style w:type="character" w:customStyle="1" w:styleId="DocumentMapChar">
    <w:name w:val="Document Map Char"/>
    <w:basedOn w:val="DefaultParagraphFont"/>
    <w:link w:val="DocumentMap"/>
    <w:uiPriority w:val="99"/>
    <w:semiHidden/>
    <w:rsid w:val="00CA15A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8A5"/>
    <w:rPr>
      <w:rFonts w:ascii="Times New Roman" w:eastAsia="Times New Roman" w:hAnsi="Times New Roman"/>
      <w:sz w:val="24"/>
      <w:szCs w:val="24"/>
    </w:rPr>
  </w:style>
  <w:style w:type="paragraph" w:styleId="Heading1">
    <w:name w:val="heading 1"/>
    <w:basedOn w:val="Normal"/>
    <w:next w:val="Normal"/>
    <w:link w:val="Heading1Char"/>
    <w:uiPriority w:val="99"/>
    <w:qFormat/>
    <w:rsid w:val="00F827BA"/>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9"/>
    <w:qFormat/>
    <w:rsid w:val="008E59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95F8F"/>
    <w:rPr>
      <w:sz w:val="22"/>
      <w:szCs w:val="22"/>
    </w:rPr>
  </w:style>
  <w:style w:type="paragraph" w:styleId="ListParagraph">
    <w:name w:val="List Paragraph"/>
    <w:basedOn w:val="Normal"/>
    <w:uiPriority w:val="99"/>
    <w:qFormat/>
    <w:rsid w:val="00895F8F"/>
    <w:pPr>
      <w:ind w:left="720"/>
      <w:contextualSpacing/>
    </w:pPr>
  </w:style>
  <w:style w:type="character" w:styleId="Hyperlink">
    <w:name w:val="Hyperlink"/>
    <w:basedOn w:val="DefaultParagraphFont"/>
    <w:uiPriority w:val="99"/>
    <w:unhideWhenUsed/>
    <w:rsid w:val="003B74B8"/>
    <w:rPr>
      <w:color w:val="1E90FF"/>
      <w:u w:val="single"/>
    </w:rPr>
  </w:style>
  <w:style w:type="paragraph" w:styleId="NormalWeb">
    <w:name w:val="Normal (Web)"/>
    <w:basedOn w:val="Normal"/>
    <w:uiPriority w:val="99"/>
    <w:semiHidden/>
    <w:unhideWhenUsed/>
    <w:rsid w:val="003B74B8"/>
    <w:pPr>
      <w:spacing w:before="100" w:beforeAutospacing="1" w:after="100" w:afterAutospacing="1"/>
    </w:pPr>
    <w:rPr>
      <w:color w:val="000000"/>
    </w:rPr>
  </w:style>
  <w:style w:type="character" w:styleId="Strong">
    <w:name w:val="Strong"/>
    <w:basedOn w:val="DefaultParagraphFont"/>
    <w:uiPriority w:val="22"/>
    <w:qFormat/>
    <w:rsid w:val="003B74B8"/>
    <w:rPr>
      <w:b/>
      <w:bCs/>
    </w:rPr>
  </w:style>
  <w:style w:type="character" w:styleId="FollowedHyperlink">
    <w:name w:val="FollowedHyperlink"/>
    <w:basedOn w:val="DefaultParagraphFont"/>
    <w:uiPriority w:val="99"/>
    <w:semiHidden/>
    <w:unhideWhenUsed/>
    <w:rsid w:val="00302B41"/>
    <w:rPr>
      <w:color w:val="800080"/>
      <w:u w:val="single"/>
    </w:rPr>
  </w:style>
  <w:style w:type="paragraph" w:styleId="BalloonText">
    <w:name w:val="Balloon Text"/>
    <w:basedOn w:val="Normal"/>
    <w:link w:val="BalloonTextChar"/>
    <w:uiPriority w:val="99"/>
    <w:semiHidden/>
    <w:unhideWhenUsed/>
    <w:rsid w:val="00A1225A"/>
    <w:rPr>
      <w:rFonts w:ascii="Tahoma" w:hAnsi="Tahoma" w:cs="Tahoma"/>
      <w:sz w:val="16"/>
      <w:szCs w:val="16"/>
    </w:rPr>
  </w:style>
  <w:style w:type="character" w:customStyle="1" w:styleId="BalloonTextChar">
    <w:name w:val="Balloon Text Char"/>
    <w:basedOn w:val="DefaultParagraphFont"/>
    <w:link w:val="BalloonText"/>
    <w:uiPriority w:val="99"/>
    <w:semiHidden/>
    <w:rsid w:val="00A1225A"/>
    <w:rPr>
      <w:rFonts w:ascii="Tahoma" w:eastAsia="Times New Roman" w:hAnsi="Tahoma" w:cs="Tahoma"/>
      <w:sz w:val="16"/>
      <w:szCs w:val="16"/>
    </w:rPr>
  </w:style>
  <w:style w:type="paragraph" w:customStyle="1" w:styleId="content">
    <w:name w:val="content"/>
    <w:basedOn w:val="Normal"/>
    <w:uiPriority w:val="99"/>
    <w:rsid w:val="004634B5"/>
    <w:pPr>
      <w:spacing w:before="100" w:beforeAutospacing="1" w:after="100" w:afterAutospacing="1"/>
    </w:pPr>
  </w:style>
  <w:style w:type="paragraph" w:customStyle="1" w:styleId="Default">
    <w:name w:val="Default"/>
    <w:uiPriority w:val="99"/>
    <w:rsid w:val="008F6B60"/>
    <w:pPr>
      <w:autoSpaceDE w:val="0"/>
      <w:autoSpaceDN w:val="0"/>
      <w:adjustRightInd w:val="0"/>
    </w:pPr>
    <w:rPr>
      <w:rFonts w:ascii="Arial" w:eastAsia="Times New Roman" w:hAnsi="Arial" w:cs="Arial"/>
      <w:color w:val="000000"/>
      <w:sz w:val="24"/>
      <w:szCs w:val="24"/>
    </w:rPr>
  </w:style>
  <w:style w:type="character" w:styleId="Emphasis">
    <w:name w:val="Emphasis"/>
    <w:basedOn w:val="DefaultParagraphFont"/>
    <w:uiPriority w:val="20"/>
    <w:qFormat/>
    <w:rsid w:val="006B3A5E"/>
    <w:rPr>
      <w:i/>
      <w:iCs/>
    </w:rPr>
  </w:style>
  <w:style w:type="paragraph" w:customStyle="1" w:styleId="CM4">
    <w:name w:val="CM4"/>
    <w:basedOn w:val="Default"/>
    <w:next w:val="Default"/>
    <w:uiPriority w:val="99"/>
    <w:rsid w:val="00CB089D"/>
    <w:rPr>
      <w:rFonts w:ascii="Times New Roman" w:eastAsia="Calibri" w:hAnsi="Times New Roman" w:cs="Times New Roman"/>
      <w:color w:val="auto"/>
    </w:rPr>
  </w:style>
  <w:style w:type="character" w:customStyle="1" w:styleId="Heading2Char">
    <w:name w:val="Heading 2 Char"/>
    <w:basedOn w:val="DefaultParagraphFont"/>
    <w:link w:val="Heading2"/>
    <w:uiPriority w:val="99"/>
    <w:rsid w:val="008E598F"/>
    <w:rPr>
      <w:rFonts w:ascii="Times New Roman" w:eastAsia="Times New Roman" w:hAnsi="Times New Roman"/>
      <w:b/>
      <w:bCs/>
      <w:sz w:val="36"/>
      <w:szCs w:val="36"/>
    </w:rPr>
  </w:style>
  <w:style w:type="character" w:customStyle="1" w:styleId="Heading1Char">
    <w:name w:val="Heading 1 Char"/>
    <w:basedOn w:val="DefaultParagraphFont"/>
    <w:link w:val="Heading1"/>
    <w:uiPriority w:val="99"/>
    <w:rsid w:val="00F827BA"/>
    <w:rPr>
      <w:rFonts w:ascii="Cambria" w:eastAsia="Times New Roman" w:hAnsi="Cambria" w:cs="Times New Roman"/>
      <w:b/>
      <w:bCs/>
      <w:kern w:val="32"/>
      <w:sz w:val="32"/>
      <w:szCs w:val="32"/>
    </w:rPr>
  </w:style>
  <w:style w:type="paragraph" w:customStyle="1" w:styleId="f-default">
    <w:name w:val="f-default"/>
    <w:basedOn w:val="Normal"/>
    <w:uiPriority w:val="99"/>
    <w:rsid w:val="002C7B78"/>
    <w:pPr>
      <w:spacing w:before="100" w:beforeAutospacing="1" w:after="100" w:afterAutospacing="1"/>
    </w:pPr>
  </w:style>
  <w:style w:type="character" w:styleId="CommentReference">
    <w:name w:val="annotation reference"/>
    <w:basedOn w:val="DefaultParagraphFont"/>
    <w:uiPriority w:val="99"/>
    <w:semiHidden/>
    <w:unhideWhenUsed/>
    <w:rsid w:val="003B1E60"/>
    <w:rPr>
      <w:sz w:val="16"/>
      <w:szCs w:val="16"/>
    </w:rPr>
  </w:style>
  <w:style w:type="paragraph" w:styleId="CommentText">
    <w:name w:val="annotation text"/>
    <w:basedOn w:val="Normal"/>
    <w:link w:val="CommentTextChar"/>
    <w:uiPriority w:val="99"/>
    <w:semiHidden/>
    <w:unhideWhenUsed/>
    <w:rsid w:val="003B1E60"/>
    <w:rPr>
      <w:sz w:val="20"/>
      <w:szCs w:val="20"/>
    </w:rPr>
  </w:style>
  <w:style w:type="character" w:customStyle="1" w:styleId="CommentTextChar">
    <w:name w:val="Comment Text Char"/>
    <w:basedOn w:val="DefaultParagraphFont"/>
    <w:link w:val="CommentText"/>
    <w:uiPriority w:val="99"/>
    <w:semiHidden/>
    <w:rsid w:val="003B1E6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B1E60"/>
    <w:rPr>
      <w:b/>
      <w:bCs/>
    </w:rPr>
  </w:style>
  <w:style w:type="character" w:customStyle="1" w:styleId="CommentSubjectChar">
    <w:name w:val="Comment Subject Char"/>
    <w:basedOn w:val="CommentTextChar"/>
    <w:link w:val="CommentSubject"/>
    <w:uiPriority w:val="99"/>
    <w:semiHidden/>
    <w:rsid w:val="003B1E60"/>
    <w:rPr>
      <w:rFonts w:ascii="Times New Roman" w:eastAsia="Times New Roman" w:hAnsi="Times New Roman"/>
      <w:b/>
      <w:bCs/>
    </w:rPr>
  </w:style>
  <w:style w:type="paragraph" w:styleId="Header">
    <w:name w:val="header"/>
    <w:basedOn w:val="Normal"/>
    <w:link w:val="HeaderChar"/>
    <w:uiPriority w:val="99"/>
    <w:unhideWhenUsed/>
    <w:rsid w:val="00425EC5"/>
    <w:pPr>
      <w:tabs>
        <w:tab w:val="center" w:pos="4680"/>
        <w:tab w:val="right" w:pos="9360"/>
      </w:tabs>
    </w:pPr>
  </w:style>
  <w:style w:type="character" w:customStyle="1" w:styleId="HeaderChar">
    <w:name w:val="Header Char"/>
    <w:basedOn w:val="DefaultParagraphFont"/>
    <w:link w:val="Header"/>
    <w:uiPriority w:val="99"/>
    <w:rsid w:val="00425EC5"/>
    <w:rPr>
      <w:rFonts w:ascii="Times New Roman" w:eastAsia="Times New Roman" w:hAnsi="Times New Roman"/>
      <w:sz w:val="24"/>
      <w:szCs w:val="24"/>
    </w:rPr>
  </w:style>
  <w:style w:type="paragraph" w:styleId="Footer">
    <w:name w:val="footer"/>
    <w:basedOn w:val="Normal"/>
    <w:link w:val="FooterChar"/>
    <w:uiPriority w:val="99"/>
    <w:unhideWhenUsed/>
    <w:rsid w:val="00425EC5"/>
    <w:pPr>
      <w:tabs>
        <w:tab w:val="center" w:pos="4680"/>
        <w:tab w:val="right" w:pos="9360"/>
      </w:tabs>
    </w:pPr>
  </w:style>
  <w:style w:type="character" w:customStyle="1" w:styleId="FooterChar">
    <w:name w:val="Footer Char"/>
    <w:basedOn w:val="DefaultParagraphFont"/>
    <w:link w:val="Footer"/>
    <w:uiPriority w:val="99"/>
    <w:rsid w:val="00425EC5"/>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CA15A2"/>
    <w:rPr>
      <w:rFonts w:ascii="Tahoma" w:hAnsi="Tahoma" w:cs="Tahoma"/>
      <w:sz w:val="16"/>
      <w:szCs w:val="16"/>
    </w:rPr>
  </w:style>
  <w:style w:type="character" w:customStyle="1" w:styleId="DocumentMapChar">
    <w:name w:val="Document Map Char"/>
    <w:basedOn w:val="DefaultParagraphFont"/>
    <w:link w:val="DocumentMap"/>
    <w:uiPriority w:val="99"/>
    <w:semiHidden/>
    <w:rsid w:val="00CA15A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6287">
      <w:bodyDiv w:val="1"/>
      <w:marLeft w:val="0"/>
      <w:marRight w:val="0"/>
      <w:marTop w:val="0"/>
      <w:marBottom w:val="0"/>
      <w:divBdr>
        <w:top w:val="none" w:sz="0" w:space="0" w:color="auto"/>
        <w:left w:val="none" w:sz="0" w:space="0" w:color="auto"/>
        <w:bottom w:val="none" w:sz="0" w:space="0" w:color="auto"/>
        <w:right w:val="none" w:sz="0" w:space="0" w:color="auto"/>
      </w:divBdr>
      <w:divsChild>
        <w:div w:id="315453444">
          <w:marLeft w:val="0"/>
          <w:marRight w:val="0"/>
          <w:marTop w:val="0"/>
          <w:marBottom w:val="0"/>
          <w:divBdr>
            <w:top w:val="none" w:sz="0" w:space="0" w:color="auto"/>
            <w:left w:val="none" w:sz="0" w:space="0" w:color="auto"/>
            <w:bottom w:val="none" w:sz="0" w:space="0" w:color="auto"/>
            <w:right w:val="none" w:sz="0" w:space="0" w:color="auto"/>
          </w:divBdr>
        </w:div>
        <w:div w:id="619266620">
          <w:marLeft w:val="0"/>
          <w:marRight w:val="0"/>
          <w:marTop w:val="0"/>
          <w:marBottom w:val="0"/>
          <w:divBdr>
            <w:top w:val="none" w:sz="0" w:space="0" w:color="auto"/>
            <w:left w:val="none" w:sz="0" w:space="0" w:color="auto"/>
            <w:bottom w:val="none" w:sz="0" w:space="0" w:color="auto"/>
            <w:right w:val="none" w:sz="0" w:space="0" w:color="auto"/>
          </w:divBdr>
        </w:div>
        <w:div w:id="789737894">
          <w:marLeft w:val="0"/>
          <w:marRight w:val="0"/>
          <w:marTop w:val="0"/>
          <w:marBottom w:val="0"/>
          <w:divBdr>
            <w:top w:val="none" w:sz="0" w:space="0" w:color="auto"/>
            <w:left w:val="none" w:sz="0" w:space="0" w:color="auto"/>
            <w:bottom w:val="none" w:sz="0" w:space="0" w:color="auto"/>
            <w:right w:val="none" w:sz="0" w:space="0" w:color="auto"/>
          </w:divBdr>
        </w:div>
        <w:div w:id="811675356">
          <w:marLeft w:val="0"/>
          <w:marRight w:val="0"/>
          <w:marTop w:val="0"/>
          <w:marBottom w:val="0"/>
          <w:divBdr>
            <w:top w:val="none" w:sz="0" w:space="0" w:color="auto"/>
            <w:left w:val="none" w:sz="0" w:space="0" w:color="auto"/>
            <w:bottom w:val="none" w:sz="0" w:space="0" w:color="auto"/>
            <w:right w:val="none" w:sz="0" w:space="0" w:color="auto"/>
          </w:divBdr>
        </w:div>
        <w:div w:id="915090949">
          <w:marLeft w:val="0"/>
          <w:marRight w:val="0"/>
          <w:marTop w:val="0"/>
          <w:marBottom w:val="0"/>
          <w:divBdr>
            <w:top w:val="none" w:sz="0" w:space="0" w:color="auto"/>
            <w:left w:val="none" w:sz="0" w:space="0" w:color="auto"/>
            <w:bottom w:val="none" w:sz="0" w:space="0" w:color="auto"/>
            <w:right w:val="none" w:sz="0" w:space="0" w:color="auto"/>
          </w:divBdr>
        </w:div>
        <w:div w:id="1103499207">
          <w:marLeft w:val="0"/>
          <w:marRight w:val="0"/>
          <w:marTop w:val="0"/>
          <w:marBottom w:val="0"/>
          <w:divBdr>
            <w:top w:val="none" w:sz="0" w:space="0" w:color="auto"/>
            <w:left w:val="none" w:sz="0" w:space="0" w:color="auto"/>
            <w:bottom w:val="none" w:sz="0" w:space="0" w:color="auto"/>
            <w:right w:val="none" w:sz="0" w:space="0" w:color="auto"/>
          </w:divBdr>
        </w:div>
        <w:div w:id="1874462727">
          <w:marLeft w:val="0"/>
          <w:marRight w:val="0"/>
          <w:marTop w:val="0"/>
          <w:marBottom w:val="0"/>
          <w:divBdr>
            <w:top w:val="none" w:sz="0" w:space="0" w:color="auto"/>
            <w:left w:val="none" w:sz="0" w:space="0" w:color="auto"/>
            <w:bottom w:val="none" w:sz="0" w:space="0" w:color="auto"/>
            <w:right w:val="none" w:sz="0" w:space="0" w:color="auto"/>
          </w:divBdr>
        </w:div>
        <w:div w:id="1885169678">
          <w:marLeft w:val="0"/>
          <w:marRight w:val="0"/>
          <w:marTop w:val="0"/>
          <w:marBottom w:val="0"/>
          <w:divBdr>
            <w:top w:val="none" w:sz="0" w:space="0" w:color="auto"/>
            <w:left w:val="none" w:sz="0" w:space="0" w:color="auto"/>
            <w:bottom w:val="none" w:sz="0" w:space="0" w:color="auto"/>
            <w:right w:val="none" w:sz="0" w:space="0" w:color="auto"/>
          </w:divBdr>
        </w:div>
        <w:div w:id="1892115679">
          <w:marLeft w:val="0"/>
          <w:marRight w:val="0"/>
          <w:marTop w:val="0"/>
          <w:marBottom w:val="0"/>
          <w:divBdr>
            <w:top w:val="none" w:sz="0" w:space="0" w:color="auto"/>
            <w:left w:val="none" w:sz="0" w:space="0" w:color="auto"/>
            <w:bottom w:val="none" w:sz="0" w:space="0" w:color="auto"/>
            <w:right w:val="none" w:sz="0" w:space="0" w:color="auto"/>
          </w:divBdr>
        </w:div>
      </w:divsChild>
    </w:div>
    <w:div w:id="42948837">
      <w:bodyDiv w:val="1"/>
      <w:marLeft w:val="0"/>
      <w:marRight w:val="0"/>
      <w:marTop w:val="0"/>
      <w:marBottom w:val="0"/>
      <w:divBdr>
        <w:top w:val="none" w:sz="0" w:space="0" w:color="auto"/>
        <w:left w:val="none" w:sz="0" w:space="0" w:color="auto"/>
        <w:bottom w:val="none" w:sz="0" w:space="0" w:color="auto"/>
        <w:right w:val="none" w:sz="0" w:space="0" w:color="auto"/>
      </w:divBdr>
    </w:div>
    <w:div w:id="56782091">
      <w:bodyDiv w:val="1"/>
      <w:marLeft w:val="0"/>
      <w:marRight w:val="0"/>
      <w:marTop w:val="0"/>
      <w:marBottom w:val="0"/>
      <w:divBdr>
        <w:top w:val="none" w:sz="0" w:space="0" w:color="auto"/>
        <w:left w:val="none" w:sz="0" w:space="0" w:color="auto"/>
        <w:bottom w:val="none" w:sz="0" w:space="0" w:color="auto"/>
        <w:right w:val="none" w:sz="0" w:space="0" w:color="auto"/>
      </w:divBdr>
    </w:div>
    <w:div w:id="98263958">
      <w:bodyDiv w:val="1"/>
      <w:marLeft w:val="0"/>
      <w:marRight w:val="0"/>
      <w:marTop w:val="0"/>
      <w:marBottom w:val="0"/>
      <w:divBdr>
        <w:top w:val="none" w:sz="0" w:space="0" w:color="auto"/>
        <w:left w:val="none" w:sz="0" w:space="0" w:color="auto"/>
        <w:bottom w:val="none" w:sz="0" w:space="0" w:color="auto"/>
        <w:right w:val="none" w:sz="0" w:space="0" w:color="auto"/>
      </w:divBdr>
    </w:div>
    <w:div w:id="177811528">
      <w:bodyDiv w:val="1"/>
      <w:marLeft w:val="0"/>
      <w:marRight w:val="0"/>
      <w:marTop w:val="0"/>
      <w:marBottom w:val="0"/>
      <w:divBdr>
        <w:top w:val="none" w:sz="0" w:space="0" w:color="auto"/>
        <w:left w:val="none" w:sz="0" w:space="0" w:color="auto"/>
        <w:bottom w:val="none" w:sz="0" w:space="0" w:color="auto"/>
        <w:right w:val="none" w:sz="0" w:space="0" w:color="auto"/>
      </w:divBdr>
    </w:div>
    <w:div w:id="182863544">
      <w:bodyDiv w:val="1"/>
      <w:marLeft w:val="0"/>
      <w:marRight w:val="0"/>
      <w:marTop w:val="0"/>
      <w:marBottom w:val="0"/>
      <w:divBdr>
        <w:top w:val="none" w:sz="0" w:space="0" w:color="auto"/>
        <w:left w:val="none" w:sz="0" w:space="0" w:color="auto"/>
        <w:bottom w:val="none" w:sz="0" w:space="0" w:color="auto"/>
        <w:right w:val="none" w:sz="0" w:space="0" w:color="auto"/>
      </w:divBdr>
    </w:div>
    <w:div w:id="184486853">
      <w:bodyDiv w:val="1"/>
      <w:marLeft w:val="0"/>
      <w:marRight w:val="0"/>
      <w:marTop w:val="0"/>
      <w:marBottom w:val="0"/>
      <w:divBdr>
        <w:top w:val="none" w:sz="0" w:space="0" w:color="auto"/>
        <w:left w:val="none" w:sz="0" w:space="0" w:color="auto"/>
        <w:bottom w:val="none" w:sz="0" w:space="0" w:color="auto"/>
        <w:right w:val="none" w:sz="0" w:space="0" w:color="auto"/>
      </w:divBdr>
    </w:div>
    <w:div w:id="269703247">
      <w:bodyDiv w:val="1"/>
      <w:marLeft w:val="0"/>
      <w:marRight w:val="0"/>
      <w:marTop w:val="0"/>
      <w:marBottom w:val="0"/>
      <w:divBdr>
        <w:top w:val="none" w:sz="0" w:space="0" w:color="auto"/>
        <w:left w:val="none" w:sz="0" w:space="0" w:color="auto"/>
        <w:bottom w:val="none" w:sz="0" w:space="0" w:color="auto"/>
        <w:right w:val="none" w:sz="0" w:space="0" w:color="auto"/>
      </w:divBdr>
    </w:div>
    <w:div w:id="304512904">
      <w:bodyDiv w:val="1"/>
      <w:marLeft w:val="0"/>
      <w:marRight w:val="0"/>
      <w:marTop w:val="0"/>
      <w:marBottom w:val="0"/>
      <w:divBdr>
        <w:top w:val="none" w:sz="0" w:space="0" w:color="auto"/>
        <w:left w:val="none" w:sz="0" w:space="0" w:color="auto"/>
        <w:bottom w:val="none" w:sz="0" w:space="0" w:color="auto"/>
        <w:right w:val="none" w:sz="0" w:space="0" w:color="auto"/>
      </w:divBdr>
    </w:div>
    <w:div w:id="306516473">
      <w:bodyDiv w:val="1"/>
      <w:marLeft w:val="0"/>
      <w:marRight w:val="0"/>
      <w:marTop w:val="0"/>
      <w:marBottom w:val="0"/>
      <w:divBdr>
        <w:top w:val="none" w:sz="0" w:space="0" w:color="auto"/>
        <w:left w:val="none" w:sz="0" w:space="0" w:color="auto"/>
        <w:bottom w:val="none" w:sz="0" w:space="0" w:color="auto"/>
        <w:right w:val="none" w:sz="0" w:space="0" w:color="auto"/>
      </w:divBdr>
    </w:div>
    <w:div w:id="322860922">
      <w:bodyDiv w:val="1"/>
      <w:marLeft w:val="0"/>
      <w:marRight w:val="0"/>
      <w:marTop w:val="0"/>
      <w:marBottom w:val="0"/>
      <w:divBdr>
        <w:top w:val="none" w:sz="0" w:space="0" w:color="auto"/>
        <w:left w:val="none" w:sz="0" w:space="0" w:color="auto"/>
        <w:bottom w:val="none" w:sz="0" w:space="0" w:color="auto"/>
        <w:right w:val="none" w:sz="0" w:space="0" w:color="auto"/>
      </w:divBdr>
    </w:div>
    <w:div w:id="371268364">
      <w:bodyDiv w:val="1"/>
      <w:marLeft w:val="0"/>
      <w:marRight w:val="0"/>
      <w:marTop w:val="0"/>
      <w:marBottom w:val="0"/>
      <w:divBdr>
        <w:top w:val="none" w:sz="0" w:space="0" w:color="auto"/>
        <w:left w:val="none" w:sz="0" w:space="0" w:color="auto"/>
        <w:bottom w:val="none" w:sz="0" w:space="0" w:color="auto"/>
        <w:right w:val="none" w:sz="0" w:space="0" w:color="auto"/>
      </w:divBdr>
    </w:div>
    <w:div w:id="407921362">
      <w:bodyDiv w:val="1"/>
      <w:marLeft w:val="0"/>
      <w:marRight w:val="0"/>
      <w:marTop w:val="0"/>
      <w:marBottom w:val="0"/>
      <w:divBdr>
        <w:top w:val="none" w:sz="0" w:space="0" w:color="auto"/>
        <w:left w:val="none" w:sz="0" w:space="0" w:color="auto"/>
        <w:bottom w:val="none" w:sz="0" w:space="0" w:color="auto"/>
        <w:right w:val="none" w:sz="0" w:space="0" w:color="auto"/>
      </w:divBdr>
    </w:div>
    <w:div w:id="440804132">
      <w:bodyDiv w:val="1"/>
      <w:marLeft w:val="0"/>
      <w:marRight w:val="0"/>
      <w:marTop w:val="0"/>
      <w:marBottom w:val="0"/>
      <w:divBdr>
        <w:top w:val="none" w:sz="0" w:space="0" w:color="auto"/>
        <w:left w:val="none" w:sz="0" w:space="0" w:color="auto"/>
        <w:bottom w:val="none" w:sz="0" w:space="0" w:color="auto"/>
        <w:right w:val="none" w:sz="0" w:space="0" w:color="auto"/>
      </w:divBdr>
    </w:div>
    <w:div w:id="486946233">
      <w:bodyDiv w:val="1"/>
      <w:marLeft w:val="0"/>
      <w:marRight w:val="0"/>
      <w:marTop w:val="0"/>
      <w:marBottom w:val="0"/>
      <w:divBdr>
        <w:top w:val="none" w:sz="0" w:space="0" w:color="auto"/>
        <w:left w:val="none" w:sz="0" w:space="0" w:color="auto"/>
        <w:bottom w:val="none" w:sz="0" w:space="0" w:color="auto"/>
        <w:right w:val="none" w:sz="0" w:space="0" w:color="auto"/>
      </w:divBdr>
    </w:div>
    <w:div w:id="556673714">
      <w:bodyDiv w:val="1"/>
      <w:marLeft w:val="0"/>
      <w:marRight w:val="0"/>
      <w:marTop w:val="0"/>
      <w:marBottom w:val="0"/>
      <w:divBdr>
        <w:top w:val="none" w:sz="0" w:space="0" w:color="auto"/>
        <w:left w:val="none" w:sz="0" w:space="0" w:color="auto"/>
        <w:bottom w:val="none" w:sz="0" w:space="0" w:color="auto"/>
        <w:right w:val="none" w:sz="0" w:space="0" w:color="auto"/>
      </w:divBdr>
    </w:div>
    <w:div w:id="561721392">
      <w:bodyDiv w:val="1"/>
      <w:marLeft w:val="0"/>
      <w:marRight w:val="0"/>
      <w:marTop w:val="0"/>
      <w:marBottom w:val="0"/>
      <w:divBdr>
        <w:top w:val="none" w:sz="0" w:space="0" w:color="auto"/>
        <w:left w:val="none" w:sz="0" w:space="0" w:color="auto"/>
        <w:bottom w:val="none" w:sz="0" w:space="0" w:color="auto"/>
        <w:right w:val="none" w:sz="0" w:space="0" w:color="auto"/>
      </w:divBdr>
      <w:divsChild>
        <w:div w:id="450051451">
          <w:marLeft w:val="0"/>
          <w:marRight w:val="0"/>
          <w:marTop w:val="0"/>
          <w:marBottom w:val="0"/>
          <w:divBdr>
            <w:top w:val="none" w:sz="0" w:space="0" w:color="auto"/>
            <w:left w:val="none" w:sz="0" w:space="0" w:color="auto"/>
            <w:bottom w:val="none" w:sz="0" w:space="0" w:color="auto"/>
            <w:right w:val="none" w:sz="0" w:space="0" w:color="auto"/>
          </w:divBdr>
        </w:div>
        <w:div w:id="557666047">
          <w:marLeft w:val="0"/>
          <w:marRight w:val="0"/>
          <w:marTop w:val="0"/>
          <w:marBottom w:val="0"/>
          <w:divBdr>
            <w:top w:val="none" w:sz="0" w:space="0" w:color="auto"/>
            <w:left w:val="none" w:sz="0" w:space="0" w:color="auto"/>
            <w:bottom w:val="none" w:sz="0" w:space="0" w:color="auto"/>
            <w:right w:val="none" w:sz="0" w:space="0" w:color="auto"/>
          </w:divBdr>
        </w:div>
        <w:div w:id="1085956137">
          <w:marLeft w:val="0"/>
          <w:marRight w:val="0"/>
          <w:marTop w:val="0"/>
          <w:marBottom w:val="0"/>
          <w:divBdr>
            <w:top w:val="none" w:sz="0" w:space="0" w:color="auto"/>
            <w:left w:val="none" w:sz="0" w:space="0" w:color="auto"/>
            <w:bottom w:val="none" w:sz="0" w:space="0" w:color="auto"/>
            <w:right w:val="none" w:sz="0" w:space="0" w:color="auto"/>
          </w:divBdr>
        </w:div>
        <w:div w:id="1467971019">
          <w:marLeft w:val="0"/>
          <w:marRight w:val="0"/>
          <w:marTop w:val="0"/>
          <w:marBottom w:val="0"/>
          <w:divBdr>
            <w:top w:val="none" w:sz="0" w:space="0" w:color="auto"/>
            <w:left w:val="none" w:sz="0" w:space="0" w:color="auto"/>
            <w:bottom w:val="none" w:sz="0" w:space="0" w:color="auto"/>
            <w:right w:val="none" w:sz="0" w:space="0" w:color="auto"/>
          </w:divBdr>
        </w:div>
      </w:divsChild>
    </w:div>
    <w:div w:id="587037340">
      <w:bodyDiv w:val="1"/>
      <w:marLeft w:val="0"/>
      <w:marRight w:val="0"/>
      <w:marTop w:val="0"/>
      <w:marBottom w:val="0"/>
      <w:divBdr>
        <w:top w:val="none" w:sz="0" w:space="0" w:color="auto"/>
        <w:left w:val="none" w:sz="0" w:space="0" w:color="auto"/>
        <w:bottom w:val="none" w:sz="0" w:space="0" w:color="auto"/>
        <w:right w:val="none" w:sz="0" w:space="0" w:color="auto"/>
      </w:divBdr>
      <w:divsChild>
        <w:div w:id="1047218429">
          <w:marLeft w:val="0"/>
          <w:marRight w:val="0"/>
          <w:marTop w:val="0"/>
          <w:marBottom w:val="0"/>
          <w:divBdr>
            <w:top w:val="none" w:sz="0" w:space="0" w:color="auto"/>
            <w:left w:val="none" w:sz="0" w:space="0" w:color="auto"/>
            <w:bottom w:val="none" w:sz="0" w:space="0" w:color="auto"/>
            <w:right w:val="none" w:sz="0" w:space="0" w:color="auto"/>
          </w:divBdr>
        </w:div>
        <w:div w:id="1203514339">
          <w:marLeft w:val="0"/>
          <w:marRight w:val="0"/>
          <w:marTop w:val="0"/>
          <w:marBottom w:val="0"/>
          <w:divBdr>
            <w:top w:val="none" w:sz="0" w:space="0" w:color="auto"/>
            <w:left w:val="none" w:sz="0" w:space="0" w:color="auto"/>
            <w:bottom w:val="none" w:sz="0" w:space="0" w:color="auto"/>
            <w:right w:val="none" w:sz="0" w:space="0" w:color="auto"/>
          </w:divBdr>
        </w:div>
        <w:div w:id="1776289407">
          <w:marLeft w:val="0"/>
          <w:marRight w:val="0"/>
          <w:marTop w:val="0"/>
          <w:marBottom w:val="0"/>
          <w:divBdr>
            <w:top w:val="none" w:sz="0" w:space="0" w:color="auto"/>
            <w:left w:val="none" w:sz="0" w:space="0" w:color="auto"/>
            <w:bottom w:val="none" w:sz="0" w:space="0" w:color="auto"/>
            <w:right w:val="none" w:sz="0" w:space="0" w:color="auto"/>
          </w:divBdr>
        </w:div>
        <w:div w:id="1788963800">
          <w:marLeft w:val="0"/>
          <w:marRight w:val="0"/>
          <w:marTop w:val="0"/>
          <w:marBottom w:val="0"/>
          <w:divBdr>
            <w:top w:val="none" w:sz="0" w:space="0" w:color="auto"/>
            <w:left w:val="none" w:sz="0" w:space="0" w:color="auto"/>
            <w:bottom w:val="none" w:sz="0" w:space="0" w:color="auto"/>
            <w:right w:val="none" w:sz="0" w:space="0" w:color="auto"/>
          </w:divBdr>
        </w:div>
      </w:divsChild>
    </w:div>
    <w:div w:id="591475946">
      <w:bodyDiv w:val="1"/>
      <w:marLeft w:val="0"/>
      <w:marRight w:val="0"/>
      <w:marTop w:val="0"/>
      <w:marBottom w:val="0"/>
      <w:divBdr>
        <w:top w:val="none" w:sz="0" w:space="0" w:color="auto"/>
        <w:left w:val="none" w:sz="0" w:space="0" w:color="auto"/>
        <w:bottom w:val="none" w:sz="0" w:space="0" w:color="auto"/>
        <w:right w:val="none" w:sz="0" w:space="0" w:color="auto"/>
      </w:divBdr>
    </w:div>
    <w:div w:id="692924315">
      <w:bodyDiv w:val="1"/>
      <w:marLeft w:val="0"/>
      <w:marRight w:val="0"/>
      <w:marTop w:val="0"/>
      <w:marBottom w:val="0"/>
      <w:divBdr>
        <w:top w:val="none" w:sz="0" w:space="0" w:color="auto"/>
        <w:left w:val="none" w:sz="0" w:space="0" w:color="auto"/>
        <w:bottom w:val="none" w:sz="0" w:space="0" w:color="auto"/>
        <w:right w:val="none" w:sz="0" w:space="0" w:color="auto"/>
      </w:divBdr>
    </w:div>
    <w:div w:id="702246482">
      <w:bodyDiv w:val="1"/>
      <w:marLeft w:val="0"/>
      <w:marRight w:val="0"/>
      <w:marTop w:val="0"/>
      <w:marBottom w:val="0"/>
      <w:divBdr>
        <w:top w:val="none" w:sz="0" w:space="0" w:color="auto"/>
        <w:left w:val="none" w:sz="0" w:space="0" w:color="auto"/>
        <w:bottom w:val="none" w:sz="0" w:space="0" w:color="auto"/>
        <w:right w:val="none" w:sz="0" w:space="0" w:color="auto"/>
      </w:divBdr>
    </w:div>
    <w:div w:id="744646899">
      <w:bodyDiv w:val="1"/>
      <w:marLeft w:val="0"/>
      <w:marRight w:val="0"/>
      <w:marTop w:val="0"/>
      <w:marBottom w:val="0"/>
      <w:divBdr>
        <w:top w:val="none" w:sz="0" w:space="0" w:color="auto"/>
        <w:left w:val="none" w:sz="0" w:space="0" w:color="auto"/>
        <w:bottom w:val="none" w:sz="0" w:space="0" w:color="auto"/>
        <w:right w:val="none" w:sz="0" w:space="0" w:color="auto"/>
      </w:divBdr>
    </w:div>
    <w:div w:id="811484164">
      <w:bodyDiv w:val="1"/>
      <w:marLeft w:val="0"/>
      <w:marRight w:val="0"/>
      <w:marTop w:val="0"/>
      <w:marBottom w:val="0"/>
      <w:divBdr>
        <w:top w:val="none" w:sz="0" w:space="0" w:color="auto"/>
        <w:left w:val="none" w:sz="0" w:space="0" w:color="auto"/>
        <w:bottom w:val="none" w:sz="0" w:space="0" w:color="auto"/>
        <w:right w:val="none" w:sz="0" w:space="0" w:color="auto"/>
      </w:divBdr>
      <w:divsChild>
        <w:div w:id="71513542">
          <w:marLeft w:val="576"/>
          <w:marRight w:val="0"/>
          <w:marTop w:val="60"/>
          <w:marBottom w:val="0"/>
          <w:divBdr>
            <w:top w:val="none" w:sz="0" w:space="0" w:color="auto"/>
            <w:left w:val="none" w:sz="0" w:space="0" w:color="auto"/>
            <w:bottom w:val="none" w:sz="0" w:space="0" w:color="auto"/>
            <w:right w:val="none" w:sz="0" w:space="0" w:color="auto"/>
          </w:divBdr>
        </w:div>
        <w:div w:id="75784951">
          <w:marLeft w:val="576"/>
          <w:marRight w:val="0"/>
          <w:marTop w:val="60"/>
          <w:marBottom w:val="0"/>
          <w:divBdr>
            <w:top w:val="none" w:sz="0" w:space="0" w:color="auto"/>
            <w:left w:val="none" w:sz="0" w:space="0" w:color="auto"/>
            <w:bottom w:val="none" w:sz="0" w:space="0" w:color="auto"/>
            <w:right w:val="none" w:sz="0" w:space="0" w:color="auto"/>
          </w:divBdr>
        </w:div>
        <w:div w:id="343022630">
          <w:marLeft w:val="576"/>
          <w:marRight w:val="0"/>
          <w:marTop w:val="60"/>
          <w:marBottom w:val="0"/>
          <w:divBdr>
            <w:top w:val="none" w:sz="0" w:space="0" w:color="auto"/>
            <w:left w:val="none" w:sz="0" w:space="0" w:color="auto"/>
            <w:bottom w:val="none" w:sz="0" w:space="0" w:color="auto"/>
            <w:right w:val="none" w:sz="0" w:space="0" w:color="auto"/>
          </w:divBdr>
        </w:div>
        <w:div w:id="766120684">
          <w:marLeft w:val="576"/>
          <w:marRight w:val="0"/>
          <w:marTop w:val="60"/>
          <w:marBottom w:val="0"/>
          <w:divBdr>
            <w:top w:val="none" w:sz="0" w:space="0" w:color="auto"/>
            <w:left w:val="none" w:sz="0" w:space="0" w:color="auto"/>
            <w:bottom w:val="none" w:sz="0" w:space="0" w:color="auto"/>
            <w:right w:val="none" w:sz="0" w:space="0" w:color="auto"/>
          </w:divBdr>
        </w:div>
        <w:div w:id="812648479">
          <w:marLeft w:val="576"/>
          <w:marRight w:val="0"/>
          <w:marTop w:val="60"/>
          <w:marBottom w:val="0"/>
          <w:divBdr>
            <w:top w:val="none" w:sz="0" w:space="0" w:color="auto"/>
            <w:left w:val="none" w:sz="0" w:space="0" w:color="auto"/>
            <w:bottom w:val="none" w:sz="0" w:space="0" w:color="auto"/>
            <w:right w:val="none" w:sz="0" w:space="0" w:color="auto"/>
          </w:divBdr>
        </w:div>
        <w:div w:id="1360282126">
          <w:marLeft w:val="576"/>
          <w:marRight w:val="0"/>
          <w:marTop w:val="60"/>
          <w:marBottom w:val="0"/>
          <w:divBdr>
            <w:top w:val="none" w:sz="0" w:space="0" w:color="auto"/>
            <w:left w:val="none" w:sz="0" w:space="0" w:color="auto"/>
            <w:bottom w:val="none" w:sz="0" w:space="0" w:color="auto"/>
            <w:right w:val="none" w:sz="0" w:space="0" w:color="auto"/>
          </w:divBdr>
        </w:div>
        <w:div w:id="1699157382">
          <w:marLeft w:val="576"/>
          <w:marRight w:val="0"/>
          <w:marTop w:val="60"/>
          <w:marBottom w:val="0"/>
          <w:divBdr>
            <w:top w:val="none" w:sz="0" w:space="0" w:color="auto"/>
            <w:left w:val="none" w:sz="0" w:space="0" w:color="auto"/>
            <w:bottom w:val="none" w:sz="0" w:space="0" w:color="auto"/>
            <w:right w:val="none" w:sz="0" w:space="0" w:color="auto"/>
          </w:divBdr>
        </w:div>
        <w:div w:id="1792936895">
          <w:marLeft w:val="576"/>
          <w:marRight w:val="0"/>
          <w:marTop w:val="60"/>
          <w:marBottom w:val="0"/>
          <w:divBdr>
            <w:top w:val="none" w:sz="0" w:space="0" w:color="auto"/>
            <w:left w:val="none" w:sz="0" w:space="0" w:color="auto"/>
            <w:bottom w:val="none" w:sz="0" w:space="0" w:color="auto"/>
            <w:right w:val="none" w:sz="0" w:space="0" w:color="auto"/>
          </w:divBdr>
        </w:div>
      </w:divsChild>
    </w:div>
    <w:div w:id="886062422">
      <w:marLeft w:val="0"/>
      <w:marRight w:val="0"/>
      <w:marTop w:val="0"/>
      <w:marBottom w:val="0"/>
      <w:divBdr>
        <w:top w:val="none" w:sz="0" w:space="0" w:color="auto"/>
        <w:left w:val="none" w:sz="0" w:space="0" w:color="auto"/>
        <w:bottom w:val="none" w:sz="0" w:space="0" w:color="auto"/>
        <w:right w:val="none" w:sz="0" w:space="0" w:color="auto"/>
      </w:divBdr>
      <w:divsChild>
        <w:div w:id="886062431">
          <w:marLeft w:val="0"/>
          <w:marRight w:val="0"/>
          <w:marTop w:val="0"/>
          <w:marBottom w:val="0"/>
          <w:divBdr>
            <w:top w:val="none" w:sz="0" w:space="0" w:color="auto"/>
            <w:left w:val="none" w:sz="0" w:space="0" w:color="auto"/>
            <w:bottom w:val="none" w:sz="0" w:space="0" w:color="auto"/>
            <w:right w:val="none" w:sz="0" w:space="0" w:color="auto"/>
          </w:divBdr>
        </w:div>
        <w:div w:id="886062446">
          <w:marLeft w:val="0"/>
          <w:marRight w:val="0"/>
          <w:marTop w:val="0"/>
          <w:marBottom w:val="0"/>
          <w:divBdr>
            <w:top w:val="none" w:sz="0" w:space="0" w:color="auto"/>
            <w:left w:val="none" w:sz="0" w:space="0" w:color="auto"/>
            <w:bottom w:val="none" w:sz="0" w:space="0" w:color="auto"/>
            <w:right w:val="none" w:sz="0" w:space="0" w:color="auto"/>
          </w:divBdr>
        </w:div>
        <w:div w:id="886062452">
          <w:marLeft w:val="0"/>
          <w:marRight w:val="0"/>
          <w:marTop w:val="0"/>
          <w:marBottom w:val="0"/>
          <w:divBdr>
            <w:top w:val="none" w:sz="0" w:space="0" w:color="auto"/>
            <w:left w:val="none" w:sz="0" w:space="0" w:color="auto"/>
            <w:bottom w:val="none" w:sz="0" w:space="0" w:color="auto"/>
            <w:right w:val="none" w:sz="0" w:space="0" w:color="auto"/>
          </w:divBdr>
        </w:div>
        <w:div w:id="886062454">
          <w:marLeft w:val="0"/>
          <w:marRight w:val="0"/>
          <w:marTop w:val="0"/>
          <w:marBottom w:val="0"/>
          <w:divBdr>
            <w:top w:val="none" w:sz="0" w:space="0" w:color="auto"/>
            <w:left w:val="none" w:sz="0" w:space="0" w:color="auto"/>
            <w:bottom w:val="none" w:sz="0" w:space="0" w:color="auto"/>
            <w:right w:val="none" w:sz="0" w:space="0" w:color="auto"/>
          </w:divBdr>
        </w:div>
        <w:div w:id="886062457">
          <w:marLeft w:val="0"/>
          <w:marRight w:val="0"/>
          <w:marTop w:val="0"/>
          <w:marBottom w:val="0"/>
          <w:divBdr>
            <w:top w:val="none" w:sz="0" w:space="0" w:color="auto"/>
            <w:left w:val="none" w:sz="0" w:space="0" w:color="auto"/>
            <w:bottom w:val="none" w:sz="0" w:space="0" w:color="auto"/>
            <w:right w:val="none" w:sz="0" w:space="0" w:color="auto"/>
          </w:divBdr>
        </w:div>
        <w:div w:id="886062465">
          <w:marLeft w:val="0"/>
          <w:marRight w:val="0"/>
          <w:marTop w:val="0"/>
          <w:marBottom w:val="0"/>
          <w:divBdr>
            <w:top w:val="none" w:sz="0" w:space="0" w:color="auto"/>
            <w:left w:val="none" w:sz="0" w:space="0" w:color="auto"/>
            <w:bottom w:val="none" w:sz="0" w:space="0" w:color="auto"/>
            <w:right w:val="none" w:sz="0" w:space="0" w:color="auto"/>
          </w:divBdr>
        </w:div>
        <w:div w:id="886062495">
          <w:marLeft w:val="0"/>
          <w:marRight w:val="0"/>
          <w:marTop w:val="0"/>
          <w:marBottom w:val="0"/>
          <w:divBdr>
            <w:top w:val="none" w:sz="0" w:space="0" w:color="auto"/>
            <w:left w:val="none" w:sz="0" w:space="0" w:color="auto"/>
            <w:bottom w:val="none" w:sz="0" w:space="0" w:color="auto"/>
            <w:right w:val="none" w:sz="0" w:space="0" w:color="auto"/>
          </w:divBdr>
        </w:div>
        <w:div w:id="886062496">
          <w:marLeft w:val="0"/>
          <w:marRight w:val="0"/>
          <w:marTop w:val="0"/>
          <w:marBottom w:val="0"/>
          <w:divBdr>
            <w:top w:val="none" w:sz="0" w:space="0" w:color="auto"/>
            <w:left w:val="none" w:sz="0" w:space="0" w:color="auto"/>
            <w:bottom w:val="none" w:sz="0" w:space="0" w:color="auto"/>
            <w:right w:val="none" w:sz="0" w:space="0" w:color="auto"/>
          </w:divBdr>
        </w:div>
        <w:div w:id="886062498">
          <w:marLeft w:val="0"/>
          <w:marRight w:val="0"/>
          <w:marTop w:val="0"/>
          <w:marBottom w:val="0"/>
          <w:divBdr>
            <w:top w:val="none" w:sz="0" w:space="0" w:color="auto"/>
            <w:left w:val="none" w:sz="0" w:space="0" w:color="auto"/>
            <w:bottom w:val="none" w:sz="0" w:space="0" w:color="auto"/>
            <w:right w:val="none" w:sz="0" w:space="0" w:color="auto"/>
          </w:divBdr>
        </w:div>
      </w:divsChild>
    </w:div>
    <w:div w:id="886062423">
      <w:marLeft w:val="0"/>
      <w:marRight w:val="0"/>
      <w:marTop w:val="0"/>
      <w:marBottom w:val="0"/>
      <w:divBdr>
        <w:top w:val="none" w:sz="0" w:space="0" w:color="auto"/>
        <w:left w:val="none" w:sz="0" w:space="0" w:color="auto"/>
        <w:bottom w:val="none" w:sz="0" w:space="0" w:color="auto"/>
        <w:right w:val="none" w:sz="0" w:space="0" w:color="auto"/>
      </w:divBdr>
    </w:div>
    <w:div w:id="886062427">
      <w:marLeft w:val="0"/>
      <w:marRight w:val="0"/>
      <w:marTop w:val="0"/>
      <w:marBottom w:val="0"/>
      <w:divBdr>
        <w:top w:val="none" w:sz="0" w:space="0" w:color="auto"/>
        <w:left w:val="none" w:sz="0" w:space="0" w:color="auto"/>
        <w:bottom w:val="none" w:sz="0" w:space="0" w:color="auto"/>
        <w:right w:val="none" w:sz="0" w:space="0" w:color="auto"/>
      </w:divBdr>
    </w:div>
    <w:div w:id="886062428">
      <w:marLeft w:val="0"/>
      <w:marRight w:val="0"/>
      <w:marTop w:val="0"/>
      <w:marBottom w:val="0"/>
      <w:divBdr>
        <w:top w:val="none" w:sz="0" w:space="0" w:color="auto"/>
        <w:left w:val="none" w:sz="0" w:space="0" w:color="auto"/>
        <w:bottom w:val="none" w:sz="0" w:space="0" w:color="auto"/>
        <w:right w:val="none" w:sz="0" w:space="0" w:color="auto"/>
      </w:divBdr>
    </w:div>
    <w:div w:id="886062429">
      <w:marLeft w:val="0"/>
      <w:marRight w:val="0"/>
      <w:marTop w:val="0"/>
      <w:marBottom w:val="0"/>
      <w:divBdr>
        <w:top w:val="none" w:sz="0" w:space="0" w:color="auto"/>
        <w:left w:val="none" w:sz="0" w:space="0" w:color="auto"/>
        <w:bottom w:val="none" w:sz="0" w:space="0" w:color="auto"/>
        <w:right w:val="none" w:sz="0" w:space="0" w:color="auto"/>
      </w:divBdr>
    </w:div>
    <w:div w:id="886062430">
      <w:marLeft w:val="0"/>
      <w:marRight w:val="0"/>
      <w:marTop w:val="0"/>
      <w:marBottom w:val="0"/>
      <w:divBdr>
        <w:top w:val="none" w:sz="0" w:space="0" w:color="auto"/>
        <w:left w:val="none" w:sz="0" w:space="0" w:color="auto"/>
        <w:bottom w:val="none" w:sz="0" w:space="0" w:color="auto"/>
        <w:right w:val="none" w:sz="0" w:space="0" w:color="auto"/>
      </w:divBdr>
    </w:div>
    <w:div w:id="886062432">
      <w:marLeft w:val="0"/>
      <w:marRight w:val="0"/>
      <w:marTop w:val="0"/>
      <w:marBottom w:val="0"/>
      <w:divBdr>
        <w:top w:val="none" w:sz="0" w:space="0" w:color="auto"/>
        <w:left w:val="none" w:sz="0" w:space="0" w:color="auto"/>
        <w:bottom w:val="none" w:sz="0" w:space="0" w:color="auto"/>
        <w:right w:val="none" w:sz="0" w:space="0" w:color="auto"/>
      </w:divBdr>
    </w:div>
    <w:div w:id="886062435">
      <w:marLeft w:val="0"/>
      <w:marRight w:val="0"/>
      <w:marTop w:val="0"/>
      <w:marBottom w:val="0"/>
      <w:divBdr>
        <w:top w:val="none" w:sz="0" w:space="0" w:color="auto"/>
        <w:left w:val="none" w:sz="0" w:space="0" w:color="auto"/>
        <w:bottom w:val="none" w:sz="0" w:space="0" w:color="auto"/>
        <w:right w:val="none" w:sz="0" w:space="0" w:color="auto"/>
      </w:divBdr>
    </w:div>
    <w:div w:id="886062437">
      <w:marLeft w:val="0"/>
      <w:marRight w:val="0"/>
      <w:marTop w:val="0"/>
      <w:marBottom w:val="0"/>
      <w:divBdr>
        <w:top w:val="none" w:sz="0" w:space="0" w:color="auto"/>
        <w:left w:val="none" w:sz="0" w:space="0" w:color="auto"/>
        <w:bottom w:val="none" w:sz="0" w:space="0" w:color="auto"/>
        <w:right w:val="none" w:sz="0" w:space="0" w:color="auto"/>
      </w:divBdr>
    </w:div>
    <w:div w:id="886062439">
      <w:marLeft w:val="0"/>
      <w:marRight w:val="0"/>
      <w:marTop w:val="0"/>
      <w:marBottom w:val="0"/>
      <w:divBdr>
        <w:top w:val="none" w:sz="0" w:space="0" w:color="auto"/>
        <w:left w:val="none" w:sz="0" w:space="0" w:color="auto"/>
        <w:bottom w:val="none" w:sz="0" w:space="0" w:color="auto"/>
        <w:right w:val="none" w:sz="0" w:space="0" w:color="auto"/>
      </w:divBdr>
    </w:div>
    <w:div w:id="886062441">
      <w:marLeft w:val="0"/>
      <w:marRight w:val="0"/>
      <w:marTop w:val="0"/>
      <w:marBottom w:val="0"/>
      <w:divBdr>
        <w:top w:val="none" w:sz="0" w:space="0" w:color="auto"/>
        <w:left w:val="none" w:sz="0" w:space="0" w:color="auto"/>
        <w:bottom w:val="none" w:sz="0" w:space="0" w:color="auto"/>
        <w:right w:val="none" w:sz="0" w:space="0" w:color="auto"/>
      </w:divBdr>
    </w:div>
    <w:div w:id="886062443">
      <w:marLeft w:val="0"/>
      <w:marRight w:val="0"/>
      <w:marTop w:val="0"/>
      <w:marBottom w:val="0"/>
      <w:divBdr>
        <w:top w:val="none" w:sz="0" w:space="0" w:color="auto"/>
        <w:left w:val="none" w:sz="0" w:space="0" w:color="auto"/>
        <w:bottom w:val="none" w:sz="0" w:space="0" w:color="auto"/>
        <w:right w:val="none" w:sz="0" w:space="0" w:color="auto"/>
      </w:divBdr>
      <w:divsChild>
        <w:div w:id="886062440">
          <w:marLeft w:val="0"/>
          <w:marRight w:val="0"/>
          <w:marTop w:val="0"/>
          <w:marBottom w:val="0"/>
          <w:divBdr>
            <w:top w:val="none" w:sz="0" w:space="0" w:color="auto"/>
            <w:left w:val="none" w:sz="0" w:space="0" w:color="auto"/>
            <w:bottom w:val="none" w:sz="0" w:space="0" w:color="auto"/>
            <w:right w:val="none" w:sz="0" w:space="0" w:color="auto"/>
          </w:divBdr>
        </w:div>
        <w:div w:id="886062442">
          <w:marLeft w:val="0"/>
          <w:marRight w:val="0"/>
          <w:marTop w:val="0"/>
          <w:marBottom w:val="0"/>
          <w:divBdr>
            <w:top w:val="none" w:sz="0" w:space="0" w:color="auto"/>
            <w:left w:val="none" w:sz="0" w:space="0" w:color="auto"/>
            <w:bottom w:val="none" w:sz="0" w:space="0" w:color="auto"/>
            <w:right w:val="none" w:sz="0" w:space="0" w:color="auto"/>
          </w:divBdr>
        </w:div>
        <w:div w:id="886062464">
          <w:marLeft w:val="0"/>
          <w:marRight w:val="0"/>
          <w:marTop w:val="0"/>
          <w:marBottom w:val="0"/>
          <w:divBdr>
            <w:top w:val="none" w:sz="0" w:space="0" w:color="auto"/>
            <w:left w:val="none" w:sz="0" w:space="0" w:color="auto"/>
            <w:bottom w:val="none" w:sz="0" w:space="0" w:color="auto"/>
            <w:right w:val="none" w:sz="0" w:space="0" w:color="auto"/>
          </w:divBdr>
        </w:div>
        <w:div w:id="886062480">
          <w:marLeft w:val="0"/>
          <w:marRight w:val="0"/>
          <w:marTop w:val="0"/>
          <w:marBottom w:val="0"/>
          <w:divBdr>
            <w:top w:val="none" w:sz="0" w:space="0" w:color="auto"/>
            <w:left w:val="none" w:sz="0" w:space="0" w:color="auto"/>
            <w:bottom w:val="none" w:sz="0" w:space="0" w:color="auto"/>
            <w:right w:val="none" w:sz="0" w:space="0" w:color="auto"/>
          </w:divBdr>
        </w:div>
      </w:divsChild>
    </w:div>
    <w:div w:id="886062444">
      <w:marLeft w:val="0"/>
      <w:marRight w:val="0"/>
      <w:marTop w:val="0"/>
      <w:marBottom w:val="0"/>
      <w:divBdr>
        <w:top w:val="none" w:sz="0" w:space="0" w:color="auto"/>
        <w:left w:val="none" w:sz="0" w:space="0" w:color="auto"/>
        <w:bottom w:val="none" w:sz="0" w:space="0" w:color="auto"/>
        <w:right w:val="none" w:sz="0" w:space="0" w:color="auto"/>
      </w:divBdr>
      <w:divsChild>
        <w:div w:id="886062462">
          <w:marLeft w:val="0"/>
          <w:marRight w:val="0"/>
          <w:marTop w:val="0"/>
          <w:marBottom w:val="0"/>
          <w:divBdr>
            <w:top w:val="none" w:sz="0" w:space="0" w:color="auto"/>
            <w:left w:val="none" w:sz="0" w:space="0" w:color="auto"/>
            <w:bottom w:val="none" w:sz="0" w:space="0" w:color="auto"/>
            <w:right w:val="none" w:sz="0" w:space="0" w:color="auto"/>
          </w:divBdr>
        </w:div>
        <w:div w:id="886062468">
          <w:marLeft w:val="0"/>
          <w:marRight w:val="0"/>
          <w:marTop w:val="0"/>
          <w:marBottom w:val="0"/>
          <w:divBdr>
            <w:top w:val="none" w:sz="0" w:space="0" w:color="auto"/>
            <w:left w:val="none" w:sz="0" w:space="0" w:color="auto"/>
            <w:bottom w:val="none" w:sz="0" w:space="0" w:color="auto"/>
            <w:right w:val="none" w:sz="0" w:space="0" w:color="auto"/>
          </w:divBdr>
        </w:div>
        <w:div w:id="886062489">
          <w:marLeft w:val="0"/>
          <w:marRight w:val="0"/>
          <w:marTop w:val="0"/>
          <w:marBottom w:val="0"/>
          <w:divBdr>
            <w:top w:val="none" w:sz="0" w:space="0" w:color="auto"/>
            <w:left w:val="none" w:sz="0" w:space="0" w:color="auto"/>
            <w:bottom w:val="none" w:sz="0" w:space="0" w:color="auto"/>
            <w:right w:val="none" w:sz="0" w:space="0" w:color="auto"/>
          </w:divBdr>
        </w:div>
        <w:div w:id="886062491">
          <w:marLeft w:val="0"/>
          <w:marRight w:val="0"/>
          <w:marTop w:val="0"/>
          <w:marBottom w:val="0"/>
          <w:divBdr>
            <w:top w:val="none" w:sz="0" w:space="0" w:color="auto"/>
            <w:left w:val="none" w:sz="0" w:space="0" w:color="auto"/>
            <w:bottom w:val="none" w:sz="0" w:space="0" w:color="auto"/>
            <w:right w:val="none" w:sz="0" w:space="0" w:color="auto"/>
          </w:divBdr>
        </w:div>
      </w:divsChild>
    </w:div>
    <w:div w:id="886062445">
      <w:marLeft w:val="0"/>
      <w:marRight w:val="0"/>
      <w:marTop w:val="0"/>
      <w:marBottom w:val="0"/>
      <w:divBdr>
        <w:top w:val="none" w:sz="0" w:space="0" w:color="auto"/>
        <w:left w:val="none" w:sz="0" w:space="0" w:color="auto"/>
        <w:bottom w:val="none" w:sz="0" w:space="0" w:color="auto"/>
        <w:right w:val="none" w:sz="0" w:space="0" w:color="auto"/>
      </w:divBdr>
    </w:div>
    <w:div w:id="886062447">
      <w:marLeft w:val="0"/>
      <w:marRight w:val="0"/>
      <w:marTop w:val="0"/>
      <w:marBottom w:val="0"/>
      <w:divBdr>
        <w:top w:val="none" w:sz="0" w:space="0" w:color="auto"/>
        <w:left w:val="none" w:sz="0" w:space="0" w:color="auto"/>
        <w:bottom w:val="none" w:sz="0" w:space="0" w:color="auto"/>
        <w:right w:val="none" w:sz="0" w:space="0" w:color="auto"/>
      </w:divBdr>
    </w:div>
    <w:div w:id="886062448">
      <w:marLeft w:val="0"/>
      <w:marRight w:val="0"/>
      <w:marTop w:val="0"/>
      <w:marBottom w:val="0"/>
      <w:divBdr>
        <w:top w:val="none" w:sz="0" w:space="0" w:color="auto"/>
        <w:left w:val="none" w:sz="0" w:space="0" w:color="auto"/>
        <w:bottom w:val="none" w:sz="0" w:space="0" w:color="auto"/>
        <w:right w:val="none" w:sz="0" w:space="0" w:color="auto"/>
      </w:divBdr>
    </w:div>
    <w:div w:id="886062453">
      <w:marLeft w:val="0"/>
      <w:marRight w:val="0"/>
      <w:marTop w:val="0"/>
      <w:marBottom w:val="0"/>
      <w:divBdr>
        <w:top w:val="none" w:sz="0" w:space="0" w:color="auto"/>
        <w:left w:val="none" w:sz="0" w:space="0" w:color="auto"/>
        <w:bottom w:val="none" w:sz="0" w:space="0" w:color="auto"/>
        <w:right w:val="none" w:sz="0" w:space="0" w:color="auto"/>
      </w:divBdr>
      <w:divsChild>
        <w:div w:id="886062424">
          <w:marLeft w:val="576"/>
          <w:marRight w:val="0"/>
          <w:marTop w:val="60"/>
          <w:marBottom w:val="0"/>
          <w:divBdr>
            <w:top w:val="none" w:sz="0" w:space="0" w:color="auto"/>
            <w:left w:val="none" w:sz="0" w:space="0" w:color="auto"/>
            <w:bottom w:val="none" w:sz="0" w:space="0" w:color="auto"/>
            <w:right w:val="none" w:sz="0" w:space="0" w:color="auto"/>
          </w:divBdr>
        </w:div>
        <w:div w:id="886062426">
          <w:marLeft w:val="576"/>
          <w:marRight w:val="0"/>
          <w:marTop w:val="60"/>
          <w:marBottom w:val="0"/>
          <w:divBdr>
            <w:top w:val="none" w:sz="0" w:space="0" w:color="auto"/>
            <w:left w:val="none" w:sz="0" w:space="0" w:color="auto"/>
            <w:bottom w:val="none" w:sz="0" w:space="0" w:color="auto"/>
            <w:right w:val="none" w:sz="0" w:space="0" w:color="auto"/>
          </w:divBdr>
        </w:div>
        <w:div w:id="886062434">
          <w:marLeft w:val="576"/>
          <w:marRight w:val="0"/>
          <w:marTop w:val="60"/>
          <w:marBottom w:val="0"/>
          <w:divBdr>
            <w:top w:val="none" w:sz="0" w:space="0" w:color="auto"/>
            <w:left w:val="none" w:sz="0" w:space="0" w:color="auto"/>
            <w:bottom w:val="none" w:sz="0" w:space="0" w:color="auto"/>
            <w:right w:val="none" w:sz="0" w:space="0" w:color="auto"/>
          </w:divBdr>
        </w:div>
        <w:div w:id="886062450">
          <w:marLeft w:val="576"/>
          <w:marRight w:val="0"/>
          <w:marTop w:val="60"/>
          <w:marBottom w:val="0"/>
          <w:divBdr>
            <w:top w:val="none" w:sz="0" w:space="0" w:color="auto"/>
            <w:left w:val="none" w:sz="0" w:space="0" w:color="auto"/>
            <w:bottom w:val="none" w:sz="0" w:space="0" w:color="auto"/>
            <w:right w:val="none" w:sz="0" w:space="0" w:color="auto"/>
          </w:divBdr>
        </w:div>
        <w:div w:id="886062455">
          <w:marLeft w:val="576"/>
          <w:marRight w:val="0"/>
          <w:marTop w:val="60"/>
          <w:marBottom w:val="0"/>
          <w:divBdr>
            <w:top w:val="none" w:sz="0" w:space="0" w:color="auto"/>
            <w:left w:val="none" w:sz="0" w:space="0" w:color="auto"/>
            <w:bottom w:val="none" w:sz="0" w:space="0" w:color="auto"/>
            <w:right w:val="none" w:sz="0" w:space="0" w:color="auto"/>
          </w:divBdr>
        </w:div>
        <w:div w:id="886062475">
          <w:marLeft w:val="576"/>
          <w:marRight w:val="0"/>
          <w:marTop w:val="60"/>
          <w:marBottom w:val="0"/>
          <w:divBdr>
            <w:top w:val="none" w:sz="0" w:space="0" w:color="auto"/>
            <w:left w:val="none" w:sz="0" w:space="0" w:color="auto"/>
            <w:bottom w:val="none" w:sz="0" w:space="0" w:color="auto"/>
            <w:right w:val="none" w:sz="0" w:space="0" w:color="auto"/>
          </w:divBdr>
        </w:div>
        <w:div w:id="886062488">
          <w:marLeft w:val="576"/>
          <w:marRight w:val="0"/>
          <w:marTop w:val="60"/>
          <w:marBottom w:val="0"/>
          <w:divBdr>
            <w:top w:val="none" w:sz="0" w:space="0" w:color="auto"/>
            <w:left w:val="none" w:sz="0" w:space="0" w:color="auto"/>
            <w:bottom w:val="none" w:sz="0" w:space="0" w:color="auto"/>
            <w:right w:val="none" w:sz="0" w:space="0" w:color="auto"/>
          </w:divBdr>
        </w:div>
        <w:div w:id="886062492">
          <w:marLeft w:val="576"/>
          <w:marRight w:val="0"/>
          <w:marTop w:val="60"/>
          <w:marBottom w:val="0"/>
          <w:divBdr>
            <w:top w:val="none" w:sz="0" w:space="0" w:color="auto"/>
            <w:left w:val="none" w:sz="0" w:space="0" w:color="auto"/>
            <w:bottom w:val="none" w:sz="0" w:space="0" w:color="auto"/>
            <w:right w:val="none" w:sz="0" w:space="0" w:color="auto"/>
          </w:divBdr>
        </w:div>
      </w:divsChild>
    </w:div>
    <w:div w:id="886062458">
      <w:marLeft w:val="0"/>
      <w:marRight w:val="0"/>
      <w:marTop w:val="0"/>
      <w:marBottom w:val="0"/>
      <w:divBdr>
        <w:top w:val="none" w:sz="0" w:space="0" w:color="auto"/>
        <w:left w:val="none" w:sz="0" w:space="0" w:color="auto"/>
        <w:bottom w:val="none" w:sz="0" w:space="0" w:color="auto"/>
        <w:right w:val="none" w:sz="0" w:space="0" w:color="auto"/>
      </w:divBdr>
    </w:div>
    <w:div w:id="886062459">
      <w:marLeft w:val="0"/>
      <w:marRight w:val="0"/>
      <w:marTop w:val="0"/>
      <w:marBottom w:val="0"/>
      <w:divBdr>
        <w:top w:val="none" w:sz="0" w:space="0" w:color="auto"/>
        <w:left w:val="none" w:sz="0" w:space="0" w:color="auto"/>
        <w:bottom w:val="none" w:sz="0" w:space="0" w:color="auto"/>
        <w:right w:val="none" w:sz="0" w:space="0" w:color="auto"/>
      </w:divBdr>
      <w:divsChild>
        <w:div w:id="886062425">
          <w:marLeft w:val="0"/>
          <w:marRight w:val="0"/>
          <w:marTop w:val="0"/>
          <w:marBottom w:val="0"/>
          <w:divBdr>
            <w:top w:val="none" w:sz="0" w:space="0" w:color="auto"/>
            <w:left w:val="none" w:sz="0" w:space="0" w:color="auto"/>
            <w:bottom w:val="none" w:sz="0" w:space="0" w:color="auto"/>
            <w:right w:val="none" w:sz="0" w:space="0" w:color="auto"/>
          </w:divBdr>
        </w:div>
        <w:div w:id="886062456">
          <w:marLeft w:val="0"/>
          <w:marRight w:val="0"/>
          <w:marTop w:val="0"/>
          <w:marBottom w:val="0"/>
          <w:divBdr>
            <w:top w:val="none" w:sz="0" w:space="0" w:color="auto"/>
            <w:left w:val="none" w:sz="0" w:space="0" w:color="auto"/>
            <w:bottom w:val="none" w:sz="0" w:space="0" w:color="auto"/>
            <w:right w:val="none" w:sz="0" w:space="0" w:color="auto"/>
          </w:divBdr>
        </w:div>
      </w:divsChild>
    </w:div>
    <w:div w:id="886062461">
      <w:marLeft w:val="0"/>
      <w:marRight w:val="0"/>
      <w:marTop w:val="0"/>
      <w:marBottom w:val="0"/>
      <w:divBdr>
        <w:top w:val="none" w:sz="0" w:space="0" w:color="auto"/>
        <w:left w:val="none" w:sz="0" w:space="0" w:color="auto"/>
        <w:bottom w:val="none" w:sz="0" w:space="0" w:color="auto"/>
        <w:right w:val="none" w:sz="0" w:space="0" w:color="auto"/>
      </w:divBdr>
      <w:divsChild>
        <w:div w:id="886062474">
          <w:marLeft w:val="0"/>
          <w:marRight w:val="0"/>
          <w:marTop w:val="0"/>
          <w:marBottom w:val="0"/>
          <w:divBdr>
            <w:top w:val="none" w:sz="0" w:space="0" w:color="auto"/>
            <w:left w:val="none" w:sz="0" w:space="0" w:color="auto"/>
            <w:bottom w:val="none" w:sz="0" w:space="0" w:color="auto"/>
            <w:right w:val="none" w:sz="0" w:space="0" w:color="auto"/>
          </w:divBdr>
          <w:divsChild>
            <w:div w:id="886062433">
              <w:marLeft w:val="0"/>
              <w:marRight w:val="0"/>
              <w:marTop w:val="0"/>
              <w:marBottom w:val="0"/>
              <w:divBdr>
                <w:top w:val="none" w:sz="0" w:space="0" w:color="auto"/>
                <w:left w:val="none" w:sz="0" w:space="0" w:color="auto"/>
                <w:bottom w:val="none" w:sz="0" w:space="0" w:color="auto"/>
                <w:right w:val="none" w:sz="0" w:space="0" w:color="auto"/>
              </w:divBdr>
              <w:divsChild>
                <w:div w:id="886062449">
                  <w:marLeft w:val="0"/>
                  <w:marRight w:val="0"/>
                  <w:marTop w:val="0"/>
                  <w:marBottom w:val="0"/>
                  <w:divBdr>
                    <w:top w:val="none" w:sz="0" w:space="0" w:color="auto"/>
                    <w:left w:val="none" w:sz="0" w:space="0" w:color="auto"/>
                    <w:bottom w:val="none" w:sz="0" w:space="0" w:color="auto"/>
                    <w:right w:val="none" w:sz="0" w:space="0" w:color="auto"/>
                  </w:divBdr>
                </w:div>
                <w:div w:id="8860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2477">
          <w:marLeft w:val="0"/>
          <w:marRight w:val="0"/>
          <w:marTop w:val="0"/>
          <w:marBottom w:val="0"/>
          <w:divBdr>
            <w:top w:val="none" w:sz="0" w:space="0" w:color="auto"/>
            <w:left w:val="none" w:sz="0" w:space="0" w:color="auto"/>
            <w:bottom w:val="none" w:sz="0" w:space="0" w:color="auto"/>
            <w:right w:val="none" w:sz="0" w:space="0" w:color="auto"/>
          </w:divBdr>
          <w:divsChild>
            <w:div w:id="886062476">
              <w:marLeft w:val="0"/>
              <w:marRight w:val="0"/>
              <w:marTop w:val="0"/>
              <w:marBottom w:val="0"/>
              <w:divBdr>
                <w:top w:val="none" w:sz="0" w:space="0" w:color="auto"/>
                <w:left w:val="none" w:sz="0" w:space="0" w:color="auto"/>
                <w:bottom w:val="none" w:sz="0" w:space="0" w:color="auto"/>
                <w:right w:val="none" w:sz="0" w:space="0" w:color="auto"/>
              </w:divBdr>
              <w:divsChild>
                <w:div w:id="8860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2472">
          <w:marLeft w:val="0"/>
          <w:marRight w:val="0"/>
          <w:marTop w:val="0"/>
          <w:marBottom w:val="0"/>
          <w:divBdr>
            <w:top w:val="none" w:sz="0" w:space="0" w:color="auto"/>
            <w:left w:val="none" w:sz="0" w:space="0" w:color="auto"/>
            <w:bottom w:val="none" w:sz="0" w:space="0" w:color="auto"/>
            <w:right w:val="none" w:sz="0" w:space="0" w:color="auto"/>
          </w:divBdr>
        </w:div>
      </w:divsChild>
    </w:div>
    <w:div w:id="886062467">
      <w:marLeft w:val="0"/>
      <w:marRight w:val="0"/>
      <w:marTop w:val="0"/>
      <w:marBottom w:val="0"/>
      <w:divBdr>
        <w:top w:val="none" w:sz="0" w:space="0" w:color="auto"/>
        <w:left w:val="none" w:sz="0" w:space="0" w:color="auto"/>
        <w:bottom w:val="none" w:sz="0" w:space="0" w:color="auto"/>
        <w:right w:val="none" w:sz="0" w:space="0" w:color="auto"/>
      </w:divBdr>
    </w:div>
    <w:div w:id="886062470">
      <w:marLeft w:val="0"/>
      <w:marRight w:val="0"/>
      <w:marTop w:val="0"/>
      <w:marBottom w:val="0"/>
      <w:divBdr>
        <w:top w:val="none" w:sz="0" w:space="0" w:color="auto"/>
        <w:left w:val="none" w:sz="0" w:space="0" w:color="auto"/>
        <w:bottom w:val="none" w:sz="0" w:space="0" w:color="auto"/>
        <w:right w:val="none" w:sz="0" w:space="0" w:color="auto"/>
      </w:divBdr>
    </w:div>
    <w:div w:id="886062471">
      <w:marLeft w:val="0"/>
      <w:marRight w:val="0"/>
      <w:marTop w:val="0"/>
      <w:marBottom w:val="0"/>
      <w:divBdr>
        <w:top w:val="none" w:sz="0" w:space="0" w:color="auto"/>
        <w:left w:val="none" w:sz="0" w:space="0" w:color="auto"/>
        <w:bottom w:val="none" w:sz="0" w:space="0" w:color="auto"/>
        <w:right w:val="none" w:sz="0" w:space="0" w:color="auto"/>
      </w:divBdr>
      <w:divsChild>
        <w:div w:id="886062436">
          <w:marLeft w:val="0"/>
          <w:marRight w:val="0"/>
          <w:marTop w:val="0"/>
          <w:marBottom w:val="0"/>
          <w:divBdr>
            <w:top w:val="none" w:sz="0" w:space="0" w:color="auto"/>
            <w:left w:val="none" w:sz="0" w:space="0" w:color="auto"/>
            <w:bottom w:val="none" w:sz="0" w:space="0" w:color="auto"/>
            <w:right w:val="none" w:sz="0" w:space="0" w:color="auto"/>
          </w:divBdr>
        </w:div>
        <w:div w:id="886062460">
          <w:marLeft w:val="0"/>
          <w:marRight w:val="0"/>
          <w:marTop w:val="0"/>
          <w:marBottom w:val="0"/>
          <w:divBdr>
            <w:top w:val="none" w:sz="0" w:space="0" w:color="auto"/>
            <w:left w:val="none" w:sz="0" w:space="0" w:color="auto"/>
            <w:bottom w:val="none" w:sz="0" w:space="0" w:color="auto"/>
            <w:right w:val="none" w:sz="0" w:space="0" w:color="auto"/>
          </w:divBdr>
        </w:div>
        <w:div w:id="886062487">
          <w:marLeft w:val="0"/>
          <w:marRight w:val="0"/>
          <w:marTop w:val="0"/>
          <w:marBottom w:val="0"/>
          <w:divBdr>
            <w:top w:val="none" w:sz="0" w:space="0" w:color="auto"/>
            <w:left w:val="none" w:sz="0" w:space="0" w:color="auto"/>
            <w:bottom w:val="none" w:sz="0" w:space="0" w:color="auto"/>
            <w:right w:val="none" w:sz="0" w:space="0" w:color="auto"/>
          </w:divBdr>
        </w:div>
        <w:div w:id="886062497">
          <w:marLeft w:val="0"/>
          <w:marRight w:val="0"/>
          <w:marTop w:val="0"/>
          <w:marBottom w:val="0"/>
          <w:divBdr>
            <w:top w:val="none" w:sz="0" w:space="0" w:color="auto"/>
            <w:left w:val="none" w:sz="0" w:space="0" w:color="auto"/>
            <w:bottom w:val="none" w:sz="0" w:space="0" w:color="auto"/>
            <w:right w:val="none" w:sz="0" w:space="0" w:color="auto"/>
          </w:divBdr>
        </w:div>
        <w:div w:id="886062508">
          <w:marLeft w:val="0"/>
          <w:marRight w:val="0"/>
          <w:marTop w:val="0"/>
          <w:marBottom w:val="0"/>
          <w:divBdr>
            <w:top w:val="none" w:sz="0" w:space="0" w:color="auto"/>
            <w:left w:val="none" w:sz="0" w:space="0" w:color="auto"/>
            <w:bottom w:val="none" w:sz="0" w:space="0" w:color="auto"/>
            <w:right w:val="none" w:sz="0" w:space="0" w:color="auto"/>
          </w:divBdr>
        </w:div>
      </w:divsChild>
    </w:div>
    <w:div w:id="886062479">
      <w:marLeft w:val="0"/>
      <w:marRight w:val="0"/>
      <w:marTop w:val="0"/>
      <w:marBottom w:val="0"/>
      <w:divBdr>
        <w:top w:val="none" w:sz="0" w:space="0" w:color="auto"/>
        <w:left w:val="none" w:sz="0" w:space="0" w:color="auto"/>
        <w:bottom w:val="none" w:sz="0" w:space="0" w:color="auto"/>
        <w:right w:val="none" w:sz="0" w:space="0" w:color="auto"/>
      </w:divBdr>
      <w:divsChild>
        <w:div w:id="886062478">
          <w:marLeft w:val="0"/>
          <w:marRight w:val="0"/>
          <w:marTop w:val="0"/>
          <w:marBottom w:val="0"/>
          <w:divBdr>
            <w:top w:val="none" w:sz="0" w:space="0" w:color="auto"/>
            <w:left w:val="none" w:sz="0" w:space="0" w:color="auto"/>
            <w:bottom w:val="none" w:sz="0" w:space="0" w:color="auto"/>
            <w:right w:val="none" w:sz="0" w:space="0" w:color="auto"/>
          </w:divBdr>
        </w:div>
      </w:divsChild>
    </w:div>
    <w:div w:id="886062481">
      <w:marLeft w:val="0"/>
      <w:marRight w:val="0"/>
      <w:marTop w:val="0"/>
      <w:marBottom w:val="0"/>
      <w:divBdr>
        <w:top w:val="none" w:sz="0" w:space="0" w:color="auto"/>
        <w:left w:val="none" w:sz="0" w:space="0" w:color="auto"/>
        <w:bottom w:val="none" w:sz="0" w:space="0" w:color="auto"/>
        <w:right w:val="none" w:sz="0" w:space="0" w:color="auto"/>
      </w:divBdr>
    </w:div>
    <w:div w:id="886062482">
      <w:marLeft w:val="0"/>
      <w:marRight w:val="0"/>
      <w:marTop w:val="0"/>
      <w:marBottom w:val="0"/>
      <w:divBdr>
        <w:top w:val="none" w:sz="0" w:space="0" w:color="auto"/>
        <w:left w:val="none" w:sz="0" w:space="0" w:color="auto"/>
        <w:bottom w:val="none" w:sz="0" w:space="0" w:color="auto"/>
        <w:right w:val="none" w:sz="0" w:space="0" w:color="auto"/>
      </w:divBdr>
    </w:div>
    <w:div w:id="886062484">
      <w:marLeft w:val="0"/>
      <w:marRight w:val="0"/>
      <w:marTop w:val="0"/>
      <w:marBottom w:val="0"/>
      <w:divBdr>
        <w:top w:val="none" w:sz="0" w:space="0" w:color="auto"/>
        <w:left w:val="none" w:sz="0" w:space="0" w:color="auto"/>
        <w:bottom w:val="none" w:sz="0" w:space="0" w:color="auto"/>
        <w:right w:val="none" w:sz="0" w:space="0" w:color="auto"/>
      </w:divBdr>
    </w:div>
    <w:div w:id="886062485">
      <w:marLeft w:val="0"/>
      <w:marRight w:val="0"/>
      <w:marTop w:val="0"/>
      <w:marBottom w:val="0"/>
      <w:divBdr>
        <w:top w:val="none" w:sz="0" w:space="0" w:color="auto"/>
        <w:left w:val="none" w:sz="0" w:space="0" w:color="auto"/>
        <w:bottom w:val="none" w:sz="0" w:space="0" w:color="auto"/>
        <w:right w:val="none" w:sz="0" w:space="0" w:color="auto"/>
      </w:divBdr>
      <w:divsChild>
        <w:div w:id="886062438">
          <w:marLeft w:val="0"/>
          <w:marRight w:val="0"/>
          <w:marTop w:val="0"/>
          <w:marBottom w:val="0"/>
          <w:divBdr>
            <w:top w:val="none" w:sz="0" w:space="0" w:color="auto"/>
            <w:left w:val="none" w:sz="0" w:space="0" w:color="auto"/>
            <w:bottom w:val="none" w:sz="0" w:space="0" w:color="auto"/>
            <w:right w:val="none" w:sz="0" w:space="0" w:color="auto"/>
          </w:divBdr>
        </w:div>
        <w:div w:id="886062466">
          <w:marLeft w:val="0"/>
          <w:marRight w:val="0"/>
          <w:marTop w:val="0"/>
          <w:marBottom w:val="0"/>
          <w:divBdr>
            <w:top w:val="none" w:sz="0" w:space="0" w:color="auto"/>
            <w:left w:val="none" w:sz="0" w:space="0" w:color="auto"/>
            <w:bottom w:val="none" w:sz="0" w:space="0" w:color="auto"/>
            <w:right w:val="none" w:sz="0" w:space="0" w:color="auto"/>
          </w:divBdr>
        </w:div>
        <w:div w:id="886062469">
          <w:marLeft w:val="0"/>
          <w:marRight w:val="0"/>
          <w:marTop w:val="0"/>
          <w:marBottom w:val="0"/>
          <w:divBdr>
            <w:top w:val="none" w:sz="0" w:space="0" w:color="auto"/>
            <w:left w:val="none" w:sz="0" w:space="0" w:color="auto"/>
            <w:bottom w:val="none" w:sz="0" w:space="0" w:color="auto"/>
            <w:right w:val="none" w:sz="0" w:space="0" w:color="auto"/>
          </w:divBdr>
        </w:div>
        <w:div w:id="886062473">
          <w:marLeft w:val="0"/>
          <w:marRight w:val="0"/>
          <w:marTop w:val="0"/>
          <w:marBottom w:val="0"/>
          <w:divBdr>
            <w:top w:val="none" w:sz="0" w:space="0" w:color="auto"/>
            <w:left w:val="none" w:sz="0" w:space="0" w:color="auto"/>
            <w:bottom w:val="none" w:sz="0" w:space="0" w:color="auto"/>
            <w:right w:val="none" w:sz="0" w:space="0" w:color="auto"/>
          </w:divBdr>
        </w:div>
        <w:div w:id="886062483">
          <w:marLeft w:val="0"/>
          <w:marRight w:val="0"/>
          <w:marTop w:val="0"/>
          <w:marBottom w:val="0"/>
          <w:divBdr>
            <w:top w:val="none" w:sz="0" w:space="0" w:color="auto"/>
            <w:left w:val="none" w:sz="0" w:space="0" w:color="auto"/>
            <w:bottom w:val="none" w:sz="0" w:space="0" w:color="auto"/>
            <w:right w:val="none" w:sz="0" w:space="0" w:color="auto"/>
          </w:divBdr>
        </w:div>
        <w:div w:id="886062490">
          <w:marLeft w:val="0"/>
          <w:marRight w:val="0"/>
          <w:marTop w:val="0"/>
          <w:marBottom w:val="0"/>
          <w:divBdr>
            <w:top w:val="none" w:sz="0" w:space="0" w:color="auto"/>
            <w:left w:val="none" w:sz="0" w:space="0" w:color="auto"/>
            <w:bottom w:val="none" w:sz="0" w:space="0" w:color="auto"/>
            <w:right w:val="none" w:sz="0" w:space="0" w:color="auto"/>
          </w:divBdr>
        </w:div>
        <w:div w:id="886062502">
          <w:marLeft w:val="0"/>
          <w:marRight w:val="0"/>
          <w:marTop w:val="0"/>
          <w:marBottom w:val="0"/>
          <w:divBdr>
            <w:top w:val="none" w:sz="0" w:space="0" w:color="auto"/>
            <w:left w:val="none" w:sz="0" w:space="0" w:color="auto"/>
            <w:bottom w:val="none" w:sz="0" w:space="0" w:color="auto"/>
            <w:right w:val="none" w:sz="0" w:space="0" w:color="auto"/>
          </w:divBdr>
        </w:div>
        <w:div w:id="886062505">
          <w:marLeft w:val="0"/>
          <w:marRight w:val="0"/>
          <w:marTop w:val="0"/>
          <w:marBottom w:val="0"/>
          <w:divBdr>
            <w:top w:val="none" w:sz="0" w:space="0" w:color="auto"/>
            <w:left w:val="none" w:sz="0" w:space="0" w:color="auto"/>
            <w:bottom w:val="none" w:sz="0" w:space="0" w:color="auto"/>
            <w:right w:val="none" w:sz="0" w:space="0" w:color="auto"/>
          </w:divBdr>
        </w:div>
      </w:divsChild>
    </w:div>
    <w:div w:id="886062486">
      <w:marLeft w:val="0"/>
      <w:marRight w:val="0"/>
      <w:marTop w:val="0"/>
      <w:marBottom w:val="0"/>
      <w:divBdr>
        <w:top w:val="none" w:sz="0" w:space="0" w:color="auto"/>
        <w:left w:val="none" w:sz="0" w:space="0" w:color="auto"/>
        <w:bottom w:val="none" w:sz="0" w:space="0" w:color="auto"/>
        <w:right w:val="none" w:sz="0" w:space="0" w:color="auto"/>
      </w:divBdr>
    </w:div>
    <w:div w:id="886062493">
      <w:marLeft w:val="0"/>
      <w:marRight w:val="0"/>
      <w:marTop w:val="0"/>
      <w:marBottom w:val="0"/>
      <w:divBdr>
        <w:top w:val="none" w:sz="0" w:space="0" w:color="auto"/>
        <w:left w:val="none" w:sz="0" w:space="0" w:color="auto"/>
        <w:bottom w:val="none" w:sz="0" w:space="0" w:color="auto"/>
        <w:right w:val="none" w:sz="0" w:space="0" w:color="auto"/>
      </w:divBdr>
    </w:div>
    <w:div w:id="886062494">
      <w:marLeft w:val="0"/>
      <w:marRight w:val="0"/>
      <w:marTop w:val="0"/>
      <w:marBottom w:val="0"/>
      <w:divBdr>
        <w:top w:val="none" w:sz="0" w:space="0" w:color="auto"/>
        <w:left w:val="none" w:sz="0" w:space="0" w:color="auto"/>
        <w:bottom w:val="none" w:sz="0" w:space="0" w:color="auto"/>
        <w:right w:val="none" w:sz="0" w:space="0" w:color="auto"/>
      </w:divBdr>
    </w:div>
    <w:div w:id="886062499">
      <w:marLeft w:val="0"/>
      <w:marRight w:val="0"/>
      <w:marTop w:val="0"/>
      <w:marBottom w:val="0"/>
      <w:divBdr>
        <w:top w:val="none" w:sz="0" w:space="0" w:color="auto"/>
        <w:left w:val="none" w:sz="0" w:space="0" w:color="auto"/>
        <w:bottom w:val="none" w:sz="0" w:space="0" w:color="auto"/>
        <w:right w:val="none" w:sz="0" w:space="0" w:color="auto"/>
      </w:divBdr>
    </w:div>
    <w:div w:id="886062500">
      <w:marLeft w:val="0"/>
      <w:marRight w:val="0"/>
      <w:marTop w:val="0"/>
      <w:marBottom w:val="0"/>
      <w:divBdr>
        <w:top w:val="none" w:sz="0" w:space="0" w:color="auto"/>
        <w:left w:val="none" w:sz="0" w:space="0" w:color="auto"/>
        <w:bottom w:val="none" w:sz="0" w:space="0" w:color="auto"/>
        <w:right w:val="none" w:sz="0" w:space="0" w:color="auto"/>
      </w:divBdr>
    </w:div>
    <w:div w:id="886062501">
      <w:marLeft w:val="0"/>
      <w:marRight w:val="0"/>
      <w:marTop w:val="0"/>
      <w:marBottom w:val="0"/>
      <w:divBdr>
        <w:top w:val="none" w:sz="0" w:space="0" w:color="auto"/>
        <w:left w:val="none" w:sz="0" w:space="0" w:color="auto"/>
        <w:bottom w:val="none" w:sz="0" w:space="0" w:color="auto"/>
        <w:right w:val="none" w:sz="0" w:space="0" w:color="auto"/>
      </w:divBdr>
    </w:div>
    <w:div w:id="886062503">
      <w:marLeft w:val="0"/>
      <w:marRight w:val="0"/>
      <w:marTop w:val="0"/>
      <w:marBottom w:val="0"/>
      <w:divBdr>
        <w:top w:val="none" w:sz="0" w:space="0" w:color="auto"/>
        <w:left w:val="none" w:sz="0" w:space="0" w:color="auto"/>
        <w:bottom w:val="none" w:sz="0" w:space="0" w:color="auto"/>
        <w:right w:val="none" w:sz="0" w:space="0" w:color="auto"/>
      </w:divBdr>
    </w:div>
    <w:div w:id="886062504">
      <w:marLeft w:val="0"/>
      <w:marRight w:val="0"/>
      <w:marTop w:val="0"/>
      <w:marBottom w:val="0"/>
      <w:divBdr>
        <w:top w:val="none" w:sz="0" w:space="0" w:color="auto"/>
        <w:left w:val="none" w:sz="0" w:space="0" w:color="auto"/>
        <w:bottom w:val="none" w:sz="0" w:space="0" w:color="auto"/>
        <w:right w:val="none" w:sz="0" w:space="0" w:color="auto"/>
      </w:divBdr>
    </w:div>
    <w:div w:id="886062506">
      <w:marLeft w:val="0"/>
      <w:marRight w:val="0"/>
      <w:marTop w:val="0"/>
      <w:marBottom w:val="0"/>
      <w:divBdr>
        <w:top w:val="none" w:sz="0" w:space="0" w:color="auto"/>
        <w:left w:val="none" w:sz="0" w:space="0" w:color="auto"/>
        <w:bottom w:val="none" w:sz="0" w:space="0" w:color="auto"/>
        <w:right w:val="none" w:sz="0" w:space="0" w:color="auto"/>
      </w:divBdr>
    </w:div>
    <w:div w:id="886062507">
      <w:marLeft w:val="0"/>
      <w:marRight w:val="0"/>
      <w:marTop w:val="0"/>
      <w:marBottom w:val="0"/>
      <w:divBdr>
        <w:top w:val="none" w:sz="0" w:space="0" w:color="auto"/>
        <w:left w:val="none" w:sz="0" w:space="0" w:color="auto"/>
        <w:bottom w:val="none" w:sz="0" w:space="0" w:color="auto"/>
        <w:right w:val="none" w:sz="0" w:space="0" w:color="auto"/>
      </w:divBdr>
    </w:div>
    <w:div w:id="965159557">
      <w:bodyDiv w:val="1"/>
      <w:marLeft w:val="0"/>
      <w:marRight w:val="0"/>
      <w:marTop w:val="0"/>
      <w:marBottom w:val="0"/>
      <w:divBdr>
        <w:top w:val="none" w:sz="0" w:space="0" w:color="auto"/>
        <w:left w:val="none" w:sz="0" w:space="0" w:color="auto"/>
        <w:bottom w:val="none" w:sz="0" w:space="0" w:color="auto"/>
        <w:right w:val="none" w:sz="0" w:space="0" w:color="auto"/>
      </w:divBdr>
    </w:div>
    <w:div w:id="977421750">
      <w:bodyDiv w:val="1"/>
      <w:marLeft w:val="0"/>
      <w:marRight w:val="0"/>
      <w:marTop w:val="0"/>
      <w:marBottom w:val="0"/>
      <w:divBdr>
        <w:top w:val="none" w:sz="0" w:space="0" w:color="auto"/>
        <w:left w:val="none" w:sz="0" w:space="0" w:color="auto"/>
        <w:bottom w:val="none" w:sz="0" w:space="0" w:color="auto"/>
        <w:right w:val="none" w:sz="0" w:space="0" w:color="auto"/>
      </w:divBdr>
    </w:div>
    <w:div w:id="982079056">
      <w:bodyDiv w:val="1"/>
      <w:marLeft w:val="0"/>
      <w:marRight w:val="0"/>
      <w:marTop w:val="0"/>
      <w:marBottom w:val="0"/>
      <w:divBdr>
        <w:top w:val="none" w:sz="0" w:space="0" w:color="auto"/>
        <w:left w:val="none" w:sz="0" w:space="0" w:color="auto"/>
        <w:bottom w:val="none" w:sz="0" w:space="0" w:color="auto"/>
        <w:right w:val="none" w:sz="0" w:space="0" w:color="auto"/>
      </w:divBdr>
      <w:divsChild>
        <w:div w:id="74011805">
          <w:marLeft w:val="0"/>
          <w:marRight w:val="0"/>
          <w:marTop w:val="0"/>
          <w:marBottom w:val="0"/>
          <w:divBdr>
            <w:top w:val="none" w:sz="0" w:space="0" w:color="auto"/>
            <w:left w:val="none" w:sz="0" w:space="0" w:color="auto"/>
            <w:bottom w:val="none" w:sz="0" w:space="0" w:color="auto"/>
            <w:right w:val="none" w:sz="0" w:space="0" w:color="auto"/>
          </w:divBdr>
        </w:div>
        <w:div w:id="879166786">
          <w:marLeft w:val="0"/>
          <w:marRight w:val="0"/>
          <w:marTop w:val="0"/>
          <w:marBottom w:val="0"/>
          <w:divBdr>
            <w:top w:val="none" w:sz="0" w:space="0" w:color="auto"/>
            <w:left w:val="none" w:sz="0" w:space="0" w:color="auto"/>
            <w:bottom w:val="none" w:sz="0" w:space="0" w:color="auto"/>
            <w:right w:val="none" w:sz="0" w:space="0" w:color="auto"/>
          </w:divBdr>
        </w:div>
      </w:divsChild>
    </w:div>
    <w:div w:id="1047145260">
      <w:bodyDiv w:val="1"/>
      <w:marLeft w:val="0"/>
      <w:marRight w:val="0"/>
      <w:marTop w:val="0"/>
      <w:marBottom w:val="0"/>
      <w:divBdr>
        <w:top w:val="none" w:sz="0" w:space="0" w:color="auto"/>
        <w:left w:val="none" w:sz="0" w:space="0" w:color="auto"/>
        <w:bottom w:val="none" w:sz="0" w:space="0" w:color="auto"/>
        <w:right w:val="none" w:sz="0" w:space="0" w:color="auto"/>
      </w:divBdr>
      <w:divsChild>
        <w:div w:id="1293246762">
          <w:marLeft w:val="0"/>
          <w:marRight w:val="0"/>
          <w:marTop w:val="0"/>
          <w:marBottom w:val="0"/>
          <w:divBdr>
            <w:top w:val="none" w:sz="0" w:space="0" w:color="auto"/>
            <w:left w:val="none" w:sz="0" w:space="0" w:color="auto"/>
            <w:bottom w:val="none" w:sz="0" w:space="0" w:color="auto"/>
            <w:right w:val="none" w:sz="0" w:space="0" w:color="auto"/>
          </w:divBdr>
        </w:div>
        <w:div w:id="1358198697">
          <w:marLeft w:val="0"/>
          <w:marRight w:val="0"/>
          <w:marTop w:val="0"/>
          <w:marBottom w:val="0"/>
          <w:divBdr>
            <w:top w:val="none" w:sz="0" w:space="0" w:color="auto"/>
            <w:left w:val="none" w:sz="0" w:space="0" w:color="auto"/>
            <w:bottom w:val="none" w:sz="0" w:space="0" w:color="auto"/>
            <w:right w:val="none" w:sz="0" w:space="0" w:color="auto"/>
          </w:divBdr>
          <w:divsChild>
            <w:div w:id="334265174">
              <w:marLeft w:val="0"/>
              <w:marRight w:val="0"/>
              <w:marTop w:val="0"/>
              <w:marBottom w:val="0"/>
              <w:divBdr>
                <w:top w:val="none" w:sz="0" w:space="0" w:color="auto"/>
                <w:left w:val="none" w:sz="0" w:space="0" w:color="auto"/>
                <w:bottom w:val="none" w:sz="0" w:space="0" w:color="auto"/>
                <w:right w:val="none" w:sz="0" w:space="0" w:color="auto"/>
              </w:divBdr>
              <w:divsChild>
                <w:div w:id="734544828">
                  <w:marLeft w:val="0"/>
                  <w:marRight w:val="0"/>
                  <w:marTop w:val="0"/>
                  <w:marBottom w:val="0"/>
                  <w:divBdr>
                    <w:top w:val="none" w:sz="0" w:space="0" w:color="auto"/>
                    <w:left w:val="none" w:sz="0" w:space="0" w:color="auto"/>
                    <w:bottom w:val="none" w:sz="0" w:space="0" w:color="auto"/>
                    <w:right w:val="none" w:sz="0" w:space="0" w:color="auto"/>
                  </w:divBdr>
                </w:div>
                <w:div w:id="10577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50799">
          <w:marLeft w:val="0"/>
          <w:marRight w:val="0"/>
          <w:marTop w:val="0"/>
          <w:marBottom w:val="0"/>
          <w:divBdr>
            <w:top w:val="none" w:sz="0" w:space="0" w:color="auto"/>
            <w:left w:val="none" w:sz="0" w:space="0" w:color="auto"/>
            <w:bottom w:val="none" w:sz="0" w:space="0" w:color="auto"/>
            <w:right w:val="none" w:sz="0" w:space="0" w:color="auto"/>
          </w:divBdr>
          <w:divsChild>
            <w:div w:id="1393044402">
              <w:marLeft w:val="0"/>
              <w:marRight w:val="0"/>
              <w:marTop w:val="0"/>
              <w:marBottom w:val="0"/>
              <w:divBdr>
                <w:top w:val="none" w:sz="0" w:space="0" w:color="auto"/>
                <w:left w:val="none" w:sz="0" w:space="0" w:color="auto"/>
                <w:bottom w:val="none" w:sz="0" w:space="0" w:color="auto"/>
                <w:right w:val="none" w:sz="0" w:space="0" w:color="auto"/>
              </w:divBdr>
              <w:divsChild>
                <w:div w:id="7784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5426">
      <w:bodyDiv w:val="1"/>
      <w:marLeft w:val="0"/>
      <w:marRight w:val="0"/>
      <w:marTop w:val="0"/>
      <w:marBottom w:val="0"/>
      <w:divBdr>
        <w:top w:val="none" w:sz="0" w:space="0" w:color="auto"/>
        <w:left w:val="none" w:sz="0" w:space="0" w:color="auto"/>
        <w:bottom w:val="none" w:sz="0" w:space="0" w:color="auto"/>
        <w:right w:val="none" w:sz="0" w:space="0" w:color="auto"/>
      </w:divBdr>
    </w:div>
    <w:div w:id="1130128260">
      <w:bodyDiv w:val="1"/>
      <w:marLeft w:val="0"/>
      <w:marRight w:val="0"/>
      <w:marTop w:val="0"/>
      <w:marBottom w:val="0"/>
      <w:divBdr>
        <w:top w:val="none" w:sz="0" w:space="0" w:color="auto"/>
        <w:left w:val="none" w:sz="0" w:space="0" w:color="auto"/>
        <w:bottom w:val="none" w:sz="0" w:space="0" w:color="auto"/>
        <w:right w:val="none" w:sz="0" w:space="0" w:color="auto"/>
      </w:divBdr>
    </w:div>
    <w:div w:id="1188444467">
      <w:bodyDiv w:val="1"/>
      <w:marLeft w:val="0"/>
      <w:marRight w:val="0"/>
      <w:marTop w:val="0"/>
      <w:marBottom w:val="0"/>
      <w:divBdr>
        <w:top w:val="none" w:sz="0" w:space="0" w:color="auto"/>
        <w:left w:val="none" w:sz="0" w:space="0" w:color="auto"/>
        <w:bottom w:val="none" w:sz="0" w:space="0" w:color="auto"/>
        <w:right w:val="none" w:sz="0" w:space="0" w:color="auto"/>
      </w:divBdr>
    </w:div>
    <w:div w:id="1206061209">
      <w:bodyDiv w:val="1"/>
      <w:marLeft w:val="0"/>
      <w:marRight w:val="0"/>
      <w:marTop w:val="0"/>
      <w:marBottom w:val="0"/>
      <w:divBdr>
        <w:top w:val="none" w:sz="0" w:space="0" w:color="auto"/>
        <w:left w:val="none" w:sz="0" w:space="0" w:color="auto"/>
        <w:bottom w:val="none" w:sz="0" w:space="0" w:color="auto"/>
        <w:right w:val="none" w:sz="0" w:space="0" w:color="auto"/>
      </w:divBdr>
    </w:div>
    <w:div w:id="1292130986">
      <w:bodyDiv w:val="1"/>
      <w:marLeft w:val="0"/>
      <w:marRight w:val="0"/>
      <w:marTop w:val="0"/>
      <w:marBottom w:val="0"/>
      <w:divBdr>
        <w:top w:val="none" w:sz="0" w:space="0" w:color="auto"/>
        <w:left w:val="none" w:sz="0" w:space="0" w:color="auto"/>
        <w:bottom w:val="none" w:sz="0" w:space="0" w:color="auto"/>
        <w:right w:val="none" w:sz="0" w:space="0" w:color="auto"/>
      </w:divBdr>
      <w:divsChild>
        <w:div w:id="404496646">
          <w:marLeft w:val="0"/>
          <w:marRight w:val="0"/>
          <w:marTop w:val="0"/>
          <w:marBottom w:val="0"/>
          <w:divBdr>
            <w:top w:val="none" w:sz="0" w:space="0" w:color="auto"/>
            <w:left w:val="none" w:sz="0" w:space="0" w:color="auto"/>
            <w:bottom w:val="none" w:sz="0" w:space="0" w:color="auto"/>
            <w:right w:val="none" w:sz="0" w:space="0" w:color="auto"/>
          </w:divBdr>
        </w:div>
        <w:div w:id="988365744">
          <w:marLeft w:val="0"/>
          <w:marRight w:val="0"/>
          <w:marTop w:val="0"/>
          <w:marBottom w:val="0"/>
          <w:divBdr>
            <w:top w:val="none" w:sz="0" w:space="0" w:color="auto"/>
            <w:left w:val="none" w:sz="0" w:space="0" w:color="auto"/>
            <w:bottom w:val="none" w:sz="0" w:space="0" w:color="auto"/>
            <w:right w:val="none" w:sz="0" w:space="0" w:color="auto"/>
          </w:divBdr>
        </w:div>
        <w:div w:id="1687125493">
          <w:marLeft w:val="0"/>
          <w:marRight w:val="0"/>
          <w:marTop w:val="0"/>
          <w:marBottom w:val="0"/>
          <w:divBdr>
            <w:top w:val="none" w:sz="0" w:space="0" w:color="auto"/>
            <w:left w:val="none" w:sz="0" w:space="0" w:color="auto"/>
            <w:bottom w:val="none" w:sz="0" w:space="0" w:color="auto"/>
            <w:right w:val="none" w:sz="0" w:space="0" w:color="auto"/>
          </w:divBdr>
        </w:div>
        <w:div w:id="1887452097">
          <w:marLeft w:val="0"/>
          <w:marRight w:val="0"/>
          <w:marTop w:val="0"/>
          <w:marBottom w:val="0"/>
          <w:divBdr>
            <w:top w:val="none" w:sz="0" w:space="0" w:color="auto"/>
            <w:left w:val="none" w:sz="0" w:space="0" w:color="auto"/>
            <w:bottom w:val="none" w:sz="0" w:space="0" w:color="auto"/>
            <w:right w:val="none" w:sz="0" w:space="0" w:color="auto"/>
          </w:divBdr>
        </w:div>
        <w:div w:id="2121795001">
          <w:marLeft w:val="0"/>
          <w:marRight w:val="0"/>
          <w:marTop w:val="0"/>
          <w:marBottom w:val="0"/>
          <w:divBdr>
            <w:top w:val="none" w:sz="0" w:space="0" w:color="auto"/>
            <w:left w:val="none" w:sz="0" w:space="0" w:color="auto"/>
            <w:bottom w:val="none" w:sz="0" w:space="0" w:color="auto"/>
            <w:right w:val="none" w:sz="0" w:space="0" w:color="auto"/>
          </w:divBdr>
        </w:div>
      </w:divsChild>
    </w:div>
    <w:div w:id="1355112403">
      <w:bodyDiv w:val="1"/>
      <w:marLeft w:val="0"/>
      <w:marRight w:val="0"/>
      <w:marTop w:val="0"/>
      <w:marBottom w:val="0"/>
      <w:divBdr>
        <w:top w:val="none" w:sz="0" w:space="0" w:color="auto"/>
        <w:left w:val="none" w:sz="0" w:space="0" w:color="auto"/>
        <w:bottom w:val="none" w:sz="0" w:space="0" w:color="auto"/>
        <w:right w:val="none" w:sz="0" w:space="0" w:color="auto"/>
      </w:divBdr>
    </w:div>
    <w:div w:id="1446076975">
      <w:bodyDiv w:val="1"/>
      <w:marLeft w:val="0"/>
      <w:marRight w:val="0"/>
      <w:marTop w:val="0"/>
      <w:marBottom w:val="0"/>
      <w:divBdr>
        <w:top w:val="none" w:sz="0" w:space="0" w:color="auto"/>
        <w:left w:val="none" w:sz="0" w:space="0" w:color="auto"/>
        <w:bottom w:val="none" w:sz="0" w:space="0" w:color="auto"/>
        <w:right w:val="none" w:sz="0" w:space="0" w:color="auto"/>
      </w:divBdr>
      <w:divsChild>
        <w:div w:id="1426068877">
          <w:marLeft w:val="0"/>
          <w:marRight w:val="0"/>
          <w:marTop w:val="0"/>
          <w:marBottom w:val="0"/>
          <w:divBdr>
            <w:top w:val="none" w:sz="0" w:space="0" w:color="auto"/>
            <w:left w:val="none" w:sz="0" w:space="0" w:color="auto"/>
            <w:bottom w:val="none" w:sz="0" w:space="0" w:color="auto"/>
            <w:right w:val="none" w:sz="0" w:space="0" w:color="auto"/>
          </w:divBdr>
        </w:div>
      </w:divsChild>
    </w:div>
    <w:div w:id="1495220031">
      <w:bodyDiv w:val="1"/>
      <w:marLeft w:val="0"/>
      <w:marRight w:val="0"/>
      <w:marTop w:val="0"/>
      <w:marBottom w:val="0"/>
      <w:divBdr>
        <w:top w:val="none" w:sz="0" w:space="0" w:color="auto"/>
        <w:left w:val="none" w:sz="0" w:space="0" w:color="auto"/>
        <w:bottom w:val="none" w:sz="0" w:space="0" w:color="auto"/>
        <w:right w:val="none" w:sz="0" w:space="0" w:color="auto"/>
      </w:divBdr>
    </w:div>
    <w:div w:id="1509523046">
      <w:bodyDiv w:val="1"/>
      <w:marLeft w:val="0"/>
      <w:marRight w:val="0"/>
      <w:marTop w:val="0"/>
      <w:marBottom w:val="0"/>
      <w:divBdr>
        <w:top w:val="none" w:sz="0" w:space="0" w:color="auto"/>
        <w:left w:val="none" w:sz="0" w:space="0" w:color="auto"/>
        <w:bottom w:val="none" w:sz="0" w:space="0" w:color="auto"/>
        <w:right w:val="none" w:sz="0" w:space="0" w:color="auto"/>
      </w:divBdr>
    </w:div>
    <w:div w:id="1583294179">
      <w:bodyDiv w:val="1"/>
      <w:marLeft w:val="0"/>
      <w:marRight w:val="0"/>
      <w:marTop w:val="0"/>
      <w:marBottom w:val="0"/>
      <w:divBdr>
        <w:top w:val="none" w:sz="0" w:space="0" w:color="auto"/>
        <w:left w:val="none" w:sz="0" w:space="0" w:color="auto"/>
        <w:bottom w:val="none" w:sz="0" w:space="0" w:color="auto"/>
        <w:right w:val="none" w:sz="0" w:space="0" w:color="auto"/>
      </w:divBdr>
    </w:div>
    <w:div w:id="1613243339">
      <w:bodyDiv w:val="1"/>
      <w:marLeft w:val="0"/>
      <w:marRight w:val="0"/>
      <w:marTop w:val="0"/>
      <w:marBottom w:val="0"/>
      <w:divBdr>
        <w:top w:val="none" w:sz="0" w:space="0" w:color="auto"/>
        <w:left w:val="none" w:sz="0" w:space="0" w:color="auto"/>
        <w:bottom w:val="none" w:sz="0" w:space="0" w:color="auto"/>
        <w:right w:val="none" w:sz="0" w:space="0" w:color="auto"/>
      </w:divBdr>
    </w:div>
    <w:div w:id="1622178765">
      <w:bodyDiv w:val="1"/>
      <w:marLeft w:val="0"/>
      <w:marRight w:val="0"/>
      <w:marTop w:val="0"/>
      <w:marBottom w:val="0"/>
      <w:divBdr>
        <w:top w:val="none" w:sz="0" w:space="0" w:color="auto"/>
        <w:left w:val="none" w:sz="0" w:space="0" w:color="auto"/>
        <w:bottom w:val="none" w:sz="0" w:space="0" w:color="auto"/>
        <w:right w:val="none" w:sz="0" w:space="0" w:color="auto"/>
      </w:divBdr>
    </w:div>
    <w:div w:id="1656717124">
      <w:bodyDiv w:val="1"/>
      <w:marLeft w:val="0"/>
      <w:marRight w:val="0"/>
      <w:marTop w:val="0"/>
      <w:marBottom w:val="0"/>
      <w:divBdr>
        <w:top w:val="none" w:sz="0" w:space="0" w:color="auto"/>
        <w:left w:val="none" w:sz="0" w:space="0" w:color="auto"/>
        <w:bottom w:val="none" w:sz="0" w:space="0" w:color="auto"/>
        <w:right w:val="none" w:sz="0" w:space="0" w:color="auto"/>
      </w:divBdr>
      <w:divsChild>
        <w:div w:id="427892797">
          <w:marLeft w:val="0"/>
          <w:marRight w:val="0"/>
          <w:marTop w:val="0"/>
          <w:marBottom w:val="0"/>
          <w:divBdr>
            <w:top w:val="none" w:sz="0" w:space="0" w:color="auto"/>
            <w:left w:val="none" w:sz="0" w:space="0" w:color="auto"/>
            <w:bottom w:val="none" w:sz="0" w:space="0" w:color="auto"/>
            <w:right w:val="none" w:sz="0" w:space="0" w:color="auto"/>
          </w:divBdr>
        </w:div>
        <w:div w:id="1113789774">
          <w:marLeft w:val="0"/>
          <w:marRight w:val="0"/>
          <w:marTop w:val="0"/>
          <w:marBottom w:val="0"/>
          <w:divBdr>
            <w:top w:val="none" w:sz="0" w:space="0" w:color="auto"/>
            <w:left w:val="none" w:sz="0" w:space="0" w:color="auto"/>
            <w:bottom w:val="none" w:sz="0" w:space="0" w:color="auto"/>
            <w:right w:val="none" w:sz="0" w:space="0" w:color="auto"/>
          </w:divBdr>
        </w:div>
        <w:div w:id="1205486802">
          <w:marLeft w:val="0"/>
          <w:marRight w:val="0"/>
          <w:marTop w:val="0"/>
          <w:marBottom w:val="0"/>
          <w:divBdr>
            <w:top w:val="none" w:sz="0" w:space="0" w:color="auto"/>
            <w:left w:val="none" w:sz="0" w:space="0" w:color="auto"/>
            <w:bottom w:val="none" w:sz="0" w:space="0" w:color="auto"/>
            <w:right w:val="none" w:sz="0" w:space="0" w:color="auto"/>
          </w:divBdr>
        </w:div>
        <w:div w:id="1300846092">
          <w:marLeft w:val="0"/>
          <w:marRight w:val="0"/>
          <w:marTop w:val="0"/>
          <w:marBottom w:val="0"/>
          <w:divBdr>
            <w:top w:val="none" w:sz="0" w:space="0" w:color="auto"/>
            <w:left w:val="none" w:sz="0" w:space="0" w:color="auto"/>
            <w:bottom w:val="none" w:sz="0" w:space="0" w:color="auto"/>
            <w:right w:val="none" w:sz="0" w:space="0" w:color="auto"/>
          </w:divBdr>
        </w:div>
        <w:div w:id="1593665526">
          <w:marLeft w:val="0"/>
          <w:marRight w:val="0"/>
          <w:marTop w:val="0"/>
          <w:marBottom w:val="0"/>
          <w:divBdr>
            <w:top w:val="none" w:sz="0" w:space="0" w:color="auto"/>
            <w:left w:val="none" w:sz="0" w:space="0" w:color="auto"/>
            <w:bottom w:val="none" w:sz="0" w:space="0" w:color="auto"/>
            <w:right w:val="none" w:sz="0" w:space="0" w:color="auto"/>
          </w:divBdr>
        </w:div>
        <w:div w:id="1778987755">
          <w:marLeft w:val="0"/>
          <w:marRight w:val="0"/>
          <w:marTop w:val="0"/>
          <w:marBottom w:val="0"/>
          <w:divBdr>
            <w:top w:val="none" w:sz="0" w:space="0" w:color="auto"/>
            <w:left w:val="none" w:sz="0" w:space="0" w:color="auto"/>
            <w:bottom w:val="none" w:sz="0" w:space="0" w:color="auto"/>
            <w:right w:val="none" w:sz="0" w:space="0" w:color="auto"/>
          </w:divBdr>
        </w:div>
        <w:div w:id="2060930598">
          <w:marLeft w:val="0"/>
          <w:marRight w:val="0"/>
          <w:marTop w:val="0"/>
          <w:marBottom w:val="0"/>
          <w:divBdr>
            <w:top w:val="none" w:sz="0" w:space="0" w:color="auto"/>
            <w:left w:val="none" w:sz="0" w:space="0" w:color="auto"/>
            <w:bottom w:val="none" w:sz="0" w:space="0" w:color="auto"/>
            <w:right w:val="none" w:sz="0" w:space="0" w:color="auto"/>
          </w:divBdr>
        </w:div>
        <w:div w:id="2090955055">
          <w:marLeft w:val="0"/>
          <w:marRight w:val="0"/>
          <w:marTop w:val="0"/>
          <w:marBottom w:val="0"/>
          <w:divBdr>
            <w:top w:val="none" w:sz="0" w:space="0" w:color="auto"/>
            <w:left w:val="none" w:sz="0" w:space="0" w:color="auto"/>
            <w:bottom w:val="none" w:sz="0" w:space="0" w:color="auto"/>
            <w:right w:val="none" w:sz="0" w:space="0" w:color="auto"/>
          </w:divBdr>
        </w:div>
      </w:divsChild>
    </w:div>
    <w:div w:id="1667855988">
      <w:bodyDiv w:val="1"/>
      <w:marLeft w:val="0"/>
      <w:marRight w:val="0"/>
      <w:marTop w:val="0"/>
      <w:marBottom w:val="0"/>
      <w:divBdr>
        <w:top w:val="none" w:sz="0" w:space="0" w:color="auto"/>
        <w:left w:val="none" w:sz="0" w:space="0" w:color="auto"/>
        <w:bottom w:val="none" w:sz="0" w:space="0" w:color="auto"/>
        <w:right w:val="none" w:sz="0" w:space="0" w:color="auto"/>
      </w:divBdr>
    </w:div>
    <w:div w:id="1834177120">
      <w:bodyDiv w:val="1"/>
      <w:marLeft w:val="0"/>
      <w:marRight w:val="0"/>
      <w:marTop w:val="0"/>
      <w:marBottom w:val="0"/>
      <w:divBdr>
        <w:top w:val="none" w:sz="0" w:space="0" w:color="auto"/>
        <w:left w:val="none" w:sz="0" w:space="0" w:color="auto"/>
        <w:bottom w:val="none" w:sz="0" w:space="0" w:color="auto"/>
        <w:right w:val="none" w:sz="0" w:space="0" w:color="auto"/>
      </w:divBdr>
    </w:div>
    <w:div w:id="1854681933">
      <w:bodyDiv w:val="1"/>
      <w:marLeft w:val="0"/>
      <w:marRight w:val="0"/>
      <w:marTop w:val="0"/>
      <w:marBottom w:val="0"/>
      <w:divBdr>
        <w:top w:val="none" w:sz="0" w:space="0" w:color="auto"/>
        <w:left w:val="none" w:sz="0" w:space="0" w:color="auto"/>
        <w:bottom w:val="none" w:sz="0" w:space="0" w:color="auto"/>
        <w:right w:val="none" w:sz="0" w:space="0" w:color="auto"/>
      </w:divBdr>
    </w:div>
    <w:div w:id="1899317621">
      <w:bodyDiv w:val="1"/>
      <w:marLeft w:val="0"/>
      <w:marRight w:val="0"/>
      <w:marTop w:val="0"/>
      <w:marBottom w:val="0"/>
      <w:divBdr>
        <w:top w:val="none" w:sz="0" w:space="0" w:color="auto"/>
        <w:left w:val="none" w:sz="0" w:space="0" w:color="auto"/>
        <w:bottom w:val="none" w:sz="0" w:space="0" w:color="auto"/>
        <w:right w:val="none" w:sz="0" w:space="0" w:color="auto"/>
      </w:divBdr>
    </w:div>
    <w:div w:id="1939756290">
      <w:bodyDiv w:val="1"/>
      <w:marLeft w:val="0"/>
      <w:marRight w:val="0"/>
      <w:marTop w:val="0"/>
      <w:marBottom w:val="0"/>
      <w:divBdr>
        <w:top w:val="none" w:sz="0" w:space="0" w:color="auto"/>
        <w:left w:val="none" w:sz="0" w:space="0" w:color="auto"/>
        <w:bottom w:val="none" w:sz="0" w:space="0" w:color="auto"/>
        <w:right w:val="none" w:sz="0" w:space="0" w:color="auto"/>
      </w:divBdr>
    </w:div>
    <w:div w:id="1947693791">
      <w:bodyDiv w:val="1"/>
      <w:marLeft w:val="0"/>
      <w:marRight w:val="0"/>
      <w:marTop w:val="0"/>
      <w:marBottom w:val="0"/>
      <w:divBdr>
        <w:top w:val="none" w:sz="0" w:space="0" w:color="auto"/>
        <w:left w:val="none" w:sz="0" w:space="0" w:color="auto"/>
        <w:bottom w:val="none" w:sz="0" w:space="0" w:color="auto"/>
        <w:right w:val="none" w:sz="0" w:space="0" w:color="auto"/>
      </w:divBdr>
    </w:div>
    <w:div w:id="1977372596">
      <w:bodyDiv w:val="1"/>
      <w:marLeft w:val="0"/>
      <w:marRight w:val="0"/>
      <w:marTop w:val="0"/>
      <w:marBottom w:val="0"/>
      <w:divBdr>
        <w:top w:val="none" w:sz="0" w:space="0" w:color="auto"/>
        <w:left w:val="none" w:sz="0" w:space="0" w:color="auto"/>
        <w:bottom w:val="none" w:sz="0" w:space="0" w:color="auto"/>
        <w:right w:val="none" w:sz="0" w:space="0" w:color="auto"/>
      </w:divBdr>
    </w:div>
    <w:div w:id="1994405205">
      <w:bodyDiv w:val="1"/>
      <w:marLeft w:val="0"/>
      <w:marRight w:val="0"/>
      <w:marTop w:val="0"/>
      <w:marBottom w:val="0"/>
      <w:divBdr>
        <w:top w:val="none" w:sz="0" w:space="0" w:color="auto"/>
        <w:left w:val="none" w:sz="0" w:space="0" w:color="auto"/>
        <w:bottom w:val="none" w:sz="0" w:space="0" w:color="auto"/>
        <w:right w:val="none" w:sz="0" w:space="0" w:color="auto"/>
      </w:divBdr>
    </w:div>
    <w:div w:id="2010205483">
      <w:bodyDiv w:val="1"/>
      <w:marLeft w:val="0"/>
      <w:marRight w:val="0"/>
      <w:marTop w:val="0"/>
      <w:marBottom w:val="0"/>
      <w:divBdr>
        <w:top w:val="none" w:sz="0" w:space="0" w:color="auto"/>
        <w:left w:val="none" w:sz="0" w:space="0" w:color="auto"/>
        <w:bottom w:val="none" w:sz="0" w:space="0" w:color="auto"/>
        <w:right w:val="none" w:sz="0" w:space="0" w:color="auto"/>
      </w:divBdr>
    </w:div>
    <w:div w:id="2064131139">
      <w:bodyDiv w:val="1"/>
      <w:marLeft w:val="0"/>
      <w:marRight w:val="0"/>
      <w:marTop w:val="0"/>
      <w:marBottom w:val="0"/>
      <w:divBdr>
        <w:top w:val="none" w:sz="0" w:space="0" w:color="auto"/>
        <w:left w:val="none" w:sz="0" w:space="0" w:color="auto"/>
        <w:bottom w:val="none" w:sz="0" w:space="0" w:color="auto"/>
        <w:right w:val="none" w:sz="0" w:space="0" w:color="auto"/>
      </w:divBdr>
    </w:div>
    <w:div w:id="2067099663">
      <w:bodyDiv w:val="1"/>
      <w:marLeft w:val="0"/>
      <w:marRight w:val="0"/>
      <w:marTop w:val="0"/>
      <w:marBottom w:val="0"/>
      <w:divBdr>
        <w:top w:val="none" w:sz="0" w:space="0" w:color="auto"/>
        <w:left w:val="none" w:sz="0" w:space="0" w:color="auto"/>
        <w:bottom w:val="none" w:sz="0" w:space="0" w:color="auto"/>
        <w:right w:val="none" w:sz="0" w:space="0" w:color="auto"/>
      </w:divBdr>
    </w:div>
    <w:div w:id="2097172221">
      <w:bodyDiv w:val="1"/>
      <w:marLeft w:val="0"/>
      <w:marRight w:val="0"/>
      <w:marTop w:val="0"/>
      <w:marBottom w:val="0"/>
      <w:divBdr>
        <w:top w:val="none" w:sz="0" w:space="0" w:color="auto"/>
        <w:left w:val="none" w:sz="0" w:space="0" w:color="auto"/>
        <w:bottom w:val="none" w:sz="0" w:space="0" w:color="auto"/>
        <w:right w:val="none" w:sz="0" w:space="0" w:color="auto"/>
      </w:divBdr>
    </w:div>
    <w:div w:id="2116552143">
      <w:bodyDiv w:val="1"/>
      <w:marLeft w:val="0"/>
      <w:marRight w:val="0"/>
      <w:marTop w:val="0"/>
      <w:marBottom w:val="0"/>
      <w:divBdr>
        <w:top w:val="none" w:sz="0" w:space="0" w:color="auto"/>
        <w:left w:val="none" w:sz="0" w:space="0" w:color="auto"/>
        <w:bottom w:val="none" w:sz="0" w:space="0" w:color="auto"/>
        <w:right w:val="none" w:sz="0" w:space="0" w:color="auto"/>
      </w:divBdr>
    </w:div>
    <w:div w:id="211825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doe.dc.gov/ddoe/cwp/view,a,1209,q,492873.asp" TargetMode="External"/><Relationship Id="rId18" Type="http://schemas.openxmlformats.org/officeDocument/2006/relationships/hyperlink" Target="http://www.dcseu.com" TargetMode="External"/><Relationship Id="rId26" Type="http://schemas.openxmlformats.org/officeDocument/2006/relationships/hyperlink" Target="http://green.dc.gov/service/riversmart-rebates"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Ddoefile01\OPS\OPS\Green%20Incentives%20Brochure\ddoe.dc.gov\greenroofs" TargetMode="External"/><Relationship Id="rId34" Type="http://schemas.openxmlformats.org/officeDocument/2006/relationships/hyperlink" Target="http://www.ddoe.dc.gov"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rylynn.wilhere@dc.gov" TargetMode="External"/><Relationship Id="rId17" Type="http://schemas.openxmlformats.org/officeDocument/2006/relationships/hyperlink" Target="http://www.dcseu.com" TargetMode="External"/><Relationship Id="rId25" Type="http://schemas.openxmlformats.org/officeDocument/2006/relationships/hyperlink" Target="http://green.dc.gov/service/riversmart-rebates" TargetMode="External"/><Relationship Id="rId33" Type="http://schemas.openxmlformats.org/officeDocument/2006/relationships/hyperlink" Target="http://dhcd.dc.gov/dhcd/cwp/view,a,1243,q,629142.asp" TargetMode="External"/><Relationship Id="rId38" Type="http://schemas.openxmlformats.org/officeDocument/2006/relationships/hyperlink" Target="http://energy.gov/eere/femp/energy-incentive-programs-washington-dc" TargetMode="External"/><Relationship Id="rId2" Type="http://schemas.openxmlformats.org/officeDocument/2006/relationships/numbering" Target="numbering.xml"/><Relationship Id="rId16" Type="http://schemas.openxmlformats.org/officeDocument/2006/relationships/hyperlink" Target="http://www.dcseu.com" TargetMode="External"/><Relationship Id="rId20" Type="http://schemas.openxmlformats.org/officeDocument/2006/relationships/hyperlink" Target="http://green.dc.gov/service/riversmart-communities" TargetMode="External"/><Relationship Id="rId29" Type="http://schemas.openxmlformats.org/officeDocument/2006/relationships/hyperlink" Target="http://caseytrees.org/programs/planting/rebat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guilbeault@dc.gov" TargetMode="External"/><Relationship Id="rId24" Type="http://schemas.openxmlformats.org/officeDocument/2006/relationships/hyperlink" Target="mailto:greenroofs@anacostiaws.org" TargetMode="External"/><Relationship Id="rId32" Type="http://schemas.openxmlformats.org/officeDocument/2006/relationships/hyperlink" Target="mailto:james.sweeney@dc.gov" TargetMode="External"/><Relationship Id="rId37" Type="http://schemas.openxmlformats.org/officeDocument/2006/relationships/hyperlink" Target="http://app.dc.gov/apps/about.asp?page=atd&amp;type=wsk&amp;referrer=http://dmv.dc.gov&amp;agency_id=1022"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mailto:adonaldson@anacostiaws.org" TargetMode="External"/><Relationship Id="rId28" Type="http://schemas.openxmlformats.org/officeDocument/2006/relationships/hyperlink" Target="http://green.dc.gov/service/riversmart-rebates" TargetMode="External"/><Relationship Id="rId36" Type="http://schemas.openxmlformats.org/officeDocument/2006/relationships/hyperlink" Target="http://dmv.dc.gov/page/hybrid-vehicle-excise-tax-exemption" TargetMode="External"/><Relationship Id="rId10" Type="http://schemas.openxmlformats.org/officeDocument/2006/relationships/image" Target="media/image3.png"/><Relationship Id="rId19" Type="http://schemas.openxmlformats.org/officeDocument/2006/relationships/hyperlink" Target="mailto:lauren.linville@dc.gov" TargetMode="External"/><Relationship Id="rId31" Type="http://schemas.openxmlformats.org/officeDocument/2006/relationships/hyperlink" Target="http://ddoe.dc.gov/ddoe/cwp/view,a,1209,q,495015,ddoeNav_GID,1486,ddoeNav,|31375|31377|.asp"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mailto:daniel.white2@dc.gov" TargetMode="External"/><Relationship Id="rId22" Type="http://schemas.openxmlformats.org/officeDocument/2006/relationships/hyperlink" Target="file:///C:\Documents%20and%20Settings\dan.guilbeault\My%20Documents\Projects\Green%20Incentives\www.anacostiaws.org\programs\stewardship\green-roofs" TargetMode="External"/><Relationship Id="rId27" Type="http://schemas.openxmlformats.org/officeDocument/2006/relationships/hyperlink" Target="mailto:craighton@dcgreenworks.org" TargetMode="External"/><Relationship Id="rId30" Type="http://schemas.openxmlformats.org/officeDocument/2006/relationships/hyperlink" Target="mailto:emily.rice@dc.gov" TargetMode="External"/><Relationship Id="rId35" Type="http://schemas.openxmlformats.org/officeDocument/2006/relationships/hyperlink" Target="http://www.fueleconomy.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EEDB0-49D8-408D-A072-ADA4C782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11</Pages>
  <Words>4365</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29194</CharactersWithSpaces>
  <SharedDoc>false</SharedDoc>
  <HLinks>
    <vt:vector size="198" baseType="variant">
      <vt:variant>
        <vt:i4>131172</vt:i4>
      </vt:variant>
      <vt:variant>
        <vt:i4>96</vt:i4>
      </vt:variant>
      <vt:variant>
        <vt:i4>0</vt:i4>
      </vt:variant>
      <vt:variant>
        <vt:i4>5</vt:i4>
      </vt:variant>
      <vt:variant>
        <vt:lpwstr>http://app.dc.gov/apps/about.asp?page=atd&amp;type=wsk&amp;referrer=http://dmv.dc.gov&amp;agency_id=1022</vt:lpwstr>
      </vt:variant>
      <vt:variant>
        <vt:lpwstr/>
      </vt:variant>
      <vt:variant>
        <vt:i4>6815768</vt:i4>
      </vt:variant>
      <vt:variant>
        <vt:i4>93</vt:i4>
      </vt:variant>
      <vt:variant>
        <vt:i4>0</vt:i4>
      </vt:variant>
      <vt:variant>
        <vt:i4>5</vt:i4>
      </vt:variant>
      <vt:variant>
        <vt:lpwstr>http://www.dmv.dc.gov/info/hybrid_exempt.shtm</vt:lpwstr>
      </vt:variant>
      <vt:variant>
        <vt:lpwstr/>
      </vt:variant>
      <vt:variant>
        <vt:i4>2424936</vt:i4>
      </vt:variant>
      <vt:variant>
        <vt:i4>90</vt:i4>
      </vt:variant>
      <vt:variant>
        <vt:i4>0</vt:i4>
      </vt:variant>
      <vt:variant>
        <vt:i4>5</vt:i4>
      </vt:variant>
      <vt:variant>
        <vt:lpwstr>http://www.fueleconomy.gov/</vt:lpwstr>
      </vt:variant>
      <vt:variant>
        <vt:lpwstr/>
      </vt:variant>
      <vt:variant>
        <vt:i4>2883688</vt:i4>
      </vt:variant>
      <vt:variant>
        <vt:i4>87</vt:i4>
      </vt:variant>
      <vt:variant>
        <vt:i4>0</vt:i4>
      </vt:variant>
      <vt:variant>
        <vt:i4>5</vt:i4>
      </vt:variant>
      <vt:variant>
        <vt:lpwstr>http://www.leadsafedc.org/freehomeleadtest.htm</vt:lpwstr>
      </vt:variant>
      <vt:variant>
        <vt:lpwstr/>
      </vt:variant>
      <vt:variant>
        <vt:i4>5308458</vt:i4>
      </vt:variant>
      <vt:variant>
        <vt:i4>84</vt:i4>
      </vt:variant>
      <vt:variant>
        <vt:i4>0</vt:i4>
      </vt:variant>
      <vt:variant>
        <vt:i4>5</vt:i4>
      </vt:variant>
      <vt:variant>
        <vt:lpwstr>mailto:keith.keemer@dc.gov</vt:lpwstr>
      </vt:variant>
      <vt:variant>
        <vt:lpwstr/>
      </vt:variant>
      <vt:variant>
        <vt:i4>6815775</vt:i4>
      </vt:variant>
      <vt:variant>
        <vt:i4>81</vt:i4>
      </vt:variant>
      <vt:variant>
        <vt:i4>0</vt:i4>
      </vt:variant>
      <vt:variant>
        <vt:i4>5</vt:i4>
      </vt:variant>
      <vt:variant>
        <vt:lpwstr>http://ddoe.dc.gov/ddoe/cwp/view,a,1209,q,499019,ddoeNav_GID,1486,ddoeNav,|31375|31377|.asp</vt:lpwstr>
      </vt:variant>
      <vt:variant>
        <vt:lpwstr/>
      </vt:variant>
      <vt:variant>
        <vt:i4>2031712</vt:i4>
      </vt:variant>
      <vt:variant>
        <vt:i4>78</vt:i4>
      </vt:variant>
      <vt:variant>
        <vt:i4>0</vt:i4>
      </vt:variant>
      <vt:variant>
        <vt:i4>5</vt:i4>
      </vt:variant>
      <vt:variant>
        <vt:lpwstr>mailto:jean.washington@dc.gov</vt:lpwstr>
      </vt:variant>
      <vt:variant>
        <vt:lpwstr/>
      </vt:variant>
      <vt:variant>
        <vt:i4>5242958</vt:i4>
      </vt:variant>
      <vt:variant>
        <vt:i4>75</vt:i4>
      </vt:variant>
      <vt:variant>
        <vt:i4>0</vt:i4>
      </vt:variant>
      <vt:variant>
        <vt:i4>5</vt:i4>
      </vt:variant>
      <vt:variant>
        <vt:lpwstr>http://www.dhcd.dc.gov/dhcd/cwp/view,a,1243,q,648679.asp</vt:lpwstr>
      </vt:variant>
      <vt:variant>
        <vt:lpwstr/>
      </vt:variant>
      <vt:variant>
        <vt:i4>5898261</vt:i4>
      </vt:variant>
      <vt:variant>
        <vt:i4>72</vt:i4>
      </vt:variant>
      <vt:variant>
        <vt:i4>0</vt:i4>
      </vt:variant>
      <vt:variant>
        <vt:i4>5</vt:i4>
      </vt:variant>
      <vt:variant>
        <vt:lpwstr>http://dhcd.dc.gov/dhcd/cwp/view,a,1243,q,629142.asp</vt:lpwstr>
      </vt:variant>
      <vt:variant>
        <vt:lpwstr/>
      </vt:variant>
      <vt:variant>
        <vt:i4>4194364</vt:i4>
      </vt:variant>
      <vt:variant>
        <vt:i4>69</vt:i4>
      </vt:variant>
      <vt:variant>
        <vt:i4>0</vt:i4>
      </vt:variant>
      <vt:variant>
        <vt:i4>5</vt:i4>
      </vt:variant>
      <vt:variant>
        <vt:lpwstr>mailto:francis.egbo@dc.gov</vt:lpwstr>
      </vt:variant>
      <vt:variant>
        <vt:lpwstr/>
      </vt:variant>
      <vt:variant>
        <vt:i4>6553619</vt:i4>
      </vt:variant>
      <vt:variant>
        <vt:i4>66</vt:i4>
      </vt:variant>
      <vt:variant>
        <vt:i4>0</vt:i4>
      </vt:variant>
      <vt:variant>
        <vt:i4>5</vt:i4>
      </vt:variant>
      <vt:variant>
        <vt:lpwstr>http://ddoe.dc.gov/ddoe/cwp/view,a,1209,q,495015,ddoeNav_GID,1486,ddoeNav,|31375|31377|.asp</vt:lpwstr>
      </vt:variant>
      <vt:variant>
        <vt:lpwstr/>
      </vt:variant>
      <vt:variant>
        <vt:i4>3080204</vt:i4>
      </vt:variant>
      <vt:variant>
        <vt:i4>63</vt:i4>
      </vt:variant>
      <vt:variant>
        <vt:i4>0</vt:i4>
      </vt:variant>
      <vt:variant>
        <vt:i4>5</vt:i4>
      </vt:variant>
      <vt:variant>
        <vt:lpwstr>mailto:cody@dcgreenworks.org</vt:lpwstr>
      </vt:variant>
      <vt:variant>
        <vt:lpwstr/>
      </vt:variant>
      <vt:variant>
        <vt:i4>458860</vt:i4>
      </vt:variant>
      <vt:variant>
        <vt:i4>60</vt:i4>
      </vt:variant>
      <vt:variant>
        <vt:i4>0</vt:i4>
      </vt:variant>
      <vt:variant>
        <vt:i4>5</vt:i4>
      </vt:variant>
      <vt:variant>
        <vt:lpwstr>http://www.dcgreenworks.org/index.php?option=com_content&amp;task=view&amp;id=24</vt:lpwstr>
      </vt:variant>
      <vt:variant>
        <vt:lpwstr/>
      </vt:variant>
      <vt:variant>
        <vt:i4>8061013</vt:i4>
      </vt:variant>
      <vt:variant>
        <vt:i4>57</vt:i4>
      </vt:variant>
      <vt:variant>
        <vt:i4>0</vt:i4>
      </vt:variant>
      <vt:variant>
        <vt:i4>5</vt:i4>
      </vt:variant>
      <vt:variant>
        <vt:lpwstr>mailto:greenroofs@anacostiaws.org</vt:lpwstr>
      </vt:variant>
      <vt:variant>
        <vt:lpwstr/>
      </vt:variant>
      <vt:variant>
        <vt:i4>1245264</vt:i4>
      </vt:variant>
      <vt:variant>
        <vt:i4>54</vt:i4>
      </vt:variant>
      <vt:variant>
        <vt:i4>0</vt:i4>
      </vt:variant>
      <vt:variant>
        <vt:i4>5</vt:i4>
      </vt:variant>
      <vt:variant>
        <vt:lpwstr>../../dan.guilbeault/My Documents/Projects/Green Incentives/www.anacostiaws.org/programs/stewardship/green-roofs</vt:lpwstr>
      </vt:variant>
      <vt:variant>
        <vt:lpwstr/>
      </vt:variant>
      <vt:variant>
        <vt:i4>6488066</vt:i4>
      </vt:variant>
      <vt:variant>
        <vt:i4>51</vt:i4>
      </vt:variant>
      <vt:variant>
        <vt:i4>0</vt:i4>
      </vt:variant>
      <vt:variant>
        <vt:i4>5</vt:i4>
      </vt:variant>
      <vt:variant>
        <vt:lpwstr>mailto:jennifer.guillaume@dc.gov</vt:lpwstr>
      </vt:variant>
      <vt:variant>
        <vt:lpwstr/>
      </vt:variant>
      <vt:variant>
        <vt:i4>5570590</vt:i4>
      </vt:variant>
      <vt:variant>
        <vt:i4>48</vt:i4>
      </vt:variant>
      <vt:variant>
        <vt:i4>0</vt:i4>
      </vt:variant>
      <vt:variant>
        <vt:i4>5</vt:i4>
      </vt:variant>
      <vt:variant>
        <vt:lpwstr>http://ddoe.dc.gov/ddoe/cwp/view,a,1209,q,497794.asp</vt:lpwstr>
      </vt:variant>
      <vt:variant>
        <vt:lpwstr/>
      </vt:variant>
      <vt:variant>
        <vt:i4>2621457</vt:i4>
      </vt:variant>
      <vt:variant>
        <vt:i4>45</vt:i4>
      </vt:variant>
      <vt:variant>
        <vt:i4>0</vt:i4>
      </vt:variant>
      <vt:variant>
        <vt:i4>5</vt:i4>
      </vt:variant>
      <vt:variant>
        <vt:lpwstr>mailto:daniel.white2@dc.gov</vt:lpwstr>
      </vt:variant>
      <vt:variant>
        <vt:lpwstr/>
      </vt:variant>
      <vt:variant>
        <vt:i4>6357000</vt:i4>
      </vt:variant>
      <vt:variant>
        <vt:i4>42</vt:i4>
      </vt:variant>
      <vt:variant>
        <vt:i4>0</vt:i4>
      </vt:variant>
      <vt:variant>
        <vt:i4>5</vt:i4>
      </vt:variant>
      <vt:variant>
        <vt:lpwstr>mailto:olayinka.kolawole@dc.gov</vt:lpwstr>
      </vt:variant>
      <vt:variant>
        <vt:lpwstr/>
      </vt:variant>
      <vt:variant>
        <vt:i4>7798839</vt:i4>
      </vt:variant>
      <vt:variant>
        <vt:i4>39</vt:i4>
      </vt:variant>
      <vt:variant>
        <vt:i4>0</vt:i4>
      </vt:variant>
      <vt:variant>
        <vt:i4>5</vt:i4>
      </vt:variant>
      <vt:variant>
        <vt:lpwstr>http://green.dc.gov/green/cwp/view,a,1244,q,461562.asp</vt:lpwstr>
      </vt:variant>
      <vt:variant>
        <vt:lpwstr/>
      </vt:variant>
      <vt:variant>
        <vt:i4>2097245</vt:i4>
      </vt:variant>
      <vt:variant>
        <vt:i4>36</vt:i4>
      </vt:variant>
      <vt:variant>
        <vt:i4>0</vt:i4>
      </vt:variant>
      <vt:variant>
        <vt:i4>5</vt:i4>
      </vt:variant>
      <vt:variant>
        <vt:lpwstr>mailto:ismenda.richardson@dc.gov</vt:lpwstr>
      </vt:variant>
      <vt:variant>
        <vt:lpwstr/>
      </vt:variant>
      <vt:variant>
        <vt:i4>6619150</vt:i4>
      </vt:variant>
      <vt:variant>
        <vt:i4>33</vt:i4>
      </vt:variant>
      <vt:variant>
        <vt:i4>0</vt:i4>
      </vt:variant>
      <vt:variant>
        <vt:i4>5</vt:i4>
      </vt:variant>
      <vt:variant>
        <vt:lpwstr>mailto:autumn.bailey@dc.gov</vt:lpwstr>
      </vt:variant>
      <vt:variant>
        <vt:lpwstr/>
      </vt:variant>
      <vt:variant>
        <vt:i4>2097245</vt:i4>
      </vt:variant>
      <vt:variant>
        <vt:i4>30</vt:i4>
      </vt:variant>
      <vt:variant>
        <vt:i4>0</vt:i4>
      </vt:variant>
      <vt:variant>
        <vt:i4>5</vt:i4>
      </vt:variant>
      <vt:variant>
        <vt:lpwstr>mailto:ismenda.richardson@dc.gov</vt:lpwstr>
      </vt:variant>
      <vt:variant>
        <vt:lpwstr/>
      </vt:variant>
      <vt:variant>
        <vt:i4>2097245</vt:i4>
      </vt:variant>
      <vt:variant>
        <vt:i4>27</vt:i4>
      </vt:variant>
      <vt:variant>
        <vt:i4>0</vt:i4>
      </vt:variant>
      <vt:variant>
        <vt:i4>5</vt:i4>
      </vt:variant>
      <vt:variant>
        <vt:lpwstr>mailto:ismenda.richardson@dc.gov</vt:lpwstr>
      </vt:variant>
      <vt:variant>
        <vt:lpwstr/>
      </vt:variant>
      <vt:variant>
        <vt:i4>6094869</vt:i4>
      </vt:variant>
      <vt:variant>
        <vt:i4>24</vt:i4>
      </vt:variant>
      <vt:variant>
        <vt:i4>0</vt:i4>
      </vt:variant>
      <vt:variant>
        <vt:i4>5</vt:i4>
      </vt:variant>
      <vt:variant>
        <vt:lpwstr>http://ddoe.dc.gov/ddoe/cwp/view,a,1209,q,492873.asp</vt:lpwstr>
      </vt:variant>
      <vt:variant>
        <vt:lpwstr/>
      </vt:variant>
      <vt:variant>
        <vt:i4>8126525</vt:i4>
      </vt:variant>
      <vt:variant>
        <vt:i4>21</vt:i4>
      </vt:variant>
      <vt:variant>
        <vt:i4>0</vt:i4>
      </vt:variant>
      <vt:variant>
        <vt:i4>5</vt:i4>
      </vt:variant>
      <vt:variant>
        <vt:lpwstr>../../dan.guilbeault/My Documents/Projects/Green Incentives/www.energystar.gov</vt:lpwstr>
      </vt:variant>
      <vt:variant>
        <vt:lpwstr/>
      </vt:variant>
      <vt:variant>
        <vt:i4>6357003</vt:i4>
      </vt:variant>
      <vt:variant>
        <vt:i4>18</vt:i4>
      </vt:variant>
      <vt:variant>
        <vt:i4>0</vt:i4>
      </vt:variant>
      <vt:variant>
        <vt:i4>5</vt:i4>
      </vt:variant>
      <vt:variant>
        <vt:lpwstr>mailto:lakeisha.smith@dc.gov</vt:lpwstr>
      </vt:variant>
      <vt:variant>
        <vt:lpwstr/>
      </vt:variant>
      <vt:variant>
        <vt:i4>2293857</vt:i4>
      </vt:variant>
      <vt:variant>
        <vt:i4>15</vt:i4>
      </vt:variant>
      <vt:variant>
        <vt:i4>0</vt:i4>
      </vt:variant>
      <vt:variant>
        <vt:i4>5</vt:i4>
      </vt:variant>
      <vt:variant>
        <vt:lpwstr>http://www.dc.state-rebate.com/</vt:lpwstr>
      </vt:variant>
      <vt:variant>
        <vt:lpwstr/>
      </vt:variant>
      <vt:variant>
        <vt:i4>6881288</vt:i4>
      </vt:variant>
      <vt:variant>
        <vt:i4>12</vt:i4>
      </vt:variant>
      <vt:variant>
        <vt:i4>0</vt:i4>
      </vt:variant>
      <vt:variant>
        <vt:i4>5</vt:i4>
      </vt:variant>
      <vt:variant>
        <vt:lpwstr>mailto:mailt::lakeisha.smith@dc.gov</vt:lpwstr>
      </vt:variant>
      <vt:variant>
        <vt:lpwstr/>
      </vt:variant>
      <vt:variant>
        <vt:i4>5242900</vt:i4>
      </vt:variant>
      <vt:variant>
        <vt:i4>9</vt:i4>
      </vt:variant>
      <vt:variant>
        <vt:i4>0</vt:i4>
      </vt:variant>
      <vt:variant>
        <vt:i4>5</vt:i4>
      </vt:variant>
      <vt:variant>
        <vt:lpwstr>http://ddoe.dc.gov/ddoe/cwp/view,a,1209,q,492761.asp</vt:lpwstr>
      </vt:variant>
      <vt:variant>
        <vt:lpwstr/>
      </vt:variant>
      <vt:variant>
        <vt:i4>5505043</vt:i4>
      </vt:variant>
      <vt:variant>
        <vt:i4>6</vt:i4>
      </vt:variant>
      <vt:variant>
        <vt:i4>0</vt:i4>
      </vt:variant>
      <vt:variant>
        <vt:i4>5</vt:i4>
      </vt:variant>
      <vt:variant>
        <vt:lpwstr>http://ddoe.dc.gov/ddoe/cwp/view,a,1209,q,500328.asp</vt:lpwstr>
      </vt:variant>
      <vt:variant>
        <vt:lpwstr/>
      </vt:variant>
      <vt:variant>
        <vt:i4>1048699</vt:i4>
      </vt:variant>
      <vt:variant>
        <vt:i4>3</vt:i4>
      </vt:variant>
      <vt:variant>
        <vt:i4>0</vt:i4>
      </vt:variant>
      <vt:variant>
        <vt:i4>5</vt:i4>
      </vt:variant>
      <vt:variant>
        <vt:lpwstr>mailto:marylynn.wilhere@dc.gov</vt:lpwstr>
      </vt:variant>
      <vt:variant>
        <vt:lpwstr/>
      </vt:variant>
      <vt:variant>
        <vt:i4>3866717</vt:i4>
      </vt:variant>
      <vt:variant>
        <vt:i4>0</vt:i4>
      </vt:variant>
      <vt:variant>
        <vt:i4>0</vt:i4>
      </vt:variant>
      <vt:variant>
        <vt:i4>5</vt:i4>
      </vt:variant>
      <vt:variant>
        <vt:lpwstr>mailto:dan.guilbeault@dc.gov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guilbeault</dc:creator>
  <cp:lastModifiedBy>ServUS</cp:lastModifiedBy>
  <cp:revision>35</cp:revision>
  <cp:lastPrinted>2015-03-24T19:29:00Z</cp:lastPrinted>
  <dcterms:created xsi:type="dcterms:W3CDTF">2015-03-11T16:12:00Z</dcterms:created>
  <dcterms:modified xsi:type="dcterms:W3CDTF">2015-03-24T19:29:00Z</dcterms:modified>
</cp:coreProperties>
</file>