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36B7" w:rsidRPr="00CA5C69" w:rsidRDefault="00C7379A">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SEU Advisory Board Meeting</w:t>
      </w:r>
    </w:p>
    <w:p w14:paraId="00000002" w14:textId="77777777" w:rsidR="005F36B7" w:rsidRPr="00CA5C69" w:rsidRDefault="00C7379A">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 xml:space="preserve">Minutes </w:t>
      </w:r>
    </w:p>
    <w:p w14:paraId="00000003" w14:textId="2F518AB6" w:rsidR="005F36B7" w:rsidRPr="00CA5C69" w:rsidRDefault="009828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October 13</w:t>
      </w:r>
      <w:r w:rsidR="00C7379A" w:rsidRPr="00CA5C69">
        <w:rPr>
          <w:rFonts w:ascii="Times New Roman" w:eastAsia="Times New Roman" w:hAnsi="Times New Roman" w:cs="Times New Roman"/>
          <w:b/>
          <w:sz w:val="24"/>
          <w:szCs w:val="24"/>
        </w:rPr>
        <w:t>, 2020</w:t>
      </w:r>
    </w:p>
    <w:p w14:paraId="00000004" w14:textId="77777777" w:rsidR="005F36B7" w:rsidRPr="00CA5C69" w:rsidRDefault="005F36B7">
      <w:pPr>
        <w:spacing w:after="0" w:line="240" w:lineRule="auto"/>
        <w:jc w:val="center"/>
        <w:rPr>
          <w:rFonts w:ascii="Times New Roman" w:eastAsia="Times New Roman" w:hAnsi="Times New Roman" w:cs="Times New Roman"/>
          <w:sz w:val="24"/>
          <w:szCs w:val="24"/>
        </w:rPr>
      </w:pPr>
    </w:p>
    <w:p w14:paraId="00000005" w14:textId="77777777" w:rsidR="005F36B7" w:rsidRPr="00CA5C69" w:rsidRDefault="00C7379A">
      <w:pPr>
        <w:spacing w:after="0" w:line="240" w:lineRule="auto"/>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Call to Order</w:t>
      </w:r>
    </w:p>
    <w:p w14:paraId="0DC756BC" w14:textId="77777777" w:rsidR="0057142C" w:rsidRPr="00CA5C69" w:rsidRDefault="0057142C">
      <w:pPr>
        <w:spacing w:after="0" w:line="240" w:lineRule="auto"/>
        <w:jc w:val="both"/>
        <w:rPr>
          <w:rFonts w:ascii="Times New Roman" w:eastAsia="Times New Roman" w:hAnsi="Times New Roman" w:cs="Times New Roman"/>
          <w:sz w:val="24"/>
          <w:szCs w:val="24"/>
        </w:rPr>
      </w:pPr>
    </w:p>
    <w:p w14:paraId="00000007" w14:textId="6B45D6D1"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 xml:space="preserve">Chair </w:t>
      </w:r>
      <w:r w:rsidR="0057142C" w:rsidRPr="00CA5C69">
        <w:rPr>
          <w:rFonts w:ascii="Times New Roman" w:eastAsia="Times New Roman" w:hAnsi="Times New Roman" w:cs="Times New Roman"/>
          <w:sz w:val="24"/>
          <w:szCs w:val="24"/>
        </w:rPr>
        <w:t>Bicky Corman</w:t>
      </w:r>
      <w:r w:rsidRPr="00CA5C69">
        <w:rPr>
          <w:rFonts w:ascii="Times New Roman" w:eastAsia="Times New Roman" w:hAnsi="Times New Roman" w:cs="Times New Roman"/>
          <w:sz w:val="24"/>
          <w:szCs w:val="24"/>
        </w:rPr>
        <w:t xml:space="preserve"> called a quorum of the Sustainable Energy Utility Advisory Board (SEUAB or Board) to order at 10:</w:t>
      </w:r>
      <w:r w:rsidR="00E165F7" w:rsidRPr="00CA5C69">
        <w:rPr>
          <w:rFonts w:ascii="Times New Roman" w:eastAsia="Times New Roman" w:hAnsi="Times New Roman" w:cs="Times New Roman"/>
          <w:sz w:val="24"/>
          <w:szCs w:val="24"/>
        </w:rPr>
        <w:t>1</w:t>
      </w:r>
      <w:r w:rsidR="00BD50A5">
        <w:rPr>
          <w:rFonts w:ascii="Times New Roman" w:eastAsia="Times New Roman" w:hAnsi="Times New Roman" w:cs="Times New Roman"/>
          <w:sz w:val="24"/>
          <w:szCs w:val="24"/>
        </w:rPr>
        <w:t>0</w:t>
      </w:r>
      <w:r w:rsidRPr="00CA5C69">
        <w:rPr>
          <w:rFonts w:ascii="Times New Roman" w:eastAsia="Times New Roman" w:hAnsi="Times New Roman" w:cs="Times New Roman"/>
          <w:sz w:val="24"/>
          <w:szCs w:val="24"/>
        </w:rPr>
        <w:t xml:space="preserve"> AM, </w:t>
      </w:r>
      <w:r w:rsidR="004B3806">
        <w:rPr>
          <w:rFonts w:ascii="Times New Roman" w:eastAsia="Times New Roman" w:hAnsi="Times New Roman" w:cs="Times New Roman"/>
          <w:sz w:val="24"/>
          <w:szCs w:val="24"/>
        </w:rPr>
        <w:t xml:space="preserve">October 13, </w:t>
      </w:r>
      <w:r w:rsidRPr="00CA5C69">
        <w:rPr>
          <w:rFonts w:ascii="Times New Roman" w:eastAsia="Times New Roman" w:hAnsi="Times New Roman" w:cs="Times New Roman"/>
          <w:sz w:val="24"/>
          <w:szCs w:val="24"/>
        </w:rPr>
        <w:t>2020</w:t>
      </w:r>
      <w:r w:rsidR="0057142C" w:rsidRPr="00CA5C69">
        <w:rPr>
          <w:rFonts w:ascii="Times New Roman" w:eastAsia="Times New Roman" w:hAnsi="Times New Roman" w:cs="Times New Roman"/>
          <w:sz w:val="24"/>
          <w:szCs w:val="24"/>
        </w:rPr>
        <w:t xml:space="preserve">. This was a </w:t>
      </w:r>
      <w:r w:rsidR="00122FB6" w:rsidRPr="00CA5C69">
        <w:rPr>
          <w:rFonts w:ascii="Times New Roman" w:eastAsia="Times New Roman" w:hAnsi="Times New Roman" w:cs="Times New Roman"/>
          <w:sz w:val="24"/>
          <w:szCs w:val="24"/>
        </w:rPr>
        <w:t>WebEx</w:t>
      </w:r>
      <w:r w:rsidR="00E830B5" w:rsidRPr="00CA5C69">
        <w:rPr>
          <w:rFonts w:ascii="Times New Roman" w:eastAsia="Times New Roman" w:hAnsi="Times New Roman" w:cs="Times New Roman"/>
          <w:sz w:val="24"/>
          <w:szCs w:val="24"/>
        </w:rPr>
        <w:t xml:space="preserve"> video </w:t>
      </w:r>
      <w:r w:rsidR="0057142C" w:rsidRPr="00CA5C69">
        <w:rPr>
          <w:rFonts w:ascii="Times New Roman" w:eastAsia="Times New Roman" w:hAnsi="Times New Roman" w:cs="Times New Roman"/>
          <w:sz w:val="24"/>
          <w:szCs w:val="24"/>
        </w:rPr>
        <w:t>conference call meeting.</w:t>
      </w:r>
    </w:p>
    <w:p w14:paraId="00000008" w14:textId="77777777" w:rsidR="005F36B7" w:rsidRPr="00CA5C69" w:rsidRDefault="005F36B7">
      <w:pPr>
        <w:spacing w:after="0" w:line="240" w:lineRule="auto"/>
        <w:jc w:val="both"/>
        <w:rPr>
          <w:rFonts w:ascii="Times New Roman" w:eastAsia="Times New Roman" w:hAnsi="Times New Roman" w:cs="Times New Roman"/>
          <w:sz w:val="24"/>
          <w:szCs w:val="24"/>
        </w:rPr>
      </w:pPr>
    </w:p>
    <w:p w14:paraId="00000009" w14:textId="77777777" w:rsidR="005F36B7" w:rsidRPr="00CA5C69" w:rsidRDefault="00C7379A">
      <w:pPr>
        <w:spacing w:after="0" w:line="240" w:lineRule="auto"/>
        <w:jc w:val="both"/>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Roll Call/Introductions</w:t>
      </w:r>
    </w:p>
    <w:p w14:paraId="50A0F219" w14:textId="77777777" w:rsidR="0057142C" w:rsidRPr="00CA5C69" w:rsidRDefault="0057142C">
      <w:pPr>
        <w:spacing w:after="0" w:line="240" w:lineRule="auto"/>
        <w:jc w:val="both"/>
        <w:rPr>
          <w:rFonts w:ascii="Times New Roman" w:eastAsia="Times New Roman" w:hAnsi="Times New Roman" w:cs="Times New Roman"/>
          <w:b/>
          <w:sz w:val="24"/>
          <w:szCs w:val="24"/>
        </w:rPr>
      </w:pPr>
    </w:p>
    <w:p w14:paraId="0000000A" w14:textId="4EDECBF9"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 xml:space="preserve">Roll call was </w:t>
      </w:r>
      <w:r w:rsidR="00DB76F4" w:rsidRPr="00CA5C69">
        <w:rPr>
          <w:rFonts w:ascii="Times New Roman" w:eastAsia="Times New Roman" w:hAnsi="Times New Roman" w:cs="Times New Roman"/>
          <w:sz w:val="24"/>
          <w:szCs w:val="24"/>
        </w:rPr>
        <w:t>taken,</w:t>
      </w:r>
      <w:r w:rsidRPr="00CA5C69">
        <w:rPr>
          <w:rFonts w:ascii="Times New Roman" w:eastAsia="Times New Roman" w:hAnsi="Times New Roman" w:cs="Times New Roman"/>
          <w:sz w:val="24"/>
          <w:szCs w:val="24"/>
        </w:rPr>
        <w:t xml:space="preserve"> and the following people were in attendance:</w:t>
      </w:r>
    </w:p>
    <w:p w14:paraId="0000000B" w14:textId="77777777" w:rsidR="005F36B7" w:rsidRPr="00CA5C69" w:rsidRDefault="005F36B7">
      <w:pPr>
        <w:spacing w:after="0" w:line="240" w:lineRule="auto"/>
        <w:jc w:val="both"/>
        <w:rPr>
          <w:rFonts w:ascii="Times New Roman" w:eastAsia="Times New Roman" w:hAnsi="Times New Roman" w:cs="Times New Roman"/>
          <w:sz w:val="24"/>
          <w:szCs w:val="24"/>
        </w:rPr>
      </w:pPr>
    </w:p>
    <w:p w14:paraId="0000000C" w14:textId="194D6130"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rPr>
        <w:t xml:space="preserve">Board Members: </w:t>
      </w:r>
    </w:p>
    <w:p w14:paraId="0000000D" w14:textId="77777777" w:rsidR="005F36B7" w:rsidRPr="00CA5C69" w:rsidRDefault="00C7379A">
      <w:pPr>
        <w:spacing w:after="0" w:line="240" w:lineRule="auto"/>
        <w:ind w:left="720"/>
        <w:jc w:val="both"/>
        <w:rPr>
          <w:rFonts w:ascii="Times New Roman" w:eastAsia="Times New Roman" w:hAnsi="Times New Roman" w:cs="Times New Roman"/>
          <w:b/>
          <w:sz w:val="24"/>
          <w:szCs w:val="24"/>
        </w:rPr>
      </w:pPr>
      <w:r w:rsidRPr="00CA5C69">
        <w:rPr>
          <w:rFonts w:ascii="Times New Roman" w:eastAsia="Times New Roman" w:hAnsi="Times New Roman" w:cs="Times New Roman"/>
          <w:sz w:val="24"/>
          <w:szCs w:val="24"/>
        </w:rPr>
        <w:t xml:space="preserve"> </w:t>
      </w:r>
    </w:p>
    <w:p w14:paraId="0000000E" w14:textId="5A38BB28" w:rsidR="005F36B7" w:rsidRPr="002F1203" w:rsidRDefault="00C7379A">
      <w:pPr>
        <w:spacing w:after="0" w:line="240" w:lineRule="auto"/>
        <w:ind w:left="720"/>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rPr>
        <w:t>Board Members</w:t>
      </w:r>
      <w:r w:rsidR="00896F02" w:rsidRPr="00CA5C69">
        <w:rPr>
          <w:rFonts w:ascii="Times New Roman" w:eastAsia="Times New Roman" w:hAnsi="Times New Roman" w:cs="Times New Roman"/>
          <w:b/>
          <w:sz w:val="24"/>
          <w:szCs w:val="24"/>
        </w:rPr>
        <w:t xml:space="preserve"> in attendance</w:t>
      </w:r>
      <w:r w:rsidRPr="00CA5C69">
        <w:rPr>
          <w:rFonts w:ascii="Times New Roman" w:eastAsia="Times New Roman" w:hAnsi="Times New Roman" w:cs="Times New Roman"/>
          <w:b/>
          <w:sz w:val="24"/>
          <w:szCs w:val="24"/>
        </w:rPr>
        <w:t xml:space="preserve">: </w:t>
      </w:r>
      <w:r w:rsidR="0057142C" w:rsidRPr="00CA5C69">
        <w:rPr>
          <w:rFonts w:ascii="Times New Roman" w:eastAsia="Times New Roman" w:hAnsi="Times New Roman" w:cs="Times New Roman"/>
          <w:b/>
          <w:sz w:val="24"/>
          <w:szCs w:val="24"/>
        </w:rPr>
        <w:t xml:space="preserve"> </w:t>
      </w:r>
      <w:r w:rsidR="0057142C" w:rsidRPr="00CA5C69">
        <w:rPr>
          <w:rFonts w:ascii="Times New Roman" w:eastAsia="Times New Roman" w:hAnsi="Times New Roman" w:cs="Times New Roman"/>
          <w:sz w:val="24"/>
          <w:szCs w:val="24"/>
        </w:rPr>
        <w:t xml:space="preserve">Bicky Corman, </w:t>
      </w:r>
      <w:r w:rsidR="0057142C" w:rsidRPr="002F1203">
        <w:rPr>
          <w:rFonts w:ascii="Times New Roman" w:eastAsia="Times New Roman" w:hAnsi="Times New Roman" w:cs="Times New Roman"/>
          <w:sz w:val="24"/>
          <w:szCs w:val="24"/>
        </w:rPr>
        <w:t xml:space="preserve">Donna Cooper, </w:t>
      </w:r>
      <w:r w:rsidRPr="002F1203">
        <w:rPr>
          <w:rFonts w:ascii="Times New Roman" w:eastAsia="Times New Roman" w:hAnsi="Times New Roman" w:cs="Times New Roman"/>
          <w:sz w:val="24"/>
          <w:szCs w:val="24"/>
        </w:rPr>
        <w:t>Nina Dodge</w:t>
      </w:r>
      <w:r w:rsidR="0057142C" w:rsidRPr="002F1203">
        <w:rPr>
          <w:rFonts w:ascii="Times New Roman" w:eastAsia="Times New Roman" w:hAnsi="Times New Roman" w:cs="Times New Roman"/>
          <w:sz w:val="24"/>
          <w:szCs w:val="24"/>
        </w:rPr>
        <w:t>, Steve Burr</w:t>
      </w:r>
      <w:r w:rsidR="00E165F7" w:rsidRPr="002F1203">
        <w:rPr>
          <w:rFonts w:ascii="Times New Roman" w:eastAsia="Times New Roman" w:hAnsi="Times New Roman" w:cs="Times New Roman"/>
          <w:sz w:val="24"/>
          <w:szCs w:val="24"/>
        </w:rPr>
        <w:t>, Cary Hinton (</w:t>
      </w:r>
      <w:r w:rsidR="007024B1">
        <w:rPr>
          <w:rFonts w:ascii="Times New Roman" w:eastAsia="Times New Roman" w:hAnsi="Times New Roman" w:cs="Times New Roman"/>
          <w:sz w:val="24"/>
          <w:szCs w:val="24"/>
        </w:rPr>
        <w:t>designee</w:t>
      </w:r>
      <w:r w:rsidR="00E165F7" w:rsidRPr="002F1203">
        <w:rPr>
          <w:rFonts w:ascii="Times New Roman" w:eastAsia="Times New Roman" w:hAnsi="Times New Roman" w:cs="Times New Roman"/>
          <w:sz w:val="24"/>
          <w:szCs w:val="24"/>
        </w:rPr>
        <w:t xml:space="preserve"> for Willie Phillips, Public Service Commission)</w:t>
      </w:r>
      <w:r w:rsidR="004A4CF1">
        <w:rPr>
          <w:rFonts w:ascii="Times New Roman" w:eastAsia="Times New Roman" w:hAnsi="Times New Roman" w:cs="Times New Roman"/>
          <w:sz w:val="24"/>
          <w:szCs w:val="24"/>
        </w:rPr>
        <w:t>,</w:t>
      </w:r>
      <w:r w:rsidR="004B3806">
        <w:rPr>
          <w:rFonts w:ascii="Times New Roman" w:eastAsia="Times New Roman" w:hAnsi="Times New Roman" w:cs="Times New Roman"/>
          <w:sz w:val="24"/>
          <w:szCs w:val="24"/>
        </w:rPr>
        <w:t xml:space="preserve"> Millie Knowlton, Adrienne Mou</w:t>
      </w:r>
      <w:r w:rsidR="00BD50A5">
        <w:rPr>
          <w:rFonts w:ascii="Times New Roman" w:eastAsia="Times New Roman" w:hAnsi="Times New Roman" w:cs="Times New Roman"/>
          <w:sz w:val="24"/>
          <w:szCs w:val="24"/>
        </w:rPr>
        <w:t>ton</w:t>
      </w:r>
      <w:r w:rsidR="00165B0C">
        <w:rPr>
          <w:rFonts w:ascii="Times New Roman" w:eastAsia="Times New Roman" w:hAnsi="Times New Roman" w:cs="Times New Roman"/>
          <w:sz w:val="24"/>
          <w:szCs w:val="24"/>
        </w:rPr>
        <w:t>-</w:t>
      </w:r>
      <w:r w:rsidR="00BD50A5">
        <w:rPr>
          <w:rFonts w:ascii="Times New Roman" w:eastAsia="Times New Roman" w:hAnsi="Times New Roman" w:cs="Times New Roman"/>
          <w:sz w:val="24"/>
          <w:szCs w:val="24"/>
        </w:rPr>
        <w:t>Henderson (</w:t>
      </w:r>
      <w:r w:rsidR="007024B1">
        <w:rPr>
          <w:rFonts w:ascii="Times New Roman" w:eastAsia="Times New Roman" w:hAnsi="Times New Roman" w:cs="Times New Roman"/>
          <w:sz w:val="24"/>
          <w:szCs w:val="24"/>
        </w:rPr>
        <w:t>designee</w:t>
      </w:r>
      <w:bookmarkStart w:id="0" w:name="_GoBack"/>
      <w:bookmarkEnd w:id="0"/>
      <w:r w:rsidR="00BD50A5">
        <w:rPr>
          <w:rFonts w:ascii="Times New Roman" w:eastAsia="Times New Roman" w:hAnsi="Times New Roman" w:cs="Times New Roman"/>
          <w:sz w:val="24"/>
          <w:szCs w:val="24"/>
        </w:rPr>
        <w:t xml:space="preserve"> for Sandra </w:t>
      </w:r>
      <w:proofErr w:type="spellStart"/>
      <w:r w:rsidR="00BD50A5">
        <w:rPr>
          <w:rFonts w:ascii="Times New Roman" w:eastAsia="Times New Roman" w:hAnsi="Times New Roman" w:cs="Times New Roman"/>
          <w:sz w:val="24"/>
          <w:szCs w:val="24"/>
        </w:rPr>
        <w:t>Mattavous</w:t>
      </w:r>
      <w:proofErr w:type="spellEnd"/>
      <w:r w:rsidR="00BD50A5">
        <w:rPr>
          <w:rFonts w:ascii="Times New Roman" w:eastAsia="Times New Roman" w:hAnsi="Times New Roman" w:cs="Times New Roman"/>
          <w:sz w:val="24"/>
          <w:szCs w:val="24"/>
        </w:rPr>
        <w:t>-Frye, Office of People</w:t>
      </w:r>
      <w:r w:rsidR="00467478">
        <w:rPr>
          <w:rFonts w:ascii="Times New Roman" w:eastAsia="Times New Roman" w:hAnsi="Times New Roman" w:cs="Times New Roman"/>
          <w:sz w:val="24"/>
          <w:szCs w:val="24"/>
        </w:rPr>
        <w:t>’</w:t>
      </w:r>
      <w:r w:rsidR="00BD50A5">
        <w:rPr>
          <w:rFonts w:ascii="Times New Roman" w:eastAsia="Times New Roman" w:hAnsi="Times New Roman" w:cs="Times New Roman"/>
          <w:sz w:val="24"/>
          <w:szCs w:val="24"/>
        </w:rPr>
        <w:t>s Coun</w:t>
      </w:r>
      <w:r w:rsidR="004B3806">
        <w:rPr>
          <w:rFonts w:ascii="Times New Roman" w:eastAsia="Times New Roman" w:hAnsi="Times New Roman" w:cs="Times New Roman"/>
          <w:sz w:val="24"/>
          <w:szCs w:val="24"/>
        </w:rPr>
        <w:t>sel</w:t>
      </w:r>
      <w:r w:rsidR="00BD50A5">
        <w:rPr>
          <w:rFonts w:ascii="Times New Roman" w:eastAsia="Times New Roman" w:hAnsi="Times New Roman" w:cs="Times New Roman"/>
          <w:sz w:val="24"/>
          <w:szCs w:val="24"/>
        </w:rPr>
        <w:t>)</w:t>
      </w:r>
      <w:r w:rsidR="008E5836">
        <w:rPr>
          <w:rFonts w:ascii="Times New Roman" w:eastAsia="Times New Roman" w:hAnsi="Times New Roman" w:cs="Times New Roman"/>
          <w:sz w:val="24"/>
          <w:szCs w:val="24"/>
        </w:rPr>
        <w:t>, Nicole Steele</w:t>
      </w:r>
    </w:p>
    <w:p w14:paraId="0000000F" w14:textId="1B24678E" w:rsidR="005F36B7" w:rsidRPr="002F1203" w:rsidRDefault="00E165F7" w:rsidP="00B9746F">
      <w:pPr>
        <w:tabs>
          <w:tab w:val="left" w:pos="7391"/>
        </w:tabs>
        <w:spacing w:after="0" w:line="240" w:lineRule="auto"/>
        <w:ind w:left="720"/>
        <w:jc w:val="both"/>
        <w:rPr>
          <w:rFonts w:ascii="Times New Roman" w:eastAsia="Times New Roman" w:hAnsi="Times New Roman" w:cs="Times New Roman"/>
          <w:b/>
          <w:sz w:val="24"/>
          <w:szCs w:val="24"/>
        </w:rPr>
      </w:pPr>
      <w:r w:rsidRPr="002F1203">
        <w:rPr>
          <w:rFonts w:ascii="Times New Roman" w:eastAsia="Times New Roman" w:hAnsi="Times New Roman" w:cs="Times New Roman"/>
          <w:b/>
          <w:sz w:val="24"/>
          <w:szCs w:val="24"/>
        </w:rPr>
        <w:t xml:space="preserve"> </w:t>
      </w:r>
    </w:p>
    <w:p w14:paraId="00000011" w14:textId="48F5B54A" w:rsidR="005F36B7" w:rsidRPr="005906E5" w:rsidRDefault="00C7379A" w:rsidP="00651F21">
      <w:pPr>
        <w:spacing w:after="0" w:line="240" w:lineRule="auto"/>
        <w:ind w:left="720"/>
        <w:jc w:val="both"/>
        <w:rPr>
          <w:rFonts w:ascii="Times New Roman" w:eastAsia="Times New Roman" w:hAnsi="Times New Roman" w:cs="Times New Roman"/>
          <w:sz w:val="24"/>
          <w:szCs w:val="24"/>
        </w:rPr>
      </w:pPr>
      <w:r w:rsidRPr="005906E5">
        <w:rPr>
          <w:rFonts w:ascii="Times New Roman" w:eastAsia="Times New Roman" w:hAnsi="Times New Roman" w:cs="Times New Roman"/>
          <w:b/>
          <w:sz w:val="24"/>
          <w:szCs w:val="24"/>
        </w:rPr>
        <w:t>Absent Board members:</w:t>
      </w:r>
      <w:r w:rsidRPr="005906E5">
        <w:rPr>
          <w:rFonts w:ascii="Times New Roman" w:eastAsia="Times New Roman" w:hAnsi="Times New Roman" w:cs="Times New Roman"/>
          <w:sz w:val="24"/>
          <w:szCs w:val="24"/>
        </w:rPr>
        <w:t xml:space="preserve"> Scott Williamson</w:t>
      </w:r>
      <w:r w:rsidR="00BD50A5">
        <w:rPr>
          <w:rFonts w:ascii="Times New Roman" w:eastAsia="Times New Roman" w:hAnsi="Times New Roman" w:cs="Times New Roman"/>
          <w:sz w:val="24"/>
          <w:szCs w:val="24"/>
        </w:rPr>
        <w:t xml:space="preserve">, Richard Graves, </w:t>
      </w:r>
      <w:r w:rsidR="008E5836">
        <w:rPr>
          <w:rFonts w:ascii="Times New Roman" w:eastAsia="Times New Roman" w:hAnsi="Times New Roman" w:cs="Times New Roman"/>
          <w:sz w:val="24"/>
          <w:szCs w:val="24"/>
        </w:rPr>
        <w:t>Farrah Saint-Surin</w:t>
      </w:r>
    </w:p>
    <w:p w14:paraId="5839EF7C" w14:textId="77777777" w:rsidR="004A4CF1" w:rsidRDefault="004A4CF1" w:rsidP="004B2578">
      <w:pPr>
        <w:spacing w:line="240" w:lineRule="auto"/>
        <w:jc w:val="both"/>
        <w:rPr>
          <w:rFonts w:ascii="Times New Roman" w:eastAsia="Times New Roman" w:hAnsi="Times New Roman" w:cs="Times New Roman"/>
          <w:b/>
          <w:sz w:val="24"/>
          <w:szCs w:val="24"/>
        </w:rPr>
      </w:pPr>
    </w:p>
    <w:p w14:paraId="7AB6F927" w14:textId="35421341" w:rsidR="00A75E6E" w:rsidRPr="002F1203" w:rsidRDefault="00C7379A" w:rsidP="003F373E">
      <w:pPr>
        <w:spacing w:line="240" w:lineRule="auto"/>
        <w:ind w:left="720"/>
        <w:jc w:val="both"/>
        <w:rPr>
          <w:rFonts w:ascii="Times New Roman" w:eastAsia="Times New Roman" w:hAnsi="Times New Roman" w:cs="Times New Roman"/>
          <w:sz w:val="24"/>
          <w:szCs w:val="24"/>
        </w:rPr>
      </w:pPr>
      <w:r w:rsidRPr="00D20838">
        <w:rPr>
          <w:rFonts w:ascii="Times New Roman" w:eastAsia="Times New Roman" w:hAnsi="Times New Roman" w:cs="Times New Roman"/>
          <w:b/>
          <w:sz w:val="24"/>
          <w:szCs w:val="24"/>
        </w:rPr>
        <w:t xml:space="preserve">Other Attendees: </w:t>
      </w:r>
      <w:r w:rsidR="0057142C" w:rsidRPr="00D20838">
        <w:rPr>
          <w:rFonts w:ascii="Times New Roman" w:eastAsia="Times New Roman" w:hAnsi="Times New Roman" w:cs="Times New Roman"/>
          <w:sz w:val="24"/>
          <w:szCs w:val="24"/>
        </w:rPr>
        <w:t>Tommy Wells (Director, D</w:t>
      </w:r>
      <w:r w:rsidR="0057142C" w:rsidRPr="00B2472A">
        <w:rPr>
          <w:rFonts w:ascii="Times New Roman" w:eastAsia="Times New Roman" w:hAnsi="Times New Roman" w:cs="Times New Roman"/>
          <w:sz w:val="24"/>
          <w:szCs w:val="24"/>
        </w:rPr>
        <w:t>OEE);</w:t>
      </w:r>
      <w:r w:rsidR="0057142C" w:rsidRPr="00B2472A">
        <w:rPr>
          <w:rFonts w:ascii="Times New Roman" w:eastAsia="Times New Roman" w:hAnsi="Times New Roman" w:cs="Times New Roman"/>
          <w:b/>
          <w:sz w:val="24"/>
          <w:szCs w:val="24"/>
        </w:rPr>
        <w:t xml:space="preserve"> </w:t>
      </w:r>
      <w:r w:rsidRPr="00B2472A">
        <w:rPr>
          <w:rFonts w:ascii="Times New Roman" w:eastAsia="Times New Roman" w:hAnsi="Times New Roman" w:cs="Times New Roman"/>
          <w:sz w:val="24"/>
          <w:szCs w:val="24"/>
        </w:rPr>
        <w:t xml:space="preserve">Taresa Lawrence (Deputy Director, DOEE); Lance Loncke (Sr. Program Analyst, DOEE); Hussain Karim (DOEE); Ted Trabue (Director, DCSEU); </w:t>
      </w:r>
      <w:r w:rsidR="00AD62E9" w:rsidRPr="00B2472A">
        <w:rPr>
          <w:rFonts w:ascii="Times New Roman" w:eastAsia="Times New Roman" w:hAnsi="Times New Roman" w:cs="Times New Roman"/>
          <w:sz w:val="24"/>
          <w:szCs w:val="24"/>
        </w:rPr>
        <w:t>Shel</w:t>
      </w:r>
      <w:r w:rsidR="00AD62E9" w:rsidRPr="00797458">
        <w:rPr>
          <w:rFonts w:ascii="Times New Roman" w:eastAsia="Times New Roman" w:hAnsi="Times New Roman" w:cs="Times New Roman"/>
          <w:sz w:val="24"/>
          <w:szCs w:val="24"/>
        </w:rPr>
        <w:t>ley Cohen (Solar Program Director, DCSEU); Tam</w:t>
      </w:r>
      <w:r w:rsidR="00ED76F0">
        <w:rPr>
          <w:rFonts w:ascii="Times New Roman" w:eastAsia="Times New Roman" w:hAnsi="Times New Roman" w:cs="Times New Roman"/>
          <w:sz w:val="24"/>
          <w:szCs w:val="24"/>
        </w:rPr>
        <w:t>a</w:t>
      </w:r>
      <w:r w:rsidR="00AD62E9" w:rsidRPr="00797458">
        <w:rPr>
          <w:rFonts w:ascii="Times New Roman" w:eastAsia="Times New Roman" w:hAnsi="Times New Roman" w:cs="Times New Roman"/>
          <w:sz w:val="24"/>
          <w:szCs w:val="24"/>
        </w:rPr>
        <w:t xml:space="preserve">ra Christopher (DCSEU); </w:t>
      </w:r>
      <w:r w:rsidR="00BB3DE0" w:rsidRPr="00797458">
        <w:rPr>
          <w:rFonts w:ascii="Times New Roman" w:eastAsia="Times New Roman" w:hAnsi="Times New Roman" w:cs="Times New Roman"/>
          <w:sz w:val="24"/>
          <w:szCs w:val="24"/>
        </w:rPr>
        <w:t xml:space="preserve">Crystal McDonald (DCSEU); </w:t>
      </w:r>
      <w:r w:rsidRPr="00881EF8">
        <w:rPr>
          <w:rFonts w:ascii="Times New Roman" w:eastAsia="Times New Roman" w:hAnsi="Times New Roman" w:cs="Times New Roman"/>
          <w:sz w:val="24"/>
          <w:szCs w:val="24"/>
        </w:rPr>
        <w:t xml:space="preserve"> Patti Boyd (Senior Technology Strategist, DCSEU); Lynora Hall (DOEE); Megan Partridge (PEPCO)</w:t>
      </w:r>
      <w:r w:rsidR="00BB3DE0" w:rsidRPr="00881EF8">
        <w:rPr>
          <w:rFonts w:ascii="Times New Roman" w:eastAsia="Times New Roman" w:hAnsi="Times New Roman" w:cs="Times New Roman"/>
          <w:sz w:val="24"/>
          <w:szCs w:val="24"/>
        </w:rPr>
        <w:t xml:space="preserve">; </w:t>
      </w:r>
      <w:r w:rsidRPr="00881EF8">
        <w:rPr>
          <w:rFonts w:ascii="Times New Roman" w:eastAsia="Times New Roman" w:hAnsi="Times New Roman" w:cs="Times New Roman"/>
          <w:sz w:val="24"/>
          <w:szCs w:val="24"/>
        </w:rPr>
        <w:t xml:space="preserve"> Dav</w:t>
      </w:r>
      <w:r w:rsidRPr="00D52563">
        <w:rPr>
          <w:rFonts w:ascii="Times New Roman" w:eastAsia="Times New Roman" w:hAnsi="Times New Roman" w:cs="Times New Roman"/>
          <w:sz w:val="24"/>
          <w:szCs w:val="24"/>
        </w:rPr>
        <w:t>e Epley</w:t>
      </w:r>
      <w:r w:rsidR="00B0788A" w:rsidRPr="00D52563">
        <w:rPr>
          <w:rFonts w:ascii="Times New Roman" w:eastAsia="Times New Roman" w:hAnsi="Times New Roman" w:cs="Times New Roman"/>
          <w:sz w:val="24"/>
          <w:szCs w:val="24"/>
        </w:rPr>
        <w:t xml:space="preserve"> (</w:t>
      </w:r>
      <w:r w:rsidRPr="003E1F14">
        <w:rPr>
          <w:rFonts w:ascii="Times New Roman" w:eastAsia="Times New Roman" w:hAnsi="Times New Roman" w:cs="Times New Roman"/>
          <w:sz w:val="24"/>
          <w:szCs w:val="24"/>
        </w:rPr>
        <w:t xml:space="preserve">Associate Director, DOEE); </w:t>
      </w:r>
      <w:r w:rsidR="00DC6A8B" w:rsidRPr="003E1F14">
        <w:rPr>
          <w:rFonts w:ascii="Times New Roman" w:eastAsia="Times New Roman" w:hAnsi="Times New Roman" w:cs="Times New Roman"/>
          <w:sz w:val="24"/>
          <w:szCs w:val="24"/>
        </w:rPr>
        <w:t xml:space="preserve"> Angela Johnson</w:t>
      </w:r>
      <w:r w:rsidR="007E47BD">
        <w:rPr>
          <w:rFonts w:ascii="Times New Roman" w:eastAsia="Times New Roman" w:hAnsi="Times New Roman" w:cs="Times New Roman"/>
          <w:sz w:val="24"/>
          <w:szCs w:val="24"/>
        </w:rPr>
        <w:t xml:space="preserve"> (DCSEU)</w:t>
      </w:r>
      <w:r w:rsidR="00DC6A8B" w:rsidRPr="003E1F14">
        <w:rPr>
          <w:rFonts w:ascii="Times New Roman" w:eastAsia="Times New Roman" w:hAnsi="Times New Roman" w:cs="Times New Roman"/>
          <w:sz w:val="24"/>
          <w:szCs w:val="24"/>
        </w:rPr>
        <w:t xml:space="preserve">, </w:t>
      </w:r>
      <w:r w:rsidR="008F5C8F" w:rsidRPr="003E1F14">
        <w:rPr>
          <w:rFonts w:ascii="Times New Roman" w:eastAsia="Times New Roman" w:hAnsi="Times New Roman" w:cs="Times New Roman"/>
          <w:sz w:val="24"/>
          <w:szCs w:val="24"/>
        </w:rPr>
        <w:t>W</w:t>
      </w:r>
      <w:r w:rsidR="00224B5E">
        <w:rPr>
          <w:rFonts w:ascii="Times New Roman" w:eastAsia="Times New Roman" w:hAnsi="Times New Roman" w:cs="Times New Roman"/>
          <w:sz w:val="24"/>
          <w:szCs w:val="24"/>
        </w:rPr>
        <w:t>illiam</w:t>
      </w:r>
      <w:r w:rsidR="008F5C8F" w:rsidRPr="003E1F14">
        <w:rPr>
          <w:rFonts w:ascii="Times New Roman" w:eastAsia="Times New Roman" w:hAnsi="Times New Roman" w:cs="Times New Roman"/>
          <w:sz w:val="24"/>
          <w:szCs w:val="24"/>
        </w:rPr>
        <w:t xml:space="preserve"> Ellis (PEPCO); Yohan</w:t>
      </w:r>
      <w:r w:rsidR="003811B8">
        <w:rPr>
          <w:rFonts w:ascii="Times New Roman" w:eastAsia="Times New Roman" w:hAnsi="Times New Roman" w:cs="Times New Roman"/>
          <w:sz w:val="24"/>
          <w:szCs w:val="24"/>
        </w:rPr>
        <w:t>n</w:t>
      </w:r>
      <w:r w:rsidR="008F5C8F" w:rsidRPr="003E1F14">
        <w:rPr>
          <w:rFonts w:ascii="Times New Roman" w:eastAsia="Times New Roman" w:hAnsi="Times New Roman" w:cs="Times New Roman"/>
          <w:sz w:val="24"/>
          <w:szCs w:val="24"/>
        </w:rPr>
        <w:t>e</w:t>
      </w:r>
      <w:r w:rsidR="003811B8">
        <w:rPr>
          <w:rFonts w:ascii="Times New Roman" w:eastAsia="Times New Roman" w:hAnsi="Times New Roman" w:cs="Times New Roman"/>
          <w:sz w:val="24"/>
          <w:szCs w:val="24"/>
        </w:rPr>
        <w:t>s</w:t>
      </w:r>
      <w:r w:rsidR="008F5C8F" w:rsidRPr="003E1F14">
        <w:rPr>
          <w:rFonts w:ascii="Times New Roman" w:eastAsia="Times New Roman" w:hAnsi="Times New Roman" w:cs="Times New Roman"/>
          <w:sz w:val="24"/>
          <w:szCs w:val="24"/>
        </w:rPr>
        <w:t xml:space="preserve"> M</w:t>
      </w:r>
      <w:r w:rsidR="001E39DC">
        <w:rPr>
          <w:rFonts w:ascii="Times New Roman" w:eastAsia="Times New Roman" w:hAnsi="Times New Roman" w:cs="Times New Roman"/>
          <w:sz w:val="24"/>
          <w:szCs w:val="24"/>
        </w:rPr>
        <w:t>a</w:t>
      </w:r>
      <w:r w:rsidR="008F5C8F" w:rsidRPr="003E1F14">
        <w:rPr>
          <w:rFonts w:ascii="Times New Roman" w:eastAsia="Times New Roman" w:hAnsi="Times New Roman" w:cs="Times New Roman"/>
          <w:sz w:val="24"/>
          <w:szCs w:val="24"/>
        </w:rPr>
        <w:t xml:space="preserve">riam (OPC); </w:t>
      </w:r>
      <w:r w:rsidR="00E157B0" w:rsidRPr="00CA5C69">
        <w:rPr>
          <w:rFonts w:ascii="Times New Roman" w:eastAsia="Times New Roman" w:hAnsi="Times New Roman" w:cs="Times New Roman"/>
          <w:sz w:val="24"/>
          <w:szCs w:val="24"/>
        </w:rPr>
        <w:t>Karen Sistrunk (OPC);</w:t>
      </w:r>
      <w:r w:rsidR="00D2452C">
        <w:rPr>
          <w:rFonts w:ascii="Times New Roman" w:eastAsia="Times New Roman" w:hAnsi="Times New Roman" w:cs="Times New Roman"/>
          <w:sz w:val="24"/>
          <w:szCs w:val="24"/>
        </w:rPr>
        <w:t xml:space="preserve"> </w:t>
      </w:r>
      <w:r w:rsidR="000C7961">
        <w:rPr>
          <w:rFonts w:ascii="Times New Roman" w:eastAsia="Times New Roman" w:hAnsi="Times New Roman" w:cs="Times New Roman"/>
          <w:sz w:val="24"/>
          <w:szCs w:val="24"/>
        </w:rPr>
        <w:t>LaKeisha Lockwood (DOEE); Sara</w:t>
      </w:r>
      <w:r w:rsidR="00224B5E">
        <w:rPr>
          <w:rFonts w:ascii="Times New Roman" w:eastAsia="Times New Roman" w:hAnsi="Times New Roman" w:cs="Times New Roman"/>
          <w:sz w:val="24"/>
          <w:szCs w:val="24"/>
        </w:rPr>
        <w:t>h</w:t>
      </w:r>
      <w:r w:rsidR="000C7961">
        <w:rPr>
          <w:rFonts w:ascii="Times New Roman" w:eastAsia="Times New Roman" w:hAnsi="Times New Roman" w:cs="Times New Roman"/>
          <w:sz w:val="24"/>
          <w:szCs w:val="24"/>
        </w:rPr>
        <w:t xml:space="preserve"> </w:t>
      </w:r>
      <w:proofErr w:type="spellStart"/>
      <w:r w:rsidR="00224B5E">
        <w:rPr>
          <w:rFonts w:ascii="Times New Roman" w:eastAsia="Times New Roman" w:hAnsi="Times New Roman" w:cs="Times New Roman"/>
          <w:sz w:val="24"/>
          <w:szCs w:val="24"/>
        </w:rPr>
        <w:t>Kogel</w:t>
      </w:r>
      <w:proofErr w:type="spellEnd"/>
      <w:r w:rsidR="00224B5E">
        <w:rPr>
          <w:rFonts w:ascii="Times New Roman" w:eastAsia="Times New Roman" w:hAnsi="Times New Roman" w:cs="Times New Roman"/>
          <w:sz w:val="24"/>
          <w:szCs w:val="24"/>
        </w:rPr>
        <w:t>-</w:t>
      </w:r>
      <w:r w:rsidR="000C7961">
        <w:rPr>
          <w:rFonts w:ascii="Times New Roman" w:eastAsia="Times New Roman" w:hAnsi="Times New Roman" w:cs="Times New Roman"/>
          <w:sz w:val="24"/>
          <w:szCs w:val="24"/>
        </w:rPr>
        <w:t>Smucker (OPC)</w:t>
      </w:r>
      <w:r w:rsidR="008E5836">
        <w:rPr>
          <w:rFonts w:ascii="Times New Roman" w:eastAsia="Times New Roman" w:hAnsi="Times New Roman" w:cs="Times New Roman"/>
          <w:sz w:val="24"/>
          <w:szCs w:val="24"/>
        </w:rPr>
        <w:t>;</w:t>
      </w:r>
      <w:r w:rsidR="00467478">
        <w:rPr>
          <w:rFonts w:ascii="Times New Roman" w:eastAsia="Times New Roman" w:hAnsi="Times New Roman" w:cs="Times New Roman"/>
          <w:sz w:val="24"/>
          <w:szCs w:val="24"/>
        </w:rPr>
        <w:t xml:space="preserve"> </w:t>
      </w:r>
      <w:r w:rsidR="008E5836">
        <w:rPr>
          <w:rFonts w:ascii="Times New Roman" w:eastAsia="Times New Roman" w:hAnsi="Times New Roman" w:cs="Times New Roman"/>
          <w:sz w:val="24"/>
          <w:szCs w:val="24"/>
        </w:rPr>
        <w:t xml:space="preserve">Larisa </w:t>
      </w:r>
      <w:proofErr w:type="spellStart"/>
      <w:r w:rsidR="008E5836">
        <w:rPr>
          <w:rFonts w:ascii="Times New Roman" w:eastAsia="Times New Roman" w:hAnsi="Times New Roman" w:cs="Times New Roman"/>
          <w:sz w:val="24"/>
          <w:szCs w:val="24"/>
        </w:rPr>
        <w:t>Dobriansky</w:t>
      </w:r>
      <w:proofErr w:type="spellEnd"/>
      <w:r w:rsidR="00467478">
        <w:rPr>
          <w:rFonts w:ascii="Times New Roman" w:eastAsia="Times New Roman" w:hAnsi="Times New Roman" w:cs="Times New Roman"/>
          <w:sz w:val="24"/>
          <w:szCs w:val="24"/>
        </w:rPr>
        <w:t xml:space="preserve"> (General </w:t>
      </w:r>
      <w:proofErr w:type="spellStart"/>
      <w:r w:rsidR="00467478">
        <w:rPr>
          <w:rFonts w:ascii="Times New Roman" w:eastAsia="Times New Roman" w:hAnsi="Times New Roman" w:cs="Times New Roman"/>
          <w:sz w:val="24"/>
          <w:szCs w:val="24"/>
        </w:rPr>
        <w:t>Microgrids</w:t>
      </w:r>
      <w:proofErr w:type="spellEnd"/>
      <w:r w:rsidR="00467478">
        <w:rPr>
          <w:rFonts w:ascii="Times New Roman" w:eastAsia="Times New Roman" w:hAnsi="Times New Roman" w:cs="Times New Roman"/>
          <w:sz w:val="24"/>
          <w:szCs w:val="24"/>
        </w:rPr>
        <w:t>)</w:t>
      </w:r>
      <w:r w:rsidR="008E5836">
        <w:rPr>
          <w:rFonts w:ascii="Times New Roman" w:eastAsia="Times New Roman" w:hAnsi="Times New Roman" w:cs="Times New Roman"/>
          <w:sz w:val="24"/>
          <w:szCs w:val="24"/>
        </w:rPr>
        <w:t xml:space="preserve">; Mathias </w:t>
      </w:r>
      <w:proofErr w:type="spellStart"/>
      <w:r w:rsidR="008E5836">
        <w:rPr>
          <w:rFonts w:ascii="Times New Roman" w:eastAsia="Times New Roman" w:hAnsi="Times New Roman" w:cs="Times New Roman"/>
          <w:sz w:val="24"/>
          <w:szCs w:val="24"/>
        </w:rPr>
        <w:t>Paust</w:t>
      </w:r>
      <w:r w:rsidR="00467478">
        <w:rPr>
          <w:rFonts w:ascii="Times New Roman" w:eastAsia="Times New Roman" w:hAnsi="Times New Roman" w:cs="Times New Roman"/>
          <w:sz w:val="24"/>
          <w:szCs w:val="24"/>
        </w:rPr>
        <w:t>i</w:t>
      </w:r>
      <w:r w:rsidR="008E5836">
        <w:rPr>
          <w:rFonts w:ascii="Times New Roman" w:eastAsia="Times New Roman" w:hAnsi="Times New Roman" w:cs="Times New Roman"/>
          <w:sz w:val="24"/>
          <w:szCs w:val="24"/>
        </w:rPr>
        <w:t>an</w:t>
      </w:r>
      <w:proofErr w:type="spellEnd"/>
      <w:r w:rsidR="00467478">
        <w:rPr>
          <w:rFonts w:ascii="Times New Roman" w:eastAsia="Times New Roman" w:hAnsi="Times New Roman" w:cs="Times New Roman"/>
          <w:sz w:val="24"/>
          <w:szCs w:val="24"/>
        </w:rPr>
        <w:t xml:space="preserve"> (Sierra Club, DC Chapter)</w:t>
      </w:r>
      <w:r w:rsidR="008E5836">
        <w:rPr>
          <w:rFonts w:ascii="Times New Roman" w:eastAsia="Times New Roman" w:hAnsi="Times New Roman" w:cs="Times New Roman"/>
          <w:sz w:val="24"/>
          <w:szCs w:val="24"/>
        </w:rPr>
        <w:t>; Pierre</w:t>
      </w:r>
      <w:r w:rsidR="007E47BD">
        <w:rPr>
          <w:rFonts w:ascii="Times New Roman" w:eastAsia="Times New Roman" w:hAnsi="Times New Roman" w:cs="Times New Roman"/>
          <w:sz w:val="24"/>
          <w:szCs w:val="24"/>
        </w:rPr>
        <w:t xml:space="preserve"> Van Der Merwe</w:t>
      </w:r>
      <w:r w:rsidR="008E5836">
        <w:rPr>
          <w:rFonts w:ascii="Times New Roman" w:eastAsia="Times New Roman" w:hAnsi="Times New Roman" w:cs="Times New Roman"/>
          <w:sz w:val="24"/>
          <w:szCs w:val="24"/>
        </w:rPr>
        <w:t xml:space="preserve"> </w:t>
      </w:r>
      <w:r w:rsidR="004F3F41">
        <w:rPr>
          <w:rFonts w:ascii="Times New Roman" w:eastAsia="Times New Roman" w:hAnsi="Times New Roman" w:cs="Times New Roman"/>
          <w:sz w:val="24"/>
          <w:szCs w:val="24"/>
        </w:rPr>
        <w:t xml:space="preserve"> (DCSEU); </w:t>
      </w:r>
      <w:r w:rsidR="008E5836">
        <w:rPr>
          <w:rFonts w:ascii="Times New Roman" w:eastAsia="Times New Roman" w:hAnsi="Times New Roman" w:cs="Times New Roman"/>
          <w:sz w:val="24"/>
          <w:szCs w:val="24"/>
        </w:rPr>
        <w:t xml:space="preserve">Edward </w:t>
      </w:r>
      <w:proofErr w:type="spellStart"/>
      <w:r w:rsidR="008E5836">
        <w:rPr>
          <w:rFonts w:ascii="Times New Roman" w:eastAsia="Times New Roman" w:hAnsi="Times New Roman" w:cs="Times New Roman"/>
          <w:sz w:val="24"/>
          <w:szCs w:val="24"/>
        </w:rPr>
        <w:t>Musz</w:t>
      </w:r>
      <w:proofErr w:type="spellEnd"/>
      <w:r w:rsidR="004F3F41">
        <w:rPr>
          <w:rFonts w:ascii="Times New Roman" w:eastAsia="Times New Roman" w:hAnsi="Times New Roman" w:cs="Times New Roman"/>
          <w:sz w:val="24"/>
          <w:szCs w:val="24"/>
        </w:rPr>
        <w:t xml:space="preserve"> (Pepco)</w:t>
      </w:r>
      <w:r w:rsidR="008E5836">
        <w:rPr>
          <w:rFonts w:ascii="Times New Roman" w:eastAsia="Times New Roman" w:hAnsi="Times New Roman" w:cs="Times New Roman"/>
          <w:sz w:val="24"/>
          <w:szCs w:val="24"/>
        </w:rPr>
        <w:t>; Jean</w:t>
      </w:r>
      <w:r w:rsidR="007E47BD">
        <w:rPr>
          <w:rFonts w:ascii="Times New Roman" w:eastAsia="Times New Roman" w:hAnsi="Times New Roman" w:cs="Times New Roman"/>
          <w:sz w:val="24"/>
          <w:szCs w:val="24"/>
        </w:rPr>
        <w:t xml:space="preserve"> </w:t>
      </w:r>
      <w:proofErr w:type="spellStart"/>
      <w:r w:rsidR="007E47BD">
        <w:rPr>
          <w:rFonts w:ascii="Times New Roman" w:eastAsia="Times New Roman" w:hAnsi="Times New Roman" w:cs="Times New Roman"/>
          <w:sz w:val="24"/>
          <w:szCs w:val="24"/>
        </w:rPr>
        <w:t>Houpert</w:t>
      </w:r>
      <w:proofErr w:type="spellEnd"/>
      <w:r w:rsidR="007E47BD">
        <w:rPr>
          <w:rFonts w:ascii="Times New Roman" w:eastAsia="Times New Roman" w:hAnsi="Times New Roman" w:cs="Times New Roman"/>
          <w:sz w:val="24"/>
          <w:szCs w:val="24"/>
        </w:rPr>
        <w:t xml:space="preserve"> (DC Green Bank)</w:t>
      </w:r>
      <w:r w:rsidR="00651F21">
        <w:rPr>
          <w:rFonts w:ascii="Times New Roman" w:eastAsia="Times New Roman" w:hAnsi="Times New Roman" w:cs="Times New Roman"/>
          <w:sz w:val="24"/>
          <w:szCs w:val="24"/>
        </w:rPr>
        <w:t>; Robert Stephenson</w:t>
      </w:r>
      <w:r w:rsidR="007E47BD">
        <w:rPr>
          <w:rFonts w:ascii="Times New Roman" w:eastAsia="Times New Roman" w:hAnsi="Times New Roman" w:cs="Times New Roman"/>
          <w:sz w:val="24"/>
          <w:szCs w:val="24"/>
        </w:rPr>
        <w:t xml:space="preserve"> (DCSEU)</w:t>
      </w:r>
      <w:r w:rsidR="00651F21">
        <w:rPr>
          <w:rFonts w:ascii="Times New Roman" w:eastAsia="Times New Roman" w:hAnsi="Times New Roman" w:cs="Times New Roman"/>
          <w:sz w:val="24"/>
          <w:szCs w:val="24"/>
        </w:rPr>
        <w:t>; Joe Cohen; Rachel Gold</w:t>
      </w:r>
      <w:r w:rsidR="00467478">
        <w:rPr>
          <w:rFonts w:ascii="Times New Roman" w:eastAsia="Times New Roman" w:hAnsi="Times New Roman" w:cs="Times New Roman"/>
          <w:sz w:val="24"/>
          <w:szCs w:val="24"/>
        </w:rPr>
        <w:t xml:space="preserve"> (ACEEE)</w:t>
      </w:r>
      <w:r w:rsidR="00651F21">
        <w:rPr>
          <w:rFonts w:ascii="Times New Roman" w:eastAsia="Times New Roman" w:hAnsi="Times New Roman" w:cs="Times New Roman"/>
          <w:sz w:val="24"/>
          <w:szCs w:val="24"/>
        </w:rPr>
        <w:t>; Cliff Majersik</w:t>
      </w:r>
      <w:r w:rsidR="00467478">
        <w:rPr>
          <w:rFonts w:ascii="Times New Roman" w:eastAsia="Times New Roman" w:hAnsi="Times New Roman" w:cs="Times New Roman"/>
          <w:sz w:val="24"/>
          <w:szCs w:val="24"/>
        </w:rPr>
        <w:t xml:space="preserve"> (IMT)</w:t>
      </w:r>
      <w:r w:rsidR="004F3F41">
        <w:rPr>
          <w:rFonts w:ascii="Times New Roman" w:eastAsia="Times New Roman" w:hAnsi="Times New Roman" w:cs="Times New Roman"/>
          <w:sz w:val="24"/>
          <w:szCs w:val="24"/>
        </w:rPr>
        <w:t>.</w:t>
      </w:r>
    </w:p>
    <w:p w14:paraId="00000014" w14:textId="16449849" w:rsidR="005F36B7" w:rsidRPr="00CA5C69" w:rsidRDefault="006C643E" w:rsidP="004B2578">
      <w:pPr>
        <w:spacing w:line="240" w:lineRule="auto"/>
        <w:jc w:val="both"/>
        <w:rPr>
          <w:rFonts w:ascii="Times New Roman" w:eastAsia="Times New Roman" w:hAnsi="Times New Roman" w:cs="Times New Roman"/>
          <w:b/>
          <w:i/>
          <w:sz w:val="24"/>
          <w:szCs w:val="24"/>
          <w:u w:val="single"/>
        </w:rPr>
      </w:pPr>
      <w:r w:rsidRPr="00DB76F4">
        <w:rPr>
          <w:rFonts w:ascii="Times New Roman" w:eastAsia="Times New Roman" w:hAnsi="Times New Roman" w:cs="Times New Roman"/>
          <w:b/>
          <w:bCs/>
          <w:sz w:val="24"/>
          <w:szCs w:val="24"/>
          <w:u w:val="single"/>
        </w:rPr>
        <w:t>A</w:t>
      </w:r>
      <w:r w:rsidR="00C7379A" w:rsidRPr="00CA5C69">
        <w:rPr>
          <w:rFonts w:ascii="Times New Roman" w:eastAsia="Times New Roman" w:hAnsi="Times New Roman" w:cs="Times New Roman"/>
          <w:b/>
          <w:i/>
          <w:sz w:val="24"/>
          <w:szCs w:val="24"/>
          <w:u w:val="single"/>
        </w:rPr>
        <w:t>pproval of Agenda</w:t>
      </w:r>
    </w:p>
    <w:p w14:paraId="00000016" w14:textId="489AF71F" w:rsidR="005F36B7" w:rsidRPr="002F1203" w:rsidRDefault="006C643E">
      <w:pPr>
        <w:spacing w:after="0" w:line="240" w:lineRule="auto"/>
        <w:jc w:val="both"/>
        <w:rPr>
          <w:rFonts w:ascii="Times New Roman" w:eastAsia="Times New Roman" w:hAnsi="Times New Roman" w:cs="Times New Roman"/>
          <w:sz w:val="24"/>
          <w:szCs w:val="24"/>
        </w:rPr>
      </w:pPr>
      <w:r w:rsidRPr="00CE17F2">
        <w:rPr>
          <w:rFonts w:ascii="Times New Roman" w:eastAsia="Times New Roman" w:hAnsi="Times New Roman" w:cs="Times New Roman"/>
          <w:sz w:val="24"/>
          <w:szCs w:val="24"/>
        </w:rPr>
        <w:t>T</w:t>
      </w:r>
      <w:r w:rsidR="00C7379A" w:rsidRPr="002F1203">
        <w:rPr>
          <w:rFonts w:ascii="Times New Roman" w:eastAsia="Times New Roman" w:hAnsi="Times New Roman" w:cs="Times New Roman"/>
          <w:sz w:val="24"/>
          <w:szCs w:val="24"/>
        </w:rPr>
        <w:t xml:space="preserve">he motion to approve the agenda was made by </w:t>
      </w:r>
      <w:r w:rsidR="002E310D">
        <w:rPr>
          <w:rFonts w:ascii="Times New Roman" w:eastAsia="Times New Roman" w:hAnsi="Times New Roman" w:cs="Times New Roman"/>
          <w:sz w:val="24"/>
          <w:szCs w:val="24"/>
        </w:rPr>
        <w:t>Dr. Donna Cooper</w:t>
      </w:r>
      <w:r w:rsidR="00DC6A8B" w:rsidRPr="002F1203">
        <w:rPr>
          <w:rFonts w:ascii="Times New Roman" w:eastAsia="Times New Roman" w:hAnsi="Times New Roman" w:cs="Times New Roman"/>
          <w:sz w:val="24"/>
          <w:szCs w:val="24"/>
        </w:rPr>
        <w:t>, second</w:t>
      </w:r>
      <w:r w:rsidR="00A23B0B" w:rsidRPr="002F1203">
        <w:rPr>
          <w:rFonts w:ascii="Times New Roman" w:eastAsia="Times New Roman" w:hAnsi="Times New Roman" w:cs="Times New Roman"/>
          <w:sz w:val="24"/>
          <w:szCs w:val="24"/>
        </w:rPr>
        <w:t>ed</w:t>
      </w:r>
      <w:r w:rsidR="00DC6A8B" w:rsidRPr="002F1203">
        <w:rPr>
          <w:rFonts w:ascii="Times New Roman" w:eastAsia="Times New Roman" w:hAnsi="Times New Roman" w:cs="Times New Roman"/>
          <w:sz w:val="24"/>
          <w:szCs w:val="24"/>
        </w:rPr>
        <w:t xml:space="preserve"> by </w:t>
      </w:r>
      <w:r w:rsidR="002E310D">
        <w:rPr>
          <w:rFonts w:ascii="Times New Roman" w:eastAsia="Times New Roman" w:hAnsi="Times New Roman" w:cs="Times New Roman"/>
          <w:sz w:val="24"/>
          <w:szCs w:val="24"/>
        </w:rPr>
        <w:t>Mr. Carey Hinton</w:t>
      </w:r>
      <w:r w:rsidR="00C7379A" w:rsidRPr="002F1203">
        <w:rPr>
          <w:rFonts w:ascii="Times New Roman" w:eastAsia="Times New Roman" w:hAnsi="Times New Roman" w:cs="Times New Roman"/>
          <w:sz w:val="24"/>
          <w:szCs w:val="24"/>
        </w:rPr>
        <w:t>, and unanimously approved by the Board.</w:t>
      </w:r>
      <w:r w:rsidR="00A01B56">
        <w:rPr>
          <w:rFonts w:ascii="Times New Roman" w:eastAsia="Times New Roman" w:hAnsi="Times New Roman" w:cs="Times New Roman"/>
          <w:sz w:val="24"/>
          <w:szCs w:val="24"/>
        </w:rPr>
        <w:t xml:space="preserve">  Bicky asked the Board to send in their comments and suggested revisions on the minutes to DOEE, if they have any.</w:t>
      </w:r>
    </w:p>
    <w:p w14:paraId="00000017" w14:textId="77777777" w:rsidR="005F36B7" w:rsidRPr="002F1203" w:rsidRDefault="005F36B7">
      <w:pPr>
        <w:spacing w:after="0" w:line="240" w:lineRule="auto"/>
        <w:jc w:val="both"/>
        <w:rPr>
          <w:rFonts w:ascii="Times New Roman" w:eastAsia="Times New Roman" w:hAnsi="Times New Roman" w:cs="Times New Roman"/>
          <w:sz w:val="24"/>
          <w:szCs w:val="24"/>
        </w:rPr>
      </w:pPr>
    </w:p>
    <w:p w14:paraId="19BB21C2" w14:textId="05591DB5" w:rsidR="00E830B5" w:rsidRPr="002F1203" w:rsidRDefault="00C7379A">
      <w:pPr>
        <w:spacing w:after="0" w:line="240" w:lineRule="auto"/>
        <w:jc w:val="both"/>
        <w:rPr>
          <w:rFonts w:ascii="Times New Roman" w:eastAsia="Times New Roman" w:hAnsi="Times New Roman" w:cs="Times New Roman"/>
          <w:sz w:val="24"/>
          <w:szCs w:val="24"/>
        </w:rPr>
      </w:pPr>
      <w:bookmarkStart w:id="1" w:name="_gjdgxs" w:colFirst="0" w:colLast="0"/>
      <w:bookmarkEnd w:id="1"/>
      <w:r w:rsidRPr="002F1203">
        <w:rPr>
          <w:rFonts w:ascii="Times New Roman" w:eastAsia="Times New Roman" w:hAnsi="Times New Roman" w:cs="Times New Roman"/>
          <w:b/>
          <w:i/>
          <w:sz w:val="24"/>
          <w:szCs w:val="24"/>
          <w:u w:val="single"/>
        </w:rPr>
        <w:t xml:space="preserve">Review and Adoption of the </w:t>
      </w:r>
      <w:r w:rsidR="002E310D">
        <w:rPr>
          <w:rFonts w:ascii="Times New Roman" w:eastAsia="Times New Roman" w:hAnsi="Times New Roman" w:cs="Times New Roman"/>
          <w:b/>
          <w:i/>
          <w:sz w:val="24"/>
          <w:szCs w:val="24"/>
          <w:u w:val="single"/>
        </w:rPr>
        <w:t>August 11, 2020</w:t>
      </w:r>
      <w:r w:rsidRPr="002F1203">
        <w:rPr>
          <w:rFonts w:ascii="Times New Roman" w:eastAsia="Times New Roman" w:hAnsi="Times New Roman" w:cs="Times New Roman"/>
          <w:b/>
          <w:i/>
          <w:sz w:val="24"/>
          <w:szCs w:val="24"/>
          <w:u w:val="single"/>
        </w:rPr>
        <w:t xml:space="preserve"> Minutes.</w:t>
      </w:r>
      <w:r w:rsidR="00DB14D3" w:rsidRPr="002F1203">
        <w:rPr>
          <w:rFonts w:ascii="Times New Roman" w:eastAsia="Times New Roman" w:hAnsi="Times New Roman" w:cs="Times New Roman"/>
          <w:sz w:val="24"/>
          <w:szCs w:val="24"/>
        </w:rPr>
        <w:t xml:space="preserve"> </w:t>
      </w:r>
    </w:p>
    <w:p w14:paraId="27FF8FA4" w14:textId="4F8BBE72" w:rsidR="00E830B5" w:rsidRDefault="00A37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3A97A8" w14:textId="3BAD9061" w:rsidR="00A37CB3" w:rsidRDefault="00A37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to approve the </w:t>
      </w:r>
      <w:r w:rsidR="002E310D">
        <w:rPr>
          <w:rFonts w:ascii="Times New Roman" w:eastAsia="Times New Roman" w:hAnsi="Times New Roman" w:cs="Times New Roman"/>
          <w:sz w:val="24"/>
          <w:szCs w:val="24"/>
        </w:rPr>
        <w:t xml:space="preserve">August 11, 2020 were delayed until the </w:t>
      </w:r>
      <w:r w:rsidR="00651F21">
        <w:rPr>
          <w:rFonts w:ascii="Times New Roman" w:eastAsia="Times New Roman" w:hAnsi="Times New Roman" w:cs="Times New Roman"/>
          <w:sz w:val="24"/>
          <w:szCs w:val="24"/>
        </w:rPr>
        <w:t>November 10, 2020</w:t>
      </w:r>
      <w:r w:rsidR="002E310D">
        <w:rPr>
          <w:rFonts w:ascii="Times New Roman" w:eastAsia="Times New Roman" w:hAnsi="Times New Roman" w:cs="Times New Roman"/>
          <w:sz w:val="24"/>
          <w:szCs w:val="24"/>
        </w:rPr>
        <w:t>.</w:t>
      </w:r>
    </w:p>
    <w:p w14:paraId="0DBECA42" w14:textId="77777777" w:rsidR="00016123" w:rsidRDefault="00016123">
      <w:pPr>
        <w:spacing w:after="0" w:line="240" w:lineRule="auto"/>
        <w:jc w:val="both"/>
        <w:rPr>
          <w:rFonts w:ascii="Times New Roman" w:eastAsia="Times New Roman" w:hAnsi="Times New Roman" w:cs="Times New Roman"/>
          <w:sz w:val="24"/>
          <w:szCs w:val="24"/>
        </w:rPr>
      </w:pPr>
    </w:p>
    <w:p w14:paraId="533F9427" w14:textId="77777777" w:rsidR="00623FB3" w:rsidRDefault="00623FB3">
      <w:pPr>
        <w:spacing w:after="0" w:line="240" w:lineRule="auto"/>
        <w:jc w:val="both"/>
        <w:rPr>
          <w:rFonts w:ascii="Times New Roman" w:eastAsia="Times New Roman" w:hAnsi="Times New Roman" w:cs="Times New Roman"/>
          <w:sz w:val="24"/>
          <w:szCs w:val="24"/>
        </w:rPr>
      </w:pPr>
    </w:p>
    <w:p w14:paraId="0275D7CA" w14:textId="35AF4E47" w:rsidR="00832F1C" w:rsidRDefault="00832F1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SEUAB Annual Report</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Chair </w:t>
      </w:r>
      <w:r w:rsidR="00982822">
        <w:rPr>
          <w:rFonts w:ascii="Times New Roman" w:eastAsia="Times New Roman" w:hAnsi="Times New Roman" w:cs="Times New Roman"/>
          <w:b/>
          <w:i/>
          <w:sz w:val="24"/>
          <w:szCs w:val="24"/>
        </w:rPr>
        <w:t xml:space="preserve">Bicky </w:t>
      </w:r>
      <w:r>
        <w:rPr>
          <w:rFonts w:ascii="Times New Roman" w:eastAsia="Times New Roman" w:hAnsi="Times New Roman" w:cs="Times New Roman"/>
          <w:b/>
          <w:i/>
          <w:sz w:val="24"/>
          <w:szCs w:val="24"/>
        </w:rPr>
        <w:t>Corman</w:t>
      </w:r>
    </w:p>
    <w:p w14:paraId="161C62CF" w14:textId="77777777" w:rsidR="00370DE0" w:rsidRPr="00623FB3" w:rsidRDefault="00370DE0">
      <w:pPr>
        <w:spacing w:after="0" w:line="240" w:lineRule="auto"/>
        <w:jc w:val="both"/>
        <w:rPr>
          <w:rFonts w:ascii="Times New Roman" w:eastAsia="Times New Roman" w:hAnsi="Times New Roman" w:cs="Times New Roman"/>
          <w:b/>
          <w:i/>
          <w:sz w:val="24"/>
          <w:szCs w:val="24"/>
        </w:rPr>
      </w:pPr>
    </w:p>
    <w:p w14:paraId="04E72CFA" w14:textId="2F2D2C04" w:rsidR="00391EC3" w:rsidRDefault="00832F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Corman said “it looks like some of the Board have submitted the</w:t>
      </w:r>
      <w:r w:rsidR="0034259B">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sections </w:t>
      </w:r>
      <w:r w:rsidR="00B01FAC">
        <w:rPr>
          <w:rFonts w:ascii="Times New Roman" w:eastAsia="Times New Roman" w:hAnsi="Times New Roman" w:cs="Times New Roman"/>
          <w:sz w:val="24"/>
          <w:szCs w:val="24"/>
        </w:rPr>
        <w:t xml:space="preserve">but that </w:t>
      </w:r>
      <w:r>
        <w:rPr>
          <w:rFonts w:ascii="Times New Roman" w:eastAsia="Times New Roman" w:hAnsi="Times New Roman" w:cs="Times New Roman"/>
          <w:sz w:val="24"/>
          <w:szCs w:val="24"/>
        </w:rPr>
        <w:t>may not have made it into Google Docs.</w:t>
      </w:r>
      <w:r w:rsidR="009E4A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report is due </w:t>
      </w:r>
      <w:r w:rsidR="00391EC3">
        <w:rPr>
          <w:rFonts w:ascii="Times New Roman" w:eastAsia="Times New Roman" w:hAnsi="Times New Roman" w:cs="Times New Roman"/>
          <w:sz w:val="24"/>
          <w:szCs w:val="24"/>
        </w:rPr>
        <w:t xml:space="preserve">to council on </w:t>
      </w:r>
      <w:r>
        <w:rPr>
          <w:rFonts w:ascii="Times New Roman" w:eastAsia="Times New Roman" w:hAnsi="Times New Roman" w:cs="Times New Roman"/>
          <w:sz w:val="24"/>
          <w:szCs w:val="24"/>
        </w:rPr>
        <w:t>November 30, 2020.</w:t>
      </w:r>
    </w:p>
    <w:p w14:paraId="3CC5C30D" w14:textId="6E3FDB32" w:rsidR="00B01FAC" w:rsidRDefault="00B01FAC">
      <w:pPr>
        <w:spacing w:after="0" w:line="240" w:lineRule="auto"/>
        <w:jc w:val="both"/>
        <w:rPr>
          <w:rFonts w:ascii="Times New Roman" w:eastAsia="Times New Roman" w:hAnsi="Times New Roman" w:cs="Times New Roman"/>
          <w:sz w:val="24"/>
          <w:szCs w:val="24"/>
        </w:rPr>
      </w:pPr>
    </w:p>
    <w:p w14:paraId="22C8FEC2" w14:textId="4C92B965" w:rsidR="00B01FAC" w:rsidRPr="003F373E" w:rsidRDefault="00B01FAC">
      <w:pPr>
        <w:spacing w:after="0" w:line="240" w:lineRule="auto"/>
        <w:jc w:val="both"/>
        <w:rPr>
          <w:rFonts w:ascii="Times New Roman" w:eastAsia="Times New Roman" w:hAnsi="Times New Roman" w:cs="Times New Roman"/>
          <w:b/>
          <w:bCs/>
          <w:sz w:val="24"/>
          <w:szCs w:val="24"/>
        </w:rPr>
      </w:pPr>
      <w:r w:rsidRPr="003F373E">
        <w:rPr>
          <w:rFonts w:ascii="Times New Roman" w:eastAsia="Times New Roman" w:hAnsi="Times New Roman" w:cs="Times New Roman"/>
          <w:b/>
          <w:bCs/>
          <w:sz w:val="24"/>
          <w:szCs w:val="24"/>
        </w:rPr>
        <w:t>Report out from Board members:</w:t>
      </w:r>
    </w:p>
    <w:p w14:paraId="33DF2398" w14:textId="77777777" w:rsidR="00A64F7B" w:rsidRDefault="00A64F7B">
      <w:pPr>
        <w:spacing w:after="0" w:line="240" w:lineRule="auto"/>
        <w:jc w:val="both"/>
        <w:rPr>
          <w:rFonts w:ascii="Times New Roman" w:eastAsia="Times New Roman" w:hAnsi="Times New Roman" w:cs="Times New Roman"/>
          <w:sz w:val="24"/>
          <w:szCs w:val="24"/>
        </w:rPr>
      </w:pPr>
    </w:p>
    <w:p w14:paraId="4CE0DBDF" w14:textId="0D1DA9C9" w:rsidR="00370DE0" w:rsidRDefault="00391EC3">
      <w:pPr>
        <w:spacing w:after="0" w:line="240" w:lineRule="auto"/>
        <w:jc w:val="both"/>
        <w:rPr>
          <w:rFonts w:ascii="Times New Roman" w:eastAsia="Times New Roman" w:hAnsi="Times New Roman" w:cs="Times New Roman"/>
          <w:sz w:val="24"/>
          <w:szCs w:val="24"/>
        </w:rPr>
      </w:pPr>
      <w:r w:rsidRPr="00623FB3">
        <w:rPr>
          <w:rFonts w:ascii="Times New Roman" w:eastAsia="Times New Roman" w:hAnsi="Times New Roman" w:cs="Times New Roman"/>
          <w:b/>
          <w:sz w:val="24"/>
          <w:szCs w:val="24"/>
        </w:rPr>
        <w:t>Natural Gas</w:t>
      </w:r>
      <w:r>
        <w:rPr>
          <w:rFonts w:ascii="Times New Roman" w:eastAsia="Times New Roman" w:hAnsi="Times New Roman" w:cs="Times New Roman"/>
          <w:sz w:val="24"/>
          <w:szCs w:val="24"/>
        </w:rPr>
        <w:t xml:space="preserve"> – </w:t>
      </w:r>
      <w:r w:rsidR="00A64F7B">
        <w:rPr>
          <w:rFonts w:ascii="Times New Roman" w:eastAsia="Times New Roman" w:hAnsi="Times New Roman" w:cs="Times New Roman"/>
          <w:sz w:val="24"/>
          <w:szCs w:val="24"/>
        </w:rPr>
        <w:t xml:space="preserve">Natural Gas Consumption - </w:t>
      </w:r>
      <w:r>
        <w:rPr>
          <w:rFonts w:ascii="Times New Roman" w:eastAsia="Times New Roman" w:hAnsi="Times New Roman" w:cs="Times New Roman"/>
          <w:sz w:val="24"/>
          <w:szCs w:val="24"/>
        </w:rPr>
        <w:t xml:space="preserve">Steven Burr sent in his </w:t>
      </w:r>
      <w:r w:rsidR="003F373E">
        <w:rPr>
          <w:rFonts w:ascii="Times New Roman" w:eastAsia="Times New Roman" w:hAnsi="Times New Roman" w:cs="Times New Roman"/>
          <w:sz w:val="24"/>
          <w:szCs w:val="24"/>
        </w:rPr>
        <w:t>report but</w:t>
      </w:r>
      <w:r>
        <w:rPr>
          <w:rFonts w:ascii="Times New Roman" w:eastAsia="Times New Roman" w:hAnsi="Times New Roman" w:cs="Times New Roman"/>
          <w:sz w:val="24"/>
          <w:szCs w:val="24"/>
        </w:rPr>
        <w:t xml:space="preserve"> </w:t>
      </w:r>
      <w:r w:rsidR="00B01FAC">
        <w:rPr>
          <w:rFonts w:ascii="Times New Roman" w:eastAsia="Times New Roman" w:hAnsi="Times New Roman" w:cs="Times New Roman"/>
          <w:sz w:val="24"/>
          <w:szCs w:val="24"/>
        </w:rPr>
        <w:t xml:space="preserve">said he </w:t>
      </w:r>
      <w:r>
        <w:rPr>
          <w:rFonts w:ascii="Times New Roman" w:eastAsia="Times New Roman" w:hAnsi="Times New Roman" w:cs="Times New Roman"/>
          <w:sz w:val="24"/>
          <w:szCs w:val="24"/>
        </w:rPr>
        <w:t>will put it in Google Docs by the end of the day.</w:t>
      </w:r>
    </w:p>
    <w:p w14:paraId="1A60BA1D" w14:textId="77777777" w:rsidR="00370DE0" w:rsidRDefault="00370DE0">
      <w:pPr>
        <w:spacing w:after="0" w:line="240" w:lineRule="auto"/>
        <w:jc w:val="both"/>
        <w:rPr>
          <w:rFonts w:ascii="Times New Roman" w:eastAsia="Times New Roman" w:hAnsi="Times New Roman" w:cs="Times New Roman"/>
          <w:sz w:val="24"/>
          <w:szCs w:val="24"/>
        </w:rPr>
      </w:pPr>
    </w:p>
    <w:p w14:paraId="6797E2F5" w14:textId="328A3C75" w:rsidR="00391EC3" w:rsidRDefault="00391E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Pepco –</w:t>
      </w:r>
      <w:r w:rsidR="00A64F7B">
        <w:rPr>
          <w:rFonts w:ascii="Times New Roman" w:eastAsia="Times New Roman" w:hAnsi="Times New Roman" w:cs="Times New Roman"/>
          <w:b/>
          <w:sz w:val="24"/>
          <w:szCs w:val="24"/>
        </w:rPr>
        <w:t xml:space="preserve"> </w:t>
      </w:r>
      <w:r w:rsidR="00A64F7B">
        <w:rPr>
          <w:rFonts w:ascii="Times New Roman" w:eastAsia="Times New Roman" w:hAnsi="Times New Roman" w:cs="Times New Roman"/>
          <w:bCs/>
          <w:sz w:val="24"/>
          <w:szCs w:val="24"/>
        </w:rPr>
        <w:t>Electricity Consumption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Dr. Donna Cooper sent in the report</w:t>
      </w:r>
      <w:r w:rsidR="00B01FAC">
        <w:rPr>
          <w:rFonts w:ascii="Times New Roman" w:eastAsia="Times New Roman" w:hAnsi="Times New Roman" w:cs="Times New Roman"/>
          <w:sz w:val="24"/>
          <w:szCs w:val="24"/>
        </w:rPr>
        <w:t>.</w:t>
      </w:r>
    </w:p>
    <w:p w14:paraId="0BD0AFD9" w14:textId="77777777" w:rsidR="00370DE0" w:rsidRDefault="00370DE0">
      <w:pPr>
        <w:spacing w:after="0" w:line="240" w:lineRule="auto"/>
        <w:jc w:val="both"/>
        <w:rPr>
          <w:rFonts w:ascii="Times New Roman" w:eastAsia="Times New Roman" w:hAnsi="Times New Roman" w:cs="Times New Roman"/>
          <w:b/>
          <w:sz w:val="24"/>
          <w:szCs w:val="24"/>
        </w:rPr>
      </w:pPr>
    </w:p>
    <w:p w14:paraId="4B778F3E" w14:textId="63BE8DF0" w:rsidR="00CB38E9" w:rsidRDefault="00CB38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Public Service Commission – </w:t>
      </w:r>
      <w:r>
        <w:rPr>
          <w:rFonts w:ascii="Times New Roman" w:eastAsia="Times New Roman" w:hAnsi="Times New Roman" w:cs="Times New Roman"/>
          <w:sz w:val="24"/>
          <w:szCs w:val="24"/>
        </w:rPr>
        <w:t>Increasing Renewable Energy Generating Capacity – Mr. Carey Hinton sent in his report.  He was having a problem with Google Docs.  Mr. Dave Epley will assist him.</w:t>
      </w:r>
    </w:p>
    <w:p w14:paraId="5FF6CBFB" w14:textId="77777777" w:rsidR="00370DE0" w:rsidRDefault="00370DE0">
      <w:pPr>
        <w:spacing w:after="0" w:line="240" w:lineRule="auto"/>
        <w:jc w:val="both"/>
        <w:rPr>
          <w:rFonts w:ascii="Times New Roman" w:eastAsia="Times New Roman" w:hAnsi="Times New Roman" w:cs="Times New Roman"/>
          <w:b/>
          <w:sz w:val="24"/>
          <w:szCs w:val="24"/>
        </w:rPr>
      </w:pPr>
    </w:p>
    <w:p w14:paraId="44BF145E" w14:textId="46073C37" w:rsidR="00CB38E9" w:rsidRDefault="00CB38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of People’s Counsel </w:t>
      </w:r>
      <w:r>
        <w:rPr>
          <w:rFonts w:ascii="Times New Roman" w:eastAsia="Times New Roman" w:hAnsi="Times New Roman" w:cs="Times New Roman"/>
          <w:sz w:val="24"/>
          <w:szCs w:val="24"/>
        </w:rPr>
        <w:t>– Increasing Energy Efficiency of Low</w:t>
      </w:r>
      <w:r w:rsidR="003F373E">
        <w:rPr>
          <w:rFonts w:ascii="Times New Roman" w:eastAsia="Times New Roman" w:hAnsi="Times New Roman" w:cs="Times New Roman"/>
          <w:sz w:val="24"/>
          <w:szCs w:val="24"/>
        </w:rPr>
        <w:t>-</w:t>
      </w:r>
      <w:r>
        <w:rPr>
          <w:rFonts w:ascii="Times New Roman" w:eastAsia="Times New Roman" w:hAnsi="Times New Roman" w:cs="Times New Roman"/>
          <w:sz w:val="24"/>
          <w:szCs w:val="24"/>
        </w:rPr>
        <w:t>Income Properties – Ms. Adrienne Moulton-Henderson sent t</w:t>
      </w:r>
      <w:r w:rsidR="00370DE0">
        <w:rPr>
          <w:rFonts w:ascii="Times New Roman" w:eastAsia="Times New Roman" w:hAnsi="Times New Roman" w:cs="Times New Roman"/>
          <w:sz w:val="24"/>
          <w:szCs w:val="24"/>
        </w:rPr>
        <w:t>h</w:t>
      </w:r>
      <w:r>
        <w:rPr>
          <w:rFonts w:ascii="Times New Roman" w:eastAsia="Times New Roman" w:hAnsi="Times New Roman" w:cs="Times New Roman"/>
          <w:sz w:val="24"/>
          <w:szCs w:val="24"/>
        </w:rPr>
        <w:t>e report in on September 28.</w:t>
      </w:r>
    </w:p>
    <w:p w14:paraId="19FC4636" w14:textId="77777777" w:rsidR="00370DE0" w:rsidRDefault="00370DE0">
      <w:pPr>
        <w:spacing w:after="0" w:line="240" w:lineRule="auto"/>
        <w:jc w:val="both"/>
        <w:rPr>
          <w:rFonts w:ascii="Times New Roman" w:eastAsia="Times New Roman" w:hAnsi="Times New Roman" w:cs="Times New Roman"/>
          <w:b/>
          <w:sz w:val="24"/>
          <w:szCs w:val="24"/>
        </w:rPr>
      </w:pPr>
    </w:p>
    <w:p w14:paraId="3DE13554" w14:textId="7490E529" w:rsidR="00CB38E9" w:rsidRDefault="00CB38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Steele – </w:t>
      </w:r>
      <w:r w:rsidR="00A64F7B">
        <w:rPr>
          <w:rFonts w:ascii="Times New Roman" w:eastAsia="Times New Roman" w:hAnsi="Times New Roman" w:cs="Times New Roman"/>
          <w:sz w:val="24"/>
          <w:szCs w:val="24"/>
        </w:rPr>
        <w:t>S</w:t>
      </w:r>
      <w:r>
        <w:rPr>
          <w:rFonts w:ascii="Times New Roman" w:eastAsia="Times New Roman" w:hAnsi="Times New Roman" w:cs="Times New Roman"/>
          <w:sz w:val="24"/>
          <w:szCs w:val="24"/>
        </w:rPr>
        <w:t>ubmitted green jobs information</w:t>
      </w:r>
      <w:r w:rsidR="00982822">
        <w:rPr>
          <w:rFonts w:ascii="Times New Roman" w:eastAsia="Times New Roman" w:hAnsi="Times New Roman" w:cs="Times New Roman"/>
          <w:sz w:val="24"/>
          <w:szCs w:val="24"/>
        </w:rPr>
        <w:t xml:space="preserve"> and the highlighted information needs to be confirmed by DOEE.  </w:t>
      </w:r>
    </w:p>
    <w:p w14:paraId="7E1E39EA" w14:textId="77777777" w:rsidR="00370DE0" w:rsidRDefault="00370DE0">
      <w:pPr>
        <w:spacing w:after="0" w:line="240" w:lineRule="auto"/>
        <w:jc w:val="both"/>
        <w:rPr>
          <w:rFonts w:ascii="Times New Roman" w:eastAsia="Times New Roman" w:hAnsi="Times New Roman" w:cs="Times New Roman"/>
          <w:b/>
          <w:sz w:val="24"/>
          <w:szCs w:val="24"/>
        </w:rPr>
      </w:pPr>
    </w:p>
    <w:p w14:paraId="79A4A596" w14:textId="21385BC3" w:rsidR="00370DE0" w:rsidRDefault="009828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Ted Trabue, DCSEU –</w:t>
      </w:r>
      <w:r>
        <w:rPr>
          <w:rFonts w:ascii="Times New Roman" w:eastAsia="Times New Roman" w:hAnsi="Times New Roman" w:cs="Times New Roman"/>
          <w:sz w:val="24"/>
          <w:szCs w:val="24"/>
        </w:rPr>
        <w:t xml:space="preserve"> Leveraging External Funds – Mr. Trabue </w:t>
      </w:r>
      <w:r w:rsidR="00A64F7B">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have the numbers by October 12</w:t>
      </w:r>
      <w:r w:rsidR="00A64F7B">
        <w:rPr>
          <w:rFonts w:ascii="Times New Roman" w:eastAsia="Times New Roman" w:hAnsi="Times New Roman" w:cs="Times New Roman"/>
          <w:sz w:val="24"/>
          <w:szCs w:val="24"/>
        </w:rPr>
        <w:t xml:space="preserve"> and will send them to DOEE.</w:t>
      </w:r>
    </w:p>
    <w:p w14:paraId="5285C7C3" w14:textId="3C716B2C" w:rsidR="00982822" w:rsidRDefault="009828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47754B" w14:textId="4E8C1F0A" w:rsidR="00982822" w:rsidRDefault="009828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Millie Knowlton –</w:t>
      </w:r>
      <w:r>
        <w:rPr>
          <w:rFonts w:ascii="Times New Roman" w:eastAsia="Times New Roman" w:hAnsi="Times New Roman" w:cs="Times New Roman"/>
          <w:sz w:val="24"/>
          <w:szCs w:val="24"/>
        </w:rPr>
        <w:t xml:space="preserve"> Reducing Growth in Peak Demand (Tracking Goal)</w:t>
      </w:r>
      <w:r w:rsidR="00A64F7B">
        <w:rPr>
          <w:rFonts w:ascii="Times New Roman" w:eastAsia="Times New Roman" w:hAnsi="Times New Roman" w:cs="Times New Roman"/>
          <w:sz w:val="24"/>
          <w:szCs w:val="24"/>
        </w:rPr>
        <w:t>: Millie has added in her section.</w:t>
      </w:r>
    </w:p>
    <w:p w14:paraId="66293E3D" w14:textId="77777777" w:rsidR="00370DE0" w:rsidRDefault="00370DE0">
      <w:pPr>
        <w:spacing w:after="0" w:line="240" w:lineRule="auto"/>
        <w:jc w:val="both"/>
        <w:rPr>
          <w:rFonts w:ascii="Times New Roman" w:eastAsia="Times New Roman" w:hAnsi="Times New Roman" w:cs="Times New Roman"/>
          <w:b/>
          <w:sz w:val="24"/>
          <w:szCs w:val="24"/>
        </w:rPr>
      </w:pPr>
    </w:p>
    <w:p w14:paraId="0FE8BFEE" w14:textId="1DD95239" w:rsidR="00982822" w:rsidRDefault="00DB5C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Rand</w:t>
      </w:r>
      <w:r w:rsidR="00A64F7B">
        <w:rPr>
          <w:rFonts w:ascii="Times New Roman" w:eastAsia="Times New Roman" w:hAnsi="Times New Roman" w:cs="Times New Roman"/>
          <w:b/>
          <w:sz w:val="24"/>
          <w:szCs w:val="24"/>
        </w:rPr>
        <w:t>i Marshall, AOBA</w:t>
      </w:r>
      <w:r w:rsidR="0034259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Reducing Growth and Largest Energy Users (Tracking Goal) – </w:t>
      </w:r>
      <w:r w:rsidR="00A64F7B">
        <w:rPr>
          <w:rFonts w:ascii="Times New Roman" w:eastAsia="Times New Roman" w:hAnsi="Times New Roman" w:cs="Times New Roman"/>
          <w:sz w:val="24"/>
          <w:szCs w:val="24"/>
        </w:rPr>
        <w:t xml:space="preserve">Randi was not present for an update.  Currently it is not submitted. </w:t>
      </w:r>
    </w:p>
    <w:p w14:paraId="5745A065" w14:textId="77777777" w:rsidR="00370DE0" w:rsidRDefault="00370DE0">
      <w:pPr>
        <w:spacing w:after="0" w:line="240" w:lineRule="auto"/>
        <w:jc w:val="both"/>
        <w:rPr>
          <w:rFonts w:ascii="Times New Roman" w:eastAsia="Times New Roman" w:hAnsi="Times New Roman" w:cs="Times New Roman"/>
          <w:b/>
          <w:sz w:val="24"/>
          <w:szCs w:val="24"/>
        </w:rPr>
      </w:pPr>
    </w:p>
    <w:p w14:paraId="77F34990" w14:textId="50868F43" w:rsidR="00DB5C71" w:rsidRPr="00DB5C71" w:rsidRDefault="00DB5C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Ted Trabue, </w:t>
      </w:r>
      <w:r w:rsidRPr="003F373E">
        <w:rPr>
          <w:rFonts w:ascii="Times New Roman" w:eastAsia="Times New Roman" w:hAnsi="Times New Roman" w:cs="Times New Roman"/>
          <w:b/>
          <w:bCs/>
          <w:sz w:val="24"/>
          <w:szCs w:val="24"/>
        </w:rPr>
        <w:t>DCSEU</w:t>
      </w:r>
      <w:r>
        <w:rPr>
          <w:rFonts w:ascii="Times New Roman" w:eastAsia="Times New Roman" w:hAnsi="Times New Roman" w:cs="Times New Roman"/>
          <w:sz w:val="24"/>
          <w:szCs w:val="24"/>
        </w:rPr>
        <w:t xml:space="preserve"> – Innovation - The report is forthcoming.</w:t>
      </w:r>
    </w:p>
    <w:p w14:paraId="252734A9" w14:textId="77777777" w:rsidR="00370DE0" w:rsidRDefault="00370DE0">
      <w:pPr>
        <w:spacing w:after="0" w:line="240" w:lineRule="auto"/>
        <w:jc w:val="both"/>
        <w:rPr>
          <w:rFonts w:ascii="Times New Roman" w:eastAsia="Times New Roman" w:hAnsi="Times New Roman" w:cs="Times New Roman"/>
          <w:b/>
          <w:sz w:val="24"/>
          <w:szCs w:val="24"/>
        </w:rPr>
      </w:pPr>
    </w:p>
    <w:p w14:paraId="5532E172" w14:textId="4991414D" w:rsidR="00DB5C71" w:rsidRDefault="00DB5C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Nina Dodge – </w:t>
      </w:r>
      <w:r>
        <w:rPr>
          <w:rFonts w:ascii="Times New Roman" w:eastAsia="Times New Roman" w:hAnsi="Times New Roman" w:cs="Times New Roman"/>
          <w:sz w:val="24"/>
          <w:szCs w:val="24"/>
        </w:rPr>
        <w:t xml:space="preserve">Societal Cost Test- </w:t>
      </w:r>
      <w:r w:rsidR="00A64F7B">
        <w:rPr>
          <w:rFonts w:ascii="Times New Roman" w:eastAsia="Times New Roman" w:hAnsi="Times New Roman" w:cs="Times New Roman"/>
          <w:sz w:val="24"/>
          <w:szCs w:val="24"/>
        </w:rPr>
        <w:t>Report is forthcoming.</w:t>
      </w:r>
    </w:p>
    <w:p w14:paraId="6C1BF56F" w14:textId="77777777" w:rsidR="00370DE0" w:rsidRDefault="00370DE0">
      <w:pPr>
        <w:spacing w:after="0" w:line="240" w:lineRule="auto"/>
        <w:jc w:val="both"/>
        <w:rPr>
          <w:rFonts w:ascii="Times New Roman" w:eastAsia="Times New Roman" w:hAnsi="Times New Roman" w:cs="Times New Roman"/>
          <w:b/>
          <w:sz w:val="24"/>
          <w:szCs w:val="24"/>
        </w:rPr>
      </w:pPr>
    </w:p>
    <w:p w14:paraId="594C5E3D" w14:textId="18D5B84D" w:rsidR="00DB5C71" w:rsidRDefault="00DB5C71">
      <w:pPr>
        <w:spacing w:after="0" w:line="240" w:lineRule="auto"/>
        <w:jc w:val="both"/>
        <w:rPr>
          <w:rFonts w:ascii="Times New Roman" w:eastAsia="Times New Roman" w:hAnsi="Times New Roman" w:cs="Times New Roman"/>
          <w:sz w:val="24"/>
          <w:szCs w:val="24"/>
        </w:rPr>
      </w:pPr>
      <w:r w:rsidRPr="00E24437">
        <w:rPr>
          <w:rFonts w:ascii="Times New Roman" w:eastAsia="Times New Roman" w:hAnsi="Times New Roman" w:cs="Times New Roman"/>
          <w:b/>
          <w:sz w:val="24"/>
          <w:szCs w:val="24"/>
        </w:rPr>
        <w:t>Ted Trabue</w:t>
      </w:r>
      <w:r>
        <w:rPr>
          <w:rFonts w:ascii="Times New Roman" w:eastAsia="Times New Roman" w:hAnsi="Times New Roman" w:cs="Times New Roman"/>
          <w:b/>
          <w:sz w:val="24"/>
          <w:szCs w:val="24"/>
        </w:rPr>
        <w:t xml:space="preserve">, </w:t>
      </w:r>
      <w:r w:rsidRPr="003F373E">
        <w:rPr>
          <w:rFonts w:ascii="Times New Roman" w:eastAsia="Times New Roman" w:hAnsi="Times New Roman" w:cs="Times New Roman"/>
          <w:b/>
          <w:bCs/>
          <w:sz w:val="24"/>
          <w:szCs w:val="24"/>
        </w:rPr>
        <w:t>DCSEU</w:t>
      </w:r>
      <w:r>
        <w:rPr>
          <w:rFonts w:ascii="Times New Roman" w:eastAsia="Times New Roman" w:hAnsi="Times New Roman" w:cs="Times New Roman"/>
          <w:sz w:val="24"/>
          <w:szCs w:val="24"/>
        </w:rPr>
        <w:t xml:space="preserve"> – CBE Requirements – The report </w:t>
      </w:r>
      <w:r w:rsidR="00A64F7B">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forthcoming.</w:t>
      </w:r>
    </w:p>
    <w:p w14:paraId="76306BCB" w14:textId="77777777" w:rsidR="00A64F7B" w:rsidRDefault="00A64F7B">
      <w:pPr>
        <w:spacing w:after="0" w:line="240" w:lineRule="auto"/>
        <w:jc w:val="both"/>
        <w:rPr>
          <w:rFonts w:ascii="Times New Roman" w:eastAsia="Times New Roman" w:hAnsi="Times New Roman" w:cs="Times New Roman"/>
          <w:sz w:val="24"/>
          <w:szCs w:val="24"/>
        </w:rPr>
      </w:pPr>
    </w:p>
    <w:p w14:paraId="666A2081" w14:textId="2B8CF1B4" w:rsidR="00DB5C71" w:rsidRDefault="00A64F7B">
      <w:pPr>
        <w:spacing w:after="0" w:line="240" w:lineRule="auto"/>
        <w:jc w:val="both"/>
        <w:rPr>
          <w:rFonts w:ascii="Times New Roman" w:eastAsia="Times New Roman" w:hAnsi="Times New Roman" w:cs="Times New Roman"/>
          <w:sz w:val="24"/>
          <w:szCs w:val="24"/>
        </w:rPr>
      </w:pPr>
      <w:r w:rsidRPr="003F373E">
        <w:rPr>
          <w:rFonts w:ascii="Times New Roman" w:eastAsia="Times New Roman" w:hAnsi="Times New Roman" w:cs="Times New Roman"/>
          <w:b/>
          <w:bCs/>
          <w:sz w:val="24"/>
          <w:szCs w:val="24"/>
        </w:rPr>
        <w:t xml:space="preserve">Ted Trabue, </w:t>
      </w:r>
      <w:r>
        <w:rPr>
          <w:rFonts w:ascii="Times New Roman" w:eastAsia="Times New Roman" w:hAnsi="Times New Roman" w:cs="Times New Roman"/>
          <w:sz w:val="24"/>
          <w:szCs w:val="24"/>
        </w:rPr>
        <w:t xml:space="preserve">DCSEU </w:t>
      </w:r>
      <w:r w:rsidR="003F373E">
        <w:rPr>
          <w:rFonts w:ascii="Times New Roman" w:eastAsia="Times New Roman" w:hAnsi="Times New Roman" w:cs="Times New Roman"/>
          <w:sz w:val="24"/>
          <w:szCs w:val="24"/>
        </w:rPr>
        <w:t>- Status</w:t>
      </w:r>
      <w:r w:rsidR="004A18F8">
        <w:rPr>
          <w:rFonts w:ascii="Times New Roman" w:eastAsia="Times New Roman" w:hAnsi="Times New Roman" w:cs="Times New Roman"/>
          <w:sz w:val="24"/>
          <w:szCs w:val="24"/>
        </w:rPr>
        <w:t xml:space="preserve"> on Eng</w:t>
      </w:r>
      <w:r w:rsidR="00354F2C">
        <w:rPr>
          <w:rFonts w:ascii="Times New Roman" w:eastAsia="Times New Roman" w:hAnsi="Times New Roman" w:cs="Times New Roman"/>
          <w:sz w:val="24"/>
          <w:szCs w:val="24"/>
        </w:rPr>
        <w:t>ag</w:t>
      </w:r>
      <w:r w:rsidR="004A18F8">
        <w:rPr>
          <w:rFonts w:ascii="Times New Roman" w:eastAsia="Times New Roman" w:hAnsi="Times New Roman" w:cs="Times New Roman"/>
          <w:sz w:val="24"/>
          <w:szCs w:val="24"/>
        </w:rPr>
        <w:t>ement Outreach</w:t>
      </w:r>
      <w:r>
        <w:rPr>
          <w:rFonts w:ascii="Times New Roman" w:eastAsia="Times New Roman" w:hAnsi="Times New Roman" w:cs="Times New Roman"/>
          <w:sz w:val="24"/>
          <w:szCs w:val="24"/>
        </w:rPr>
        <w:t xml:space="preserve"> – The report is forthcoming.</w:t>
      </w:r>
    </w:p>
    <w:p w14:paraId="07A38C74" w14:textId="77777777" w:rsidR="00370DE0" w:rsidRDefault="00370DE0">
      <w:pPr>
        <w:spacing w:after="0" w:line="240" w:lineRule="auto"/>
        <w:jc w:val="both"/>
        <w:rPr>
          <w:rFonts w:ascii="Times New Roman" w:eastAsia="Times New Roman" w:hAnsi="Times New Roman" w:cs="Times New Roman"/>
          <w:b/>
          <w:sz w:val="24"/>
          <w:szCs w:val="24"/>
        </w:rPr>
      </w:pPr>
    </w:p>
    <w:p w14:paraId="5700C228" w14:textId="6227AE16" w:rsidR="004A18F8" w:rsidRDefault="004A18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Millie Knowlton – </w:t>
      </w:r>
      <w:r>
        <w:rPr>
          <w:rFonts w:ascii="Times New Roman" w:eastAsia="Times New Roman" w:hAnsi="Times New Roman" w:cs="Times New Roman"/>
          <w:sz w:val="24"/>
          <w:szCs w:val="24"/>
        </w:rPr>
        <w:t>Going Forward- Report submitted to Google Docs.</w:t>
      </w:r>
    </w:p>
    <w:p w14:paraId="403845AA" w14:textId="77777777" w:rsidR="00E24437" w:rsidRDefault="00E24437">
      <w:pPr>
        <w:spacing w:after="0" w:line="240" w:lineRule="auto"/>
        <w:jc w:val="both"/>
        <w:rPr>
          <w:rFonts w:ascii="Times New Roman" w:eastAsia="Times New Roman" w:hAnsi="Times New Roman" w:cs="Times New Roman"/>
          <w:sz w:val="24"/>
          <w:szCs w:val="24"/>
        </w:rPr>
      </w:pPr>
    </w:p>
    <w:p w14:paraId="530CB6CF" w14:textId="27286B36" w:rsidR="00E24437" w:rsidRDefault="00370D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Corman asked “are</w:t>
      </w:r>
      <w:r w:rsidR="00716265">
        <w:rPr>
          <w:rFonts w:ascii="Times New Roman" w:eastAsia="Times New Roman" w:hAnsi="Times New Roman" w:cs="Times New Roman"/>
          <w:sz w:val="24"/>
          <w:szCs w:val="24"/>
        </w:rPr>
        <w:t xml:space="preserve"> you ready t</w:t>
      </w:r>
      <w:r w:rsidR="00456DD3">
        <w:rPr>
          <w:rFonts w:ascii="Times New Roman" w:eastAsia="Times New Roman" w:hAnsi="Times New Roman" w:cs="Times New Roman"/>
          <w:sz w:val="24"/>
          <w:szCs w:val="24"/>
        </w:rPr>
        <w:t>o</w:t>
      </w:r>
      <w:r w:rsidR="00716265">
        <w:rPr>
          <w:rFonts w:ascii="Times New Roman" w:eastAsia="Times New Roman" w:hAnsi="Times New Roman" w:cs="Times New Roman"/>
          <w:sz w:val="24"/>
          <w:szCs w:val="24"/>
        </w:rPr>
        <w:t xml:space="preserve"> discuss the executive summary? Or are we going to have another meeting, or just wait to do it all at our November 10 meeting?” </w:t>
      </w:r>
      <w:r w:rsidR="00502ADE">
        <w:rPr>
          <w:rFonts w:ascii="Times New Roman" w:eastAsia="Times New Roman" w:hAnsi="Times New Roman" w:cs="Times New Roman"/>
          <w:sz w:val="24"/>
          <w:szCs w:val="24"/>
        </w:rPr>
        <w:t xml:space="preserve">The executive summary questions were reviewed. </w:t>
      </w:r>
      <w:r w:rsidR="000E05F2">
        <w:rPr>
          <w:rFonts w:ascii="Times New Roman" w:eastAsia="Times New Roman" w:hAnsi="Times New Roman" w:cs="Times New Roman"/>
          <w:sz w:val="24"/>
          <w:szCs w:val="24"/>
        </w:rPr>
        <w:t xml:space="preserve"> Dr. Donna Cooper suggested that the Board have time t</w:t>
      </w:r>
      <w:r w:rsidR="00456DD3">
        <w:rPr>
          <w:rFonts w:ascii="Times New Roman" w:eastAsia="Times New Roman" w:hAnsi="Times New Roman" w:cs="Times New Roman"/>
          <w:sz w:val="24"/>
          <w:szCs w:val="24"/>
        </w:rPr>
        <w:t>o</w:t>
      </w:r>
      <w:r w:rsidR="000E05F2">
        <w:rPr>
          <w:rFonts w:ascii="Times New Roman" w:eastAsia="Times New Roman" w:hAnsi="Times New Roman" w:cs="Times New Roman"/>
          <w:sz w:val="24"/>
          <w:szCs w:val="24"/>
        </w:rPr>
        <w:t xml:space="preserve"> review the document and a meeting be setup for them to go through the document.</w:t>
      </w:r>
      <w:r w:rsidR="00F62960">
        <w:rPr>
          <w:rFonts w:ascii="Times New Roman" w:eastAsia="Times New Roman" w:hAnsi="Times New Roman" w:cs="Times New Roman"/>
          <w:sz w:val="24"/>
          <w:szCs w:val="24"/>
        </w:rPr>
        <w:t xml:space="preserve">  Chair Corman said “a meeting the week of November 2-6 is proposed. Comments are due the week of October 26 and </w:t>
      </w:r>
      <w:r w:rsidR="00F62960">
        <w:rPr>
          <w:rFonts w:ascii="Times New Roman" w:eastAsia="Times New Roman" w:hAnsi="Times New Roman" w:cs="Times New Roman"/>
          <w:sz w:val="24"/>
          <w:szCs w:val="24"/>
        </w:rPr>
        <w:lastRenderedPageBreak/>
        <w:t xml:space="preserve">they would meet the </w:t>
      </w:r>
      <w:r w:rsidR="00456DD3">
        <w:rPr>
          <w:rFonts w:ascii="Times New Roman" w:eastAsia="Times New Roman" w:hAnsi="Times New Roman" w:cs="Times New Roman"/>
          <w:sz w:val="24"/>
          <w:szCs w:val="24"/>
        </w:rPr>
        <w:t>week of November 2 and then vote on it at the next meeting November 10.  Ms. Lynora Hall will send around a doodle poll for the week of November 2-6.”</w:t>
      </w:r>
    </w:p>
    <w:p w14:paraId="6D32CAD0" w14:textId="77777777" w:rsidR="00456DD3" w:rsidRDefault="00456DD3">
      <w:pPr>
        <w:spacing w:after="0" w:line="240" w:lineRule="auto"/>
        <w:jc w:val="both"/>
        <w:rPr>
          <w:rFonts w:ascii="Times New Roman" w:eastAsia="Times New Roman" w:hAnsi="Times New Roman" w:cs="Times New Roman"/>
          <w:sz w:val="24"/>
          <w:szCs w:val="24"/>
        </w:rPr>
      </w:pPr>
    </w:p>
    <w:p w14:paraId="49D5735C" w14:textId="65FE942F" w:rsidR="00E24437" w:rsidRDefault="00FF7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Corman said “when we asked for an extension of time to submit the report Mr. Michael Porce</w:t>
      </w:r>
      <w:r w:rsidR="00270B43">
        <w:rPr>
          <w:rFonts w:ascii="Times New Roman" w:eastAsia="Times New Roman" w:hAnsi="Times New Roman" w:cs="Times New Roman"/>
          <w:sz w:val="24"/>
          <w:szCs w:val="24"/>
        </w:rPr>
        <w:t>llo</w:t>
      </w:r>
      <w:r>
        <w:rPr>
          <w:rFonts w:ascii="Times New Roman" w:eastAsia="Times New Roman" w:hAnsi="Times New Roman" w:cs="Times New Roman"/>
          <w:sz w:val="24"/>
          <w:szCs w:val="24"/>
        </w:rPr>
        <w:t xml:space="preserve"> from Councilmember Mary Cheh’s office asked why we</w:t>
      </w:r>
      <w:r w:rsidR="0034259B">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seeking an extension. Hi</w:t>
      </w:r>
      <w:r w:rsidR="00A64F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question was directed to me from Nicole Rentz</w:t>
      </w:r>
      <w:r w:rsidR="00B43C19">
        <w:rPr>
          <w:rFonts w:ascii="Times New Roman" w:eastAsia="Times New Roman" w:hAnsi="Times New Roman" w:cs="Times New Roman"/>
          <w:sz w:val="24"/>
          <w:szCs w:val="24"/>
        </w:rPr>
        <w:t>.</w:t>
      </w:r>
      <w:r w:rsidR="00270B43">
        <w:rPr>
          <w:rFonts w:ascii="Times New Roman" w:eastAsia="Times New Roman" w:hAnsi="Times New Roman" w:cs="Times New Roman"/>
          <w:sz w:val="24"/>
          <w:szCs w:val="24"/>
        </w:rPr>
        <w:t xml:space="preserve"> I said because we were in the middle of a discussion on what type of GHG Emission Reduction benchmark should be.  We were having a robust discussion and we wanted to have more </w:t>
      </w:r>
      <w:r w:rsidR="00B43C19">
        <w:rPr>
          <w:rFonts w:ascii="Times New Roman" w:eastAsia="Times New Roman" w:hAnsi="Times New Roman" w:cs="Times New Roman"/>
          <w:sz w:val="24"/>
          <w:szCs w:val="24"/>
        </w:rPr>
        <w:t xml:space="preserve">time </w:t>
      </w:r>
      <w:r w:rsidR="00270B43">
        <w:rPr>
          <w:rFonts w:ascii="Times New Roman" w:eastAsia="Times New Roman" w:hAnsi="Times New Roman" w:cs="Times New Roman"/>
          <w:sz w:val="24"/>
          <w:szCs w:val="24"/>
        </w:rPr>
        <w:t xml:space="preserve">to report to the </w:t>
      </w:r>
      <w:r w:rsidR="00B43C19">
        <w:rPr>
          <w:rFonts w:ascii="Times New Roman" w:eastAsia="Times New Roman" w:hAnsi="Times New Roman" w:cs="Times New Roman"/>
          <w:sz w:val="24"/>
          <w:szCs w:val="24"/>
        </w:rPr>
        <w:t>C</w:t>
      </w:r>
      <w:r w:rsidR="00270B43">
        <w:rPr>
          <w:rFonts w:ascii="Times New Roman" w:eastAsia="Times New Roman" w:hAnsi="Times New Roman" w:cs="Times New Roman"/>
          <w:sz w:val="24"/>
          <w:szCs w:val="24"/>
        </w:rPr>
        <w:t>ouncil</w:t>
      </w:r>
      <w:r w:rsidR="00C479D4">
        <w:rPr>
          <w:rFonts w:ascii="Times New Roman" w:eastAsia="Times New Roman" w:hAnsi="Times New Roman" w:cs="Times New Roman"/>
          <w:sz w:val="24"/>
          <w:szCs w:val="24"/>
        </w:rPr>
        <w:t xml:space="preserve">.  </w:t>
      </w:r>
      <w:r w:rsidR="00270B43">
        <w:rPr>
          <w:rFonts w:ascii="Times New Roman" w:eastAsia="Times New Roman" w:hAnsi="Times New Roman" w:cs="Times New Roman"/>
          <w:sz w:val="24"/>
          <w:szCs w:val="24"/>
        </w:rPr>
        <w:t>Mr. Porcello</w:t>
      </w:r>
      <w:r w:rsidR="00C4002A">
        <w:rPr>
          <w:rFonts w:ascii="Times New Roman" w:eastAsia="Times New Roman" w:hAnsi="Times New Roman" w:cs="Times New Roman"/>
          <w:sz w:val="24"/>
          <w:szCs w:val="24"/>
        </w:rPr>
        <w:t xml:space="preserve"> was excited to hear that was a discussion</w:t>
      </w:r>
      <w:r w:rsidR="00C628C0">
        <w:rPr>
          <w:rFonts w:ascii="Times New Roman" w:eastAsia="Times New Roman" w:hAnsi="Times New Roman" w:cs="Times New Roman"/>
          <w:sz w:val="24"/>
          <w:szCs w:val="24"/>
        </w:rPr>
        <w:t xml:space="preserve"> </w:t>
      </w:r>
      <w:r w:rsidR="00C4002A">
        <w:rPr>
          <w:rFonts w:ascii="Times New Roman" w:eastAsia="Times New Roman" w:hAnsi="Times New Roman" w:cs="Times New Roman"/>
          <w:sz w:val="24"/>
          <w:szCs w:val="24"/>
        </w:rPr>
        <w:t>the Board was having and indicated that there are a lot of people interested as well.</w:t>
      </w:r>
      <w:r w:rsidR="00C479D4">
        <w:rPr>
          <w:rFonts w:ascii="Times New Roman" w:eastAsia="Times New Roman" w:hAnsi="Times New Roman" w:cs="Times New Roman"/>
          <w:sz w:val="24"/>
          <w:szCs w:val="24"/>
        </w:rPr>
        <w:t>”</w:t>
      </w:r>
    </w:p>
    <w:p w14:paraId="5C1329A2" w14:textId="77777777" w:rsidR="00F74734" w:rsidRDefault="00F74734">
      <w:pPr>
        <w:spacing w:after="0" w:line="240" w:lineRule="auto"/>
        <w:jc w:val="both"/>
        <w:rPr>
          <w:rFonts w:ascii="Times New Roman" w:eastAsia="Times New Roman" w:hAnsi="Times New Roman" w:cs="Times New Roman"/>
          <w:sz w:val="24"/>
          <w:szCs w:val="24"/>
        </w:rPr>
      </w:pPr>
    </w:p>
    <w:p w14:paraId="66312456" w14:textId="018A7F96" w:rsidR="00F74734" w:rsidRDefault="00F74734">
      <w:pPr>
        <w:spacing w:after="0" w:line="240" w:lineRule="auto"/>
        <w:jc w:val="both"/>
        <w:rPr>
          <w:rFonts w:ascii="Times New Roman" w:eastAsia="Times New Roman" w:hAnsi="Times New Roman" w:cs="Times New Roman"/>
          <w:sz w:val="24"/>
          <w:szCs w:val="24"/>
        </w:rPr>
      </w:pPr>
      <w:r w:rsidRPr="001B6E11">
        <w:rPr>
          <w:rFonts w:ascii="Times New Roman" w:eastAsia="Times New Roman" w:hAnsi="Times New Roman" w:cs="Times New Roman"/>
          <w:b/>
          <w:i/>
          <w:sz w:val="24"/>
          <w:szCs w:val="24"/>
        </w:rPr>
        <w:t>SEUAB Onboarding</w:t>
      </w:r>
      <w:r>
        <w:rPr>
          <w:rFonts w:ascii="Times New Roman" w:eastAsia="Times New Roman" w:hAnsi="Times New Roman" w:cs="Times New Roman"/>
          <w:b/>
          <w:i/>
          <w:sz w:val="24"/>
          <w:szCs w:val="24"/>
        </w:rPr>
        <w:t xml:space="preserve">                                                                 </w:t>
      </w:r>
      <w:r w:rsidR="009D6661">
        <w:rPr>
          <w:rFonts w:ascii="Times New Roman" w:eastAsia="Times New Roman" w:hAnsi="Times New Roman" w:cs="Times New Roman"/>
          <w:b/>
          <w:i/>
          <w:sz w:val="24"/>
          <w:szCs w:val="24"/>
        </w:rPr>
        <w:t>Vice-</w:t>
      </w:r>
      <w:r>
        <w:rPr>
          <w:rFonts w:ascii="Times New Roman" w:eastAsia="Times New Roman" w:hAnsi="Times New Roman" w:cs="Times New Roman"/>
          <w:b/>
          <w:i/>
          <w:sz w:val="24"/>
          <w:szCs w:val="24"/>
        </w:rPr>
        <w:t>Chair Millie Knowlton</w:t>
      </w:r>
    </w:p>
    <w:p w14:paraId="7710F779" w14:textId="77777777" w:rsidR="00F74734" w:rsidRDefault="00F74734">
      <w:pPr>
        <w:spacing w:after="0" w:line="240" w:lineRule="auto"/>
        <w:jc w:val="both"/>
        <w:rPr>
          <w:rFonts w:ascii="Times New Roman" w:eastAsia="Times New Roman" w:hAnsi="Times New Roman" w:cs="Times New Roman"/>
          <w:sz w:val="24"/>
          <w:szCs w:val="24"/>
        </w:rPr>
      </w:pPr>
    </w:p>
    <w:p w14:paraId="549BCB9E" w14:textId="33BBD2B4" w:rsidR="00C04E9E" w:rsidRDefault="004A4C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Millie</w:t>
      </w:r>
      <w:r w:rsidR="00751964">
        <w:rPr>
          <w:rFonts w:ascii="Times New Roman" w:eastAsia="Times New Roman" w:hAnsi="Times New Roman" w:cs="Times New Roman"/>
          <w:sz w:val="24"/>
          <w:szCs w:val="24"/>
        </w:rPr>
        <w:t xml:space="preserve"> Knowlton stated “f</w:t>
      </w:r>
      <w:r w:rsidR="00F74734">
        <w:rPr>
          <w:rFonts w:ascii="Times New Roman" w:eastAsia="Times New Roman" w:hAnsi="Times New Roman" w:cs="Times New Roman"/>
          <w:sz w:val="24"/>
          <w:szCs w:val="24"/>
        </w:rPr>
        <w:t>or new board members onboarding</w:t>
      </w:r>
      <w:r w:rsidR="00502ADE">
        <w:rPr>
          <w:rFonts w:ascii="Times New Roman" w:eastAsia="Times New Roman" w:hAnsi="Times New Roman" w:cs="Times New Roman"/>
          <w:sz w:val="24"/>
          <w:szCs w:val="24"/>
        </w:rPr>
        <w:t>,</w:t>
      </w:r>
      <w:r w:rsidR="00F74734">
        <w:rPr>
          <w:rFonts w:ascii="Times New Roman" w:eastAsia="Times New Roman" w:hAnsi="Times New Roman" w:cs="Times New Roman"/>
          <w:sz w:val="24"/>
          <w:szCs w:val="24"/>
        </w:rPr>
        <w:t xml:space="preserve"> we were hoping to first have some sort of written correspondence fr</w:t>
      </w:r>
      <w:r w:rsidR="00502ADE">
        <w:rPr>
          <w:rFonts w:ascii="Times New Roman" w:eastAsia="Times New Roman" w:hAnsi="Times New Roman" w:cs="Times New Roman"/>
          <w:sz w:val="24"/>
          <w:szCs w:val="24"/>
        </w:rPr>
        <w:t>o</w:t>
      </w:r>
      <w:r w:rsidR="00F74734">
        <w:rPr>
          <w:rFonts w:ascii="Times New Roman" w:eastAsia="Times New Roman" w:hAnsi="Times New Roman" w:cs="Times New Roman"/>
          <w:sz w:val="24"/>
          <w:szCs w:val="24"/>
        </w:rPr>
        <w:t xml:space="preserve">m the Chair that would state attendance and </w:t>
      </w:r>
      <w:r w:rsidR="0061498A">
        <w:rPr>
          <w:rFonts w:ascii="Times New Roman" w:eastAsia="Times New Roman" w:hAnsi="Times New Roman" w:cs="Times New Roman"/>
          <w:sz w:val="24"/>
          <w:szCs w:val="24"/>
        </w:rPr>
        <w:t xml:space="preserve">expectations. </w:t>
      </w:r>
      <w:r w:rsidR="00502ADE">
        <w:rPr>
          <w:rFonts w:ascii="Times New Roman" w:eastAsia="Times New Roman" w:hAnsi="Times New Roman" w:cs="Times New Roman"/>
          <w:sz w:val="24"/>
          <w:szCs w:val="24"/>
        </w:rPr>
        <w:t xml:space="preserve">We </w:t>
      </w:r>
      <w:r w:rsidR="0061498A">
        <w:rPr>
          <w:rFonts w:ascii="Times New Roman" w:eastAsia="Times New Roman" w:hAnsi="Times New Roman" w:cs="Times New Roman"/>
          <w:sz w:val="24"/>
          <w:szCs w:val="24"/>
        </w:rPr>
        <w:t xml:space="preserve">discussed </w:t>
      </w:r>
      <w:r w:rsidR="003F373E">
        <w:rPr>
          <w:rFonts w:ascii="Times New Roman" w:eastAsia="Times New Roman" w:hAnsi="Times New Roman" w:cs="Times New Roman"/>
          <w:sz w:val="24"/>
          <w:szCs w:val="24"/>
        </w:rPr>
        <w:t>potentially</w:t>
      </w:r>
      <w:r w:rsidR="0061498A">
        <w:rPr>
          <w:rFonts w:ascii="Times New Roman" w:eastAsia="Times New Roman" w:hAnsi="Times New Roman" w:cs="Times New Roman"/>
          <w:sz w:val="24"/>
          <w:szCs w:val="24"/>
        </w:rPr>
        <w:t xml:space="preserve"> introducing new attendance requirement for board </w:t>
      </w:r>
      <w:r w:rsidR="003F373E">
        <w:rPr>
          <w:rFonts w:ascii="Times New Roman" w:eastAsia="Times New Roman" w:hAnsi="Times New Roman" w:cs="Times New Roman"/>
          <w:sz w:val="24"/>
          <w:szCs w:val="24"/>
        </w:rPr>
        <w:t>members such</w:t>
      </w:r>
      <w:r w:rsidR="00502ADE">
        <w:rPr>
          <w:rFonts w:ascii="Times New Roman" w:eastAsia="Times New Roman" w:hAnsi="Times New Roman" w:cs="Times New Roman"/>
          <w:sz w:val="24"/>
          <w:szCs w:val="24"/>
        </w:rPr>
        <w:t xml:space="preserve"> as </w:t>
      </w:r>
      <w:r w:rsidR="0061498A">
        <w:rPr>
          <w:rFonts w:ascii="Times New Roman" w:eastAsia="Times New Roman" w:hAnsi="Times New Roman" w:cs="Times New Roman"/>
          <w:sz w:val="24"/>
          <w:szCs w:val="24"/>
        </w:rPr>
        <w:t>if you miss more than</w:t>
      </w:r>
      <w:r w:rsidR="00751964">
        <w:rPr>
          <w:rFonts w:ascii="Times New Roman" w:eastAsia="Times New Roman" w:hAnsi="Times New Roman" w:cs="Times New Roman"/>
          <w:sz w:val="24"/>
          <w:szCs w:val="24"/>
        </w:rPr>
        <w:t xml:space="preserve"> two meetings in a </w:t>
      </w:r>
      <w:r w:rsidR="0034259B">
        <w:rPr>
          <w:rFonts w:ascii="Times New Roman" w:eastAsia="Times New Roman" w:hAnsi="Times New Roman" w:cs="Times New Roman"/>
          <w:sz w:val="24"/>
          <w:szCs w:val="24"/>
        </w:rPr>
        <w:t>row,</w:t>
      </w:r>
      <w:r w:rsidR="00751964">
        <w:rPr>
          <w:rFonts w:ascii="Times New Roman" w:eastAsia="Times New Roman" w:hAnsi="Times New Roman" w:cs="Times New Roman"/>
          <w:sz w:val="24"/>
          <w:szCs w:val="24"/>
        </w:rPr>
        <w:t xml:space="preserve"> they there would be some sort of formal correspondence and potentially </w:t>
      </w:r>
      <w:r w:rsidR="00502ADE">
        <w:rPr>
          <w:rFonts w:ascii="Times New Roman" w:eastAsia="Times New Roman" w:hAnsi="Times New Roman" w:cs="Times New Roman"/>
          <w:sz w:val="24"/>
          <w:szCs w:val="24"/>
        </w:rPr>
        <w:t>could</w:t>
      </w:r>
      <w:r w:rsidR="00751964">
        <w:rPr>
          <w:rFonts w:ascii="Times New Roman" w:eastAsia="Times New Roman" w:hAnsi="Times New Roman" w:cs="Times New Roman"/>
          <w:sz w:val="24"/>
          <w:szCs w:val="24"/>
        </w:rPr>
        <w:t xml:space="preserve"> be asked to resign from the board.”</w:t>
      </w:r>
      <w:r w:rsidR="00881341">
        <w:rPr>
          <w:rFonts w:ascii="Times New Roman" w:eastAsia="Times New Roman" w:hAnsi="Times New Roman" w:cs="Times New Roman"/>
          <w:sz w:val="24"/>
          <w:szCs w:val="24"/>
        </w:rPr>
        <w:t xml:space="preserve">  </w:t>
      </w:r>
      <w:r w:rsidR="004444F7">
        <w:rPr>
          <w:rFonts w:ascii="Times New Roman" w:eastAsia="Times New Roman" w:hAnsi="Times New Roman" w:cs="Times New Roman"/>
          <w:sz w:val="24"/>
          <w:szCs w:val="24"/>
        </w:rPr>
        <w:t>As</w:t>
      </w:r>
      <w:r w:rsidR="00881341">
        <w:rPr>
          <w:rFonts w:ascii="Times New Roman" w:eastAsia="Times New Roman" w:hAnsi="Times New Roman" w:cs="Times New Roman"/>
          <w:sz w:val="24"/>
          <w:szCs w:val="24"/>
        </w:rPr>
        <w:t xml:space="preserve"> a board member joins </w:t>
      </w:r>
      <w:r w:rsidR="001B6E11">
        <w:rPr>
          <w:rFonts w:ascii="Times New Roman" w:eastAsia="Times New Roman" w:hAnsi="Times New Roman" w:cs="Times New Roman"/>
          <w:sz w:val="24"/>
          <w:szCs w:val="24"/>
        </w:rPr>
        <w:t>expectations</w:t>
      </w:r>
      <w:r w:rsidR="00881341">
        <w:rPr>
          <w:rFonts w:ascii="Times New Roman" w:eastAsia="Times New Roman" w:hAnsi="Times New Roman" w:cs="Times New Roman"/>
          <w:sz w:val="24"/>
          <w:szCs w:val="24"/>
        </w:rPr>
        <w:t xml:space="preserve"> would be </w:t>
      </w:r>
      <w:r w:rsidR="004444F7">
        <w:rPr>
          <w:rFonts w:ascii="Times New Roman" w:eastAsia="Times New Roman" w:hAnsi="Times New Roman" w:cs="Times New Roman"/>
          <w:sz w:val="24"/>
          <w:szCs w:val="24"/>
        </w:rPr>
        <w:t xml:space="preserve">clearly </w:t>
      </w:r>
      <w:r w:rsidR="00881341">
        <w:rPr>
          <w:rFonts w:ascii="Times New Roman" w:eastAsia="Times New Roman" w:hAnsi="Times New Roman" w:cs="Times New Roman"/>
          <w:sz w:val="24"/>
          <w:szCs w:val="24"/>
        </w:rPr>
        <w:t>communicated in writing.</w:t>
      </w:r>
      <w:r w:rsidR="004444F7">
        <w:rPr>
          <w:rFonts w:ascii="Times New Roman" w:eastAsia="Times New Roman" w:hAnsi="Times New Roman" w:cs="Times New Roman"/>
          <w:sz w:val="24"/>
          <w:szCs w:val="24"/>
        </w:rPr>
        <w:t xml:space="preserve">  Mr. Karim said he may have some insight on how we might finalize this requirement.  </w:t>
      </w:r>
      <w:r w:rsidR="00881341">
        <w:rPr>
          <w:rFonts w:ascii="Times New Roman" w:eastAsia="Times New Roman" w:hAnsi="Times New Roman" w:cs="Times New Roman"/>
          <w:sz w:val="24"/>
          <w:szCs w:val="24"/>
        </w:rPr>
        <w:t xml:space="preserve">  In the past </w:t>
      </w:r>
      <w:r w:rsidR="004444F7">
        <w:rPr>
          <w:rFonts w:ascii="Times New Roman" w:eastAsia="Times New Roman" w:hAnsi="Times New Roman" w:cs="Times New Roman"/>
          <w:sz w:val="24"/>
          <w:szCs w:val="24"/>
        </w:rPr>
        <w:t xml:space="preserve">the SEUAB </w:t>
      </w:r>
      <w:r w:rsidR="00881341">
        <w:rPr>
          <w:rFonts w:ascii="Times New Roman" w:eastAsia="Times New Roman" w:hAnsi="Times New Roman" w:cs="Times New Roman"/>
          <w:sz w:val="24"/>
          <w:szCs w:val="24"/>
        </w:rPr>
        <w:t>had a half of day or one day of training</w:t>
      </w:r>
      <w:r w:rsidR="001B6E11">
        <w:rPr>
          <w:rFonts w:ascii="Times New Roman" w:eastAsia="Times New Roman" w:hAnsi="Times New Roman" w:cs="Times New Roman"/>
          <w:sz w:val="24"/>
          <w:szCs w:val="24"/>
        </w:rPr>
        <w:t xml:space="preserve"> session for new board members</w:t>
      </w:r>
      <w:r w:rsidR="001B5FCC">
        <w:rPr>
          <w:rFonts w:ascii="Times New Roman" w:eastAsia="Times New Roman" w:hAnsi="Times New Roman" w:cs="Times New Roman"/>
          <w:sz w:val="24"/>
          <w:szCs w:val="24"/>
        </w:rPr>
        <w:t xml:space="preserve"> t</w:t>
      </w:r>
      <w:r w:rsidR="001B6E11">
        <w:rPr>
          <w:rFonts w:ascii="Times New Roman" w:eastAsia="Times New Roman" w:hAnsi="Times New Roman" w:cs="Times New Roman"/>
          <w:sz w:val="24"/>
          <w:szCs w:val="24"/>
        </w:rPr>
        <w:t xml:space="preserve">o make them </w:t>
      </w:r>
      <w:r w:rsidR="001B5FCC">
        <w:rPr>
          <w:rFonts w:ascii="Times New Roman" w:eastAsia="Times New Roman" w:hAnsi="Times New Roman" w:cs="Times New Roman"/>
          <w:sz w:val="24"/>
          <w:szCs w:val="24"/>
        </w:rPr>
        <w:t xml:space="preserve">more </w:t>
      </w:r>
      <w:r w:rsidR="001B6E11">
        <w:rPr>
          <w:rFonts w:ascii="Times New Roman" w:eastAsia="Times New Roman" w:hAnsi="Times New Roman" w:cs="Times New Roman"/>
          <w:sz w:val="24"/>
          <w:szCs w:val="24"/>
        </w:rPr>
        <w:t xml:space="preserve">familiar with the SEUAB role. </w:t>
      </w:r>
      <w:r w:rsidR="001B5FCC">
        <w:rPr>
          <w:rFonts w:ascii="Times New Roman" w:eastAsia="Times New Roman" w:hAnsi="Times New Roman" w:cs="Times New Roman"/>
          <w:sz w:val="24"/>
          <w:szCs w:val="24"/>
        </w:rPr>
        <w:t>Several years ago</w:t>
      </w:r>
      <w:r w:rsidR="003F373E">
        <w:rPr>
          <w:rFonts w:ascii="Times New Roman" w:eastAsia="Times New Roman" w:hAnsi="Times New Roman" w:cs="Times New Roman"/>
          <w:sz w:val="24"/>
          <w:szCs w:val="24"/>
        </w:rPr>
        <w:t>,</w:t>
      </w:r>
      <w:r w:rsidR="001B5FCC">
        <w:rPr>
          <w:rFonts w:ascii="Times New Roman" w:eastAsia="Times New Roman" w:hAnsi="Times New Roman" w:cs="Times New Roman"/>
          <w:sz w:val="24"/>
          <w:szCs w:val="24"/>
        </w:rPr>
        <w:t xml:space="preserve"> </w:t>
      </w:r>
      <w:r w:rsidR="004444F7">
        <w:rPr>
          <w:rFonts w:ascii="Times New Roman" w:eastAsia="Times New Roman" w:hAnsi="Times New Roman" w:cs="Times New Roman"/>
          <w:sz w:val="24"/>
          <w:szCs w:val="24"/>
        </w:rPr>
        <w:t xml:space="preserve">the SEUAB </w:t>
      </w:r>
      <w:r w:rsidR="001B5FCC">
        <w:rPr>
          <w:rFonts w:ascii="Times New Roman" w:eastAsia="Times New Roman" w:hAnsi="Times New Roman" w:cs="Times New Roman"/>
          <w:sz w:val="24"/>
          <w:szCs w:val="24"/>
        </w:rPr>
        <w:t>looked into removing board members with the Office of Boards and Commissions</w:t>
      </w:r>
      <w:r w:rsidR="004444F7">
        <w:rPr>
          <w:rFonts w:ascii="Times New Roman" w:eastAsia="Times New Roman" w:hAnsi="Times New Roman" w:cs="Times New Roman"/>
          <w:sz w:val="24"/>
          <w:szCs w:val="24"/>
        </w:rPr>
        <w:t xml:space="preserve">.  It was found that </w:t>
      </w:r>
      <w:r w:rsidR="001B5FCC">
        <w:rPr>
          <w:rFonts w:ascii="Times New Roman" w:eastAsia="Times New Roman" w:hAnsi="Times New Roman" w:cs="Times New Roman"/>
          <w:sz w:val="24"/>
          <w:szCs w:val="24"/>
        </w:rPr>
        <w:t xml:space="preserve">before you remove a member you </w:t>
      </w:r>
      <w:r w:rsidR="009D6661">
        <w:rPr>
          <w:rFonts w:ascii="Times New Roman" w:eastAsia="Times New Roman" w:hAnsi="Times New Roman" w:cs="Times New Roman"/>
          <w:sz w:val="24"/>
          <w:szCs w:val="24"/>
        </w:rPr>
        <w:t>must</w:t>
      </w:r>
      <w:r w:rsidR="001B5FCC">
        <w:rPr>
          <w:rFonts w:ascii="Times New Roman" w:eastAsia="Times New Roman" w:hAnsi="Times New Roman" w:cs="Times New Roman"/>
          <w:sz w:val="24"/>
          <w:szCs w:val="24"/>
        </w:rPr>
        <w:t xml:space="preserve"> have a hearing were then can voice their explanation of their absences and provide</w:t>
      </w:r>
      <w:r w:rsidR="00016586">
        <w:rPr>
          <w:rFonts w:ascii="Times New Roman" w:eastAsia="Times New Roman" w:hAnsi="Times New Roman" w:cs="Times New Roman"/>
          <w:sz w:val="24"/>
          <w:szCs w:val="24"/>
        </w:rPr>
        <w:t xml:space="preserve"> </w:t>
      </w:r>
      <w:r w:rsidR="001B5FCC">
        <w:rPr>
          <w:rFonts w:ascii="Times New Roman" w:eastAsia="Times New Roman" w:hAnsi="Times New Roman" w:cs="Times New Roman"/>
          <w:sz w:val="24"/>
          <w:szCs w:val="24"/>
        </w:rPr>
        <w:t xml:space="preserve">some sort of reason.  The </w:t>
      </w:r>
      <w:r w:rsidR="004444F7">
        <w:rPr>
          <w:rFonts w:ascii="Times New Roman" w:eastAsia="Times New Roman" w:hAnsi="Times New Roman" w:cs="Times New Roman"/>
          <w:sz w:val="24"/>
          <w:szCs w:val="24"/>
        </w:rPr>
        <w:t>B</w:t>
      </w:r>
      <w:r w:rsidR="001B5FCC">
        <w:rPr>
          <w:rFonts w:ascii="Times New Roman" w:eastAsia="Times New Roman" w:hAnsi="Times New Roman" w:cs="Times New Roman"/>
          <w:sz w:val="24"/>
          <w:szCs w:val="24"/>
        </w:rPr>
        <w:t>oard just can’t</w:t>
      </w:r>
      <w:r w:rsidR="001C2017">
        <w:rPr>
          <w:rFonts w:ascii="Times New Roman" w:eastAsia="Times New Roman" w:hAnsi="Times New Roman" w:cs="Times New Roman"/>
          <w:sz w:val="24"/>
          <w:szCs w:val="24"/>
        </w:rPr>
        <w:t xml:space="preserve"> automatically remove someone from the board.  </w:t>
      </w:r>
      <w:r w:rsidR="004444F7">
        <w:rPr>
          <w:rFonts w:ascii="Times New Roman" w:eastAsia="Times New Roman" w:hAnsi="Times New Roman" w:cs="Times New Roman"/>
          <w:sz w:val="24"/>
          <w:szCs w:val="24"/>
        </w:rPr>
        <w:t>Mr. Karim said he</w:t>
      </w:r>
      <w:r w:rsidR="001C2017">
        <w:rPr>
          <w:rFonts w:ascii="Times New Roman" w:eastAsia="Times New Roman" w:hAnsi="Times New Roman" w:cs="Times New Roman"/>
          <w:sz w:val="24"/>
          <w:szCs w:val="24"/>
        </w:rPr>
        <w:t xml:space="preserve"> will check with MOTA on the procedure.  </w:t>
      </w:r>
      <w:r w:rsidR="004444F7">
        <w:rPr>
          <w:rFonts w:ascii="Times New Roman" w:eastAsia="Times New Roman" w:hAnsi="Times New Roman" w:cs="Times New Roman"/>
          <w:sz w:val="24"/>
          <w:szCs w:val="24"/>
        </w:rPr>
        <w:t>“</w:t>
      </w:r>
      <w:r w:rsidR="001C2017">
        <w:rPr>
          <w:rFonts w:ascii="Times New Roman" w:eastAsia="Times New Roman" w:hAnsi="Times New Roman" w:cs="Times New Roman"/>
          <w:sz w:val="24"/>
          <w:szCs w:val="24"/>
        </w:rPr>
        <w:t>My understanding is you have to have some sort of due process before you ask them to resign because of absentee</w:t>
      </w:r>
      <w:r w:rsidR="004444F7">
        <w:rPr>
          <w:rFonts w:ascii="Times New Roman" w:eastAsia="Times New Roman" w:hAnsi="Times New Roman" w:cs="Times New Roman"/>
          <w:sz w:val="24"/>
          <w:szCs w:val="24"/>
        </w:rPr>
        <w:t>, he said</w:t>
      </w:r>
      <w:r w:rsidR="001C2017">
        <w:rPr>
          <w:rFonts w:ascii="Times New Roman" w:eastAsia="Times New Roman" w:hAnsi="Times New Roman" w:cs="Times New Roman"/>
          <w:sz w:val="24"/>
          <w:szCs w:val="24"/>
        </w:rPr>
        <w:t xml:space="preserve">.”   </w:t>
      </w:r>
    </w:p>
    <w:p w14:paraId="4C3A3C76" w14:textId="77777777" w:rsidR="00C04E9E" w:rsidRDefault="00C04E9E">
      <w:pPr>
        <w:spacing w:after="0" w:line="240" w:lineRule="auto"/>
        <w:jc w:val="both"/>
        <w:rPr>
          <w:rFonts w:ascii="Times New Roman" w:eastAsia="Times New Roman" w:hAnsi="Times New Roman" w:cs="Times New Roman"/>
          <w:sz w:val="24"/>
          <w:szCs w:val="24"/>
        </w:rPr>
      </w:pPr>
    </w:p>
    <w:p w14:paraId="0805D2E8" w14:textId="64C636A1" w:rsidR="00CB38E9" w:rsidRDefault="009D66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w:t>
      </w:r>
      <w:r w:rsidR="00016586">
        <w:rPr>
          <w:rFonts w:ascii="Times New Roman" w:eastAsia="Times New Roman" w:hAnsi="Times New Roman" w:cs="Times New Roman"/>
          <w:sz w:val="24"/>
          <w:szCs w:val="24"/>
        </w:rPr>
        <w:t>Chair Knowlton said “it would be a good idea to do a half of day onboarding.  What we had in min</w:t>
      </w:r>
      <w:r w:rsidR="00A67EFB">
        <w:rPr>
          <w:rFonts w:ascii="Times New Roman" w:eastAsia="Times New Roman" w:hAnsi="Times New Roman" w:cs="Times New Roman"/>
          <w:sz w:val="24"/>
          <w:szCs w:val="24"/>
        </w:rPr>
        <w:t xml:space="preserve">d was setting expectations for a review of resources.  Some of the comments in the audit were </w:t>
      </w:r>
      <w:r w:rsidR="004444F7">
        <w:rPr>
          <w:rFonts w:ascii="Times New Roman" w:eastAsia="Times New Roman" w:hAnsi="Times New Roman" w:cs="Times New Roman"/>
          <w:sz w:val="24"/>
          <w:szCs w:val="24"/>
        </w:rPr>
        <w:t xml:space="preserve">that </w:t>
      </w:r>
      <w:r w:rsidR="00A67EFB">
        <w:rPr>
          <w:rFonts w:ascii="Times New Roman" w:eastAsia="Times New Roman" w:hAnsi="Times New Roman" w:cs="Times New Roman"/>
          <w:sz w:val="24"/>
          <w:szCs w:val="24"/>
        </w:rPr>
        <w:t xml:space="preserve">some of the </w:t>
      </w:r>
      <w:r w:rsidR="004444F7">
        <w:rPr>
          <w:rFonts w:ascii="Times New Roman" w:eastAsia="Times New Roman" w:hAnsi="Times New Roman" w:cs="Times New Roman"/>
          <w:sz w:val="24"/>
          <w:szCs w:val="24"/>
        </w:rPr>
        <w:t>B</w:t>
      </w:r>
      <w:r w:rsidR="00A67EFB">
        <w:rPr>
          <w:rFonts w:ascii="Times New Roman" w:eastAsia="Times New Roman" w:hAnsi="Times New Roman" w:cs="Times New Roman"/>
          <w:sz w:val="24"/>
          <w:szCs w:val="24"/>
        </w:rPr>
        <w:t>oard member</w:t>
      </w:r>
      <w:r w:rsidR="004444F7">
        <w:rPr>
          <w:rFonts w:ascii="Times New Roman" w:eastAsia="Times New Roman" w:hAnsi="Times New Roman" w:cs="Times New Roman"/>
          <w:sz w:val="24"/>
          <w:szCs w:val="24"/>
        </w:rPr>
        <w:t>s</w:t>
      </w:r>
      <w:r w:rsidR="00A67EFB">
        <w:rPr>
          <w:rFonts w:ascii="Times New Roman" w:eastAsia="Times New Roman" w:hAnsi="Times New Roman" w:cs="Times New Roman"/>
          <w:sz w:val="24"/>
          <w:szCs w:val="24"/>
        </w:rPr>
        <w:t xml:space="preserve"> were less familiar with some of the actual history of the contract and current status.  We can start with a centralized database of all resources.  We could </w:t>
      </w:r>
      <w:r w:rsidR="004444F7">
        <w:rPr>
          <w:rFonts w:ascii="Times New Roman" w:eastAsia="Times New Roman" w:hAnsi="Times New Roman" w:cs="Times New Roman"/>
          <w:sz w:val="24"/>
          <w:szCs w:val="24"/>
        </w:rPr>
        <w:t xml:space="preserve">start </w:t>
      </w:r>
      <w:r w:rsidR="00A67EFB">
        <w:rPr>
          <w:rFonts w:ascii="Times New Roman" w:eastAsia="Times New Roman" w:hAnsi="Times New Roman" w:cs="Times New Roman"/>
          <w:sz w:val="24"/>
          <w:szCs w:val="24"/>
        </w:rPr>
        <w:t>comp</w:t>
      </w:r>
      <w:r w:rsidR="004444F7">
        <w:rPr>
          <w:rFonts w:ascii="Times New Roman" w:eastAsia="Times New Roman" w:hAnsi="Times New Roman" w:cs="Times New Roman"/>
          <w:sz w:val="24"/>
          <w:szCs w:val="24"/>
        </w:rPr>
        <w:t>i</w:t>
      </w:r>
      <w:r w:rsidR="00A67EFB">
        <w:rPr>
          <w:rFonts w:ascii="Times New Roman" w:eastAsia="Times New Roman" w:hAnsi="Times New Roman" w:cs="Times New Roman"/>
          <w:sz w:val="24"/>
          <w:szCs w:val="24"/>
        </w:rPr>
        <w:t>ling all relevant resources like con</w:t>
      </w:r>
      <w:r w:rsidR="009612B4">
        <w:rPr>
          <w:rFonts w:ascii="Times New Roman" w:eastAsia="Times New Roman" w:hAnsi="Times New Roman" w:cs="Times New Roman"/>
          <w:sz w:val="24"/>
          <w:szCs w:val="24"/>
        </w:rPr>
        <w:t>t</w:t>
      </w:r>
      <w:r w:rsidR="00A67EFB">
        <w:rPr>
          <w:rFonts w:ascii="Times New Roman" w:eastAsia="Times New Roman" w:hAnsi="Times New Roman" w:cs="Times New Roman"/>
          <w:sz w:val="24"/>
          <w:szCs w:val="24"/>
        </w:rPr>
        <w:t>ract materials and amendments</w:t>
      </w:r>
      <w:r w:rsidR="004444F7">
        <w:rPr>
          <w:rFonts w:ascii="Times New Roman" w:eastAsia="Times New Roman" w:hAnsi="Times New Roman" w:cs="Times New Roman"/>
          <w:sz w:val="24"/>
          <w:szCs w:val="24"/>
        </w:rPr>
        <w:t xml:space="preserve">.  </w:t>
      </w:r>
      <w:r w:rsidR="00A67EFB">
        <w:rPr>
          <w:rFonts w:ascii="Times New Roman" w:eastAsia="Times New Roman" w:hAnsi="Times New Roman" w:cs="Times New Roman"/>
          <w:sz w:val="24"/>
          <w:szCs w:val="24"/>
        </w:rPr>
        <w:t xml:space="preserve">Would DOEE help us to compile all of the relevant resources </w:t>
      </w:r>
      <w:r w:rsidR="003F373E">
        <w:rPr>
          <w:rFonts w:ascii="Times New Roman" w:eastAsia="Times New Roman" w:hAnsi="Times New Roman" w:cs="Times New Roman"/>
          <w:sz w:val="24"/>
          <w:szCs w:val="24"/>
        </w:rPr>
        <w:t>in either</w:t>
      </w:r>
      <w:r w:rsidR="00A67EFB">
        <w:rPr>
          <w:rFonts w:ascii="Times New Roman" w:eastAsia="Times New Roman" w:hAnsi="Times New Roman" w:cs="Times New Roman"/>
          <w:sz w:val="24"/>
          <w:szCs w:val="24"/>
        </w:rPr>
        <w:t xml:space="preserve"> the Dropbox folder or another place to be able to share with the new board members</w:t>
      </w:r>
      <w:r w:rsidR="009612B4">
        <w:rPr>
          <w:rFonts w:ascii="Times New Roman" w:eastAsia="Times New Roman" w:hAnsi="Times New Roman" w:cs="Times New Roman"/>
          <w:sz w:val="24"/>
          <w:szCs w:val="24"/>
        </w:rPr>
        <w:t>?</w:t>
      </w:r>
      <w:r w:rsidR="00161B00">
        <w:rPr>
          <w:rFonts w:ascii="Times New Roman" w:eastAsia="Times New Roman" w:hAnsi="Times New Roman" w:cs="Times New Roman"/>
          <w:sz w:val="24"/>
          <w:szCs w:val="24"/>
        </w:rPr>
        <w:t xml:space="preserve">” Dr. Lawrence confirmed DOEE participation.  </w:t>
      </w:r>
      <w:r>
        <w:rPr>
          <w:rFonts w:ascii="Times New Roman" w:eastAsia="Times New Roman" w:hAnsi="Times New Roman" w:cs="Times New Roman"/>
          <w:sz w:val="24"/>
          <w:szCs w:val="24"/>
        </w:rPr>
        <w:t>Vice-</w:t>
      </w:r>
      <w:r w:rsidR="00161B00">
        <w:rPr>
          <w:rFonts w:ascii="Times New Roman" w:eastAsia="Times New Roman" w:hAnsi="Times New Roman" w:cs="Times New Roman"/>
          <w:sz w:val="24"/>
          <w:szCs w:val="24"/>
        </w:rPr>
        <w:t>C</w:t>
      </w:r>
      <w:r w:rsidR="009612B4">
        <w:rPr>
          <w:rFonts w:ascii="Times New Roman" w:eastAsia="Times New Roman" w:hAnsi="Times New Roman" w:cs="Times New Roman"/>
          <w:sz w:val="24"/>
          <w:szCs w:val="24"/>
        </w:rPr>
        <w:t>h</w:t>
      </w:r>
      <w:r w:rsidR="00161B00">
        <w:rPr>
          <w:rFonts w:ascii="Times New Roman" w:eastAsia="Times New Roman" w:hAnsi="Times New Roman" w:cs="Times New Roman"/>
          <w:sz w:val="24"/>
          <w:szCs w:val="24"/>
        </w:rPr>
        <w:t>air Knowlton</w:t>
      </w:r>
      <w:r w:rsidR="009612B4">
        <w:rPr>
          <w:rFonts w:ascii="Times New Roman" w:eastAsia="Times New Roman" w:hAnsi="Times New Roman" w:cs="Times New Roman"/>
          <w:sz w:val="24"/>
          <w:szCs w:val="24"/>
        </w:rPr>
        <w:t xml:space="preserve"> stated “t</w:t>
      </w:r>
      <w:r w:rsidR="00161B00">
        <w:rPr>
          <w:rFonts w:ascii="Times New Roman" w:eastAsia="Times New Roman" w:hAnsi="Times New Roman" w:cs="Times New Roman"/>
          <w:sz w:val="24"/>
          <w:szCs w:val="24"/>
        </w:rPr>
        <w:t xml:space="preserve">he last </w:t>
      </w:r>
      <w:r w:rsidR="004444F7">
        <w:rPr>
          <w:rFonts w:ascii="Times New Roman" w:eastAsia="Times New Roman" w:hAnsi="Times New Roman" w:cs="Times New Roman"/>
          <w:sz w:val="24"/>
          <w:szCs w:val="24"/>
        </w:rPr>
        <w:t xml:space="preserve">recommendation </w:t>
      </w:r>
      <w:r w:rsidR="00161B00">
        <w:rPr>
          <w:rFonts w:ascii="Times New Roman" w:eastAsia="Times New Roman" w:hAnsi="Times New Roman" w:cs="Times New Roman"/>
          <w:sz w:val="24"/>
          <w:szCs w:val="24"/>
        </w:rPr>
        <w:t>is to have a one</w:t>
      </w:r>
      <w:r w:rsidR="004444F7">
        <w:rPr>
          <w:rFonts w:ascii="Times New Roman" w:eastAsia="Times New Roman" w:hAnsi="Times New Roman" w:cs="Times New Roman"/>
          <w:sz w:val="24"/>
          <w:szCs w:val="24"/>
        </w:rPr>
        <w:t>-</w:t>
      </w:r>
      <w:r w:rsidR="00161B00">
        <w:rPr>
          <w:rFonts w:ascii="Times New Roman" w:eastAsia="Times New Roman" w:hAnsi="Times New Roman" w:cs="Times New Roman"/>
          <w:sz w:val="24"/>
          <w:szCs w:val="24"/>
        </w:rPr>
        <w:t>on</w:t>
      </w:r>
      <w:r w:rsidR="004444F7">
        <w:rPr>
          <w:rFonts w:ascii="Times New Roman" w:eastAsia="Times New Roman" w:hAnsi="Times New Roman" w:cs="Times New Roman"/>
          <w:sz w:val="24"/>
          <w:szCs w:val="24"/>
        </w:rPr>
        <w:t>-</w:t>
      </w:r>
      <w:r w:rsidR="00161B00">
        <w:rPr>
          <w:rFonts w:ascii="Times New Roman" w:eastAsia="Times New Roman" w:hAnsi="Times New Roman" w:cs="Times New Roman"/>
          <w:sz w:val="24"/>
          <w:szCs w:val="24"/>
        </w:rPr>
        <w:t>one with the Chair for each member and</w:t>
      </w:r>
      <w:r w:rsidR="009612B4">
        <w:rPr>
          <w:rFonts w:ascii="Times New Roman" w:eastAsia="Times New Roman" w:hAnsi="Times New Roman" w:cs="Times New Roman"/>
          <w:sz w:val="24"/>
          <w:szCs w:val="24"/>
        </w:rPr>
        <w:t xml:space="preserve"> </w:t>
      </w:r>
      <w:r w:rsidR="00161B00">
        <w:rPr>
          <w:rFonts w:ascii="Times New Roman" w:eastAsia="Times New Roman" w:hAnsi="Times New Roman" w:cs="Times New Roman"/>
          <w:sz w:val="24"/>
          <w:szCs w:val="24"/>
        </w:rPr>
        <w:t xml:space="preserve">then a small group meeting with the rest </w:t>
      </w:r>
      <w:r w:rsidR="004444F7">
        <w:rPr>
          <w:rFonts w:ascii="Times New Roman" w:eastAsia="Times New Roman" w:hAnsi="Times New Roman" w:cs="Times New Roman"/>
          <w:sz w:val="24"/>
          <w:szCs w:val="24"/>
        </w:rPr>
        <w:t>o</w:t>
      </w:r>
      <w:r w:rsidR="00161B00">
        <w:rPr>
          <w:rFonts w:ascii="Times New Roman" w:eastAsia="Times New Roman" w:hAnsi="Times New Roman" w:cs="Times New Roman"/>
          <w:sz w:val="24"/>
          <w:szCs w:val="24"/>
        </w:rPr>
        <w:t>f the board members.  Each board member would commit to joining a small group meeting with the new board members.</w:t>
      </w:r>
      <w:r w:rsidR="004444F7">
        <w:rPr>
          <w:rFonts w:ascii="Times New Roman" w:eastAsia="Times New Roman" w:hAnsi="Times New Roman" w:cs="Times New Roman"/>
          <w:sz w:val="24"/>
          <w:szCs w:val="24"/>
        </w:rPr>
        <w:t>”</w:t>
      </w:r>
    </w:p>
    <w:p w14:paraId="6BC507FD" w14:textId="77777777" w:rsidR="009612B4" w:rsidRPr="00CB38E9" w:rsidRDefault="009612B4">
      <w:pPr>
        <w:spacing w:after="0" w:line="240" w:lineRule="auto"/>
        <w:jc w:val="both"/>
        <w:rPr>
          <w:rFonts w:ascii="Times New Roman" w:eastAsia="Times New Roman" w:hAnsi="Times New Roman" w:cs="Times New Roman"/>
          <w:sz w:val="24"/>
          <w:szCs w:val="24"/>
        </w:rPr>
      </w:pPr>
    </w:p>
    <w:p w14:paraId="60C414BD" w14:textId="77777777" w:rsidR="002E310D" w:rsidRDefault="002E310D">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Legislative </w:t>
      </w:r>
      <w:r w:rsidRPr="002E310D">
        <w:rPr>
          <w:rFonts w:ascii="Times New Roman" w:eastAsia="Times New Roman" w:hAnsi="Times New Roman" w:cs="Times New Roman"/>
          <w:b/>
          <w:i/>
          <w:sz w:val="24"/>
          <w:szCs w:val="24"/>
        </w:rPr>
        <w:t>Update</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Hussain Karim</w:t>
      </w:r>
    </w:p>
    <w:p w14:paraId="7349EE58" w14:textId="77777777" w:rsidR="00832F1C" w:rsidRDefault="00832F1C">
      <w:pPr>
        <w:spacing w:after="0" w:line="240" w:lineRule="auto"/>
        <w:jc w:val="both"/>
        <w:rPr>
          <w:rFonts w:ascii="Times New Roman" w:eastAsia="Times New Roman" w:hAnsi="Times New Roman" w:cs="Times New Roman"/>
          <w:b/>
          <w:i/>
          <w:sz w:val="24"/>
          <w:szCs w:val="24"/>
        </w:rPr>
      </w:pPr>
    </w:p>
    <w:p w14:paraId="59F79E52" w14:textId="77777777" w:rsidR="00175102" w:rsidRDefault="00E244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Karim stated “there isn’t much to report on, the main thing is the budget process</w:t>
      </w:r>
      <w:r w:rsidR="00175102">
        <w:rPr>
          <w:rFonts w:ascii="Times New Roman" w:eastAsia="Times New Roman" w:hAnsi="Times New Roman" w:cs="Times New Roman"/>
          <w:sz w:val="24"/>
          <w:szCs w:val="24"/>
        </w:rPr>
        <w:t xml:space="preserve"> is moving forward, and I believe the FY20 budget has been approved</w:t>
      </w:r>
      <w:r>
        <w:rPr>
          <w:rFonts w:ascii="Times New Roman" w:eastAsia="Times New Roman" w:hAnsi="Times New Roman" w:cs="Times New Roman"/>
          <w:sz w:val="24"/>
          <w:szCs w:val="24"/>
        </w:rPr>
        <w:t>.</w:t>
      </w:r>
      <w:r w:rsidR="00175102">
        <w:rPr>
          <w:rFonts w:ascii="Times New Roman" w:eastAsia="Times New Roman" w:hAnsi="Times New Roman" w:cs="Times New Roman"/>
          <w:sz w:val="24"/>
          <w:szCs w:val="24"/>
        </w:rPr>
        <w:t xml:space="preserve">  There’s a forecasted revenue shortfall in FY22.”  </w:t>
      </w:r>
    </w:p>
    <w:p w14:paraId="048C6B86" w14:textId="77777777" w:rsidR="00175102" w:rsidRDefault="00175102">
      <w:pPr>
        <w:spacing w:after="0" w:line="240" w:lineRule="auto"/>
        <w:jc w:val="both"/>
        <w:rPr>
          <w:rFonts w:ascii="Times New Roman" w:eastAsia="Times New Roman" w:hAnsi="Times New Roman" w:cs="Times New Roman"/>
          <w:sz w:val="24"/>
          <w:szCs w:val="24"/>
        </w:rPr>
      </w:pPr>
    </w:p>
    <w:p w14:paraId="29CDF6D2" w14:textId="29497277" w:rsidR="00E24437" w:rsidRDefault="001751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were some technical amendments to the Building Energy Performance Standards (BEPS), that adds an additional year between 5-year BEPS cycles to analyze the data and set the new standards.  Hussain will include in the annual report.  </w:t>
      </w:r>
      <w:r w:rsidR="00E24437">
        <w:rPr>
          <w:rFonts w:ascii="Times New Roman" w:eastAsia="Times New Roman" w:hAnsi="Times New Roman" w:cs="Times New Roman"/>
          <w:sz w:val="24"/>
          <w:szCs w:val="24"/>
        </w:rPr>
        <w:t xml:space="preserve">  </w:t>
      </w:r>
      <w:r w:rsidR="004444F7">
        <w:rPr>
          <w:rFonts w:ascii="Times New Roman" w:eastAsia="Times New Roman" w:hAnsi="Times New Roman" w:cs="Times New Roman"/>
          <w:sz w:val="24"/>
          <w:szCs w:val="24"/>
        </w:rPr>
        <w:t>N</w:t>
      </w:r>
      <w:r w:rsidR="00E24437">
        <w:rPr>
          <w:rFonts w:ascii="Times New Roman" w:eastAsia="Times New Roman" w:hAnsi="Times New Roman" w:cs="Times New Roman"/>
          <w:sz w:val="24"/>
          <w:szCs w:val="24"/>
        </w:rPr>
        <w:t xml:space="preserve">othing </w:t>
      </w:r>
      <w:r w:rsidR="004444F7">
        <w:rPr>
          <w:rFonts w:ascii="Times New Roman" w:eastAsia="Times New Roman" w:hAnsi="Times New Roman" w:cs="Times New Roman"/>
          <w:sz w:val="24"/>
          <w:szCs w:val="24"/>
        </w:rPr>
        <w:t>specific</w:t>
      </w:r>
      <w:r w:rsidR="00370DE0">
        <w:rPr>
          <w:rFonts w:ascii="Times New Roman" w:eastAsia="Times New Roman" w:hAnsi="Times New Roman" w:cs="Times New Roman"/>
          <w:sz w:val="24"/>
          <w:szCs w:val="24"/>
        </w:rPr>
        <w:t xml:space="preserve"> to the SEU and CAEA.”</w:t>
      </w:r>
    </w:p>
    <w:p w14:paraId="2FA6951B" w14:textId="77777777" w:rsidR="00BE7343" w:rsidRDefault="00BE7343">
      <w:pPr>
        <w:spacing w:after="0" w:line="240" w:lineRule="auto"/>
        <w:jc w:val="both"/>
        <w:rPr>
          <w:rFonts w:ascii="Times New Roman" w:eastAsia="Times New Roman" w:hAnsi="Times New Roman" w:cs="Times New Roman"/>
          <w:sz w:val="24"/>
          <w:szCs w:val="24"/>
        </w:rPr>
      </w:pPr>
    </w:p>
    <w:p w14:paraId="4E3F6F37" w14:textId="57F259AE" w:rsidR="00A02ACA" w:rsidRDefault="00BE734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GHG Emissions Reduction</w:t>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t>Chair Bicky Corman, Lance Loncke, DOEE</w:t>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r>
      <w:r w:rsidR="00A02ACA">
        <w:rPr>
          <w:rFonts w:ascii="Times New Roman" w:eastAsia="Times New Roman" w:hAnsi="Times New Roman" w:cs="Times New Roman"/>
          <w:b/>
          <w:i/>
          <w:sz w:val="24"/>
          <w:szCs w:val="24"/>
        </w:rPr>
        <w:tab/>
        <w:t xml:space="preserve">           Nina Dodge, </w:t>
      </w:r>
      <w:r w:rsidR="003F373E">
        <w:rPr>
          <w:rFonts w:ascii="Times New Roman" w:eastAsia="Times New Roman" w:hAnsi="Times New Roman" w:cs="Times New Roman"/>
          <w:b/>
          <w:i/>
          <w:sz w:val="24"/>
          <w:szCs w:val="24"/>
        </w:rPr>
        <w:t>SEUAB, Rachel</w:t>
      </w:r>
      <w:r w:rsidR="00A02ACA">
        <w:rPr>
          <w:rFonts w:ascii="Times New Roman" w:eastAsia="Times New Roman" w:hAnsi="Times New Roman" w:cs="Times New Roman"/>
          <w:b/>
          <w:i/>
          <w:sz w:val="24"/>
          <w:szCs w:val="24"/>
        </w:rPr>
        <w:t xml:space="preserve"> Gold, ACEEE</w:t>
      </w:r>
    </w:p>
    <w:p w14:paraId="4C8DC6CA" w14:textId="0A37E515" w:rsidR="00A02ACA" w:rsidRDefault="00A02AC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Cliff Majersik, IMT</w:t>
      </w:r>
    </w:p>
    <w:p w14:paraId="61C084AA" w14:textId="77777777" w:rsidR="00A02ACA" w:rsidRDefault="00A02ACA">
      <w:pPr>
        <w:spacing w:after="0" w:line="240" w:lineRule="auto"/>
        <w:jc w:val="both"/>
        <w:rPr>
          <w:rFonts w:ascii="Times New Roman" w:eastAsia="Times New Roman" w:hAnsi="Times New Roman" w:cs="Times New Roman"/>
          <w:b/>
          <w:i/>
          <w:sz w:val="24"/>
          <w:szCs w:val="24"/>
        </w:rPr>
      </w:pPr>
    </w:p>
    <w:p w14:paraId="31AE6AAA" w14:textId="1E6838CD" w:rsidR="00A02ACA" w:rsidRDefault="00503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Nina Dodge said “</w:t>
      </w:r>
      <w:r w:rsidR="00175102">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are going to be considering </w:t>
      </w:r>
      <w:r w:rsidR="0017510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proposal that circulated with an update yesterday for a GHG Emissions Reduction</w:t>
      </w:r>
      <w:r w:rsidR="00AF4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Benchmark </w:t>
      </w:r>
      <w:r w:rsidR="0017510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might take the place of two energy reduction benchmarks</w:t>
      </w:r>
      <w:r w:rsidR="001751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one for electric and the other for gas.  Thank you to Dr. Lance Loncke for getting the draft proposal done.  Dr. Loncke will be presenting briefly and Ms. Rachel Gold a</w:t>
      </w:r>
      <w:r w:rsidR="00BD113D">
        <w:rPr>
          <w:rFonts w:ascii="Times New Roman" w:eastAsia="Times New Roman" w:hAnsi="Times New Roman" w:cs="Times New Roman"/>
          <w:sz w:val="24"/>
          <w:szCs w:val="24"/>
        </w:rPr>
        <w:t>n</w:t>
      </w:r>
      <w:r>
        <w:rPr>
          <w:rFonts w:ascii="Times New Roman" w:eastAsia="Times New Roman" w:hAnsi="Times New Roman" w:cs="Times New Roman"/>
          <w:sz w:val="24"/>
          <w:szCs w:val="24"/>
        </w:rPr>
        <w:t>d Mr. Cliff Majersik as national efficiency gurus will speak.”</w:t>
      </w:r>
    </w:p>
    <w:p w14:paraId="08E52E0E" w14:textId="77777777" w:rsidR="005037D2" w:rsidRDefault="005037D2">
      <w:pPr>
        <w:spacing w:after="0" w:line="240" w:lineRule="auto"/>
        <w:jc w:val="both"/>
        <w:rPr>
          <w:rFonts w:ascii="Times New Roman" w:eastAsia="Times New Roman" w:hAnsi="Times New Roman" w:cs="Times New Roman"/>
          <w:sz w:val="24"/>
          <w:szCs w:val="24"/>
        </w:rPr>
      </w:pPr>
    </w:p>
    <w:p w14:paraId="5B24796B" w14:textId="3C0082FF" w:rsidR="005037D2" w:rsidRDefault="00503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asked “did everyone get a chance to look at t</w:t>
      </w:r>
      <w:r w:rsidR="00175102">
        <w:rPr>
          <w:rFonts w:ascii="Times New Roman" w:eastAsia="Times New Roman" w:hAnsi="Times New Roman" w:cs="Times New Roman"/>
          <w:sz w:val="24"/>
          <w:szCs w:val="24"/>
        </w:rPr>
        <w:t>h</w:t>
      </w:r>
      <w:r>
        <w:rPr>
          <w:rFonts w:ascii="Times New Roman" w:eastAsia="Times New Roman" w:hAnsi="Times New Roman" w:cs="Times New Roman"/>
          <w:sz w:val="24"/>
          <w:szCs w:val="24"/>
        </w:rPr>
        <w:t>e Power</w:t>
      </w:r>
      <w:r w:rsidR="008812F8">
        <w:rPr>
          <w:rFonts w:ascii="Times New Roman" w:eastAsia="Times New Roman" w:hAnsi="Times New Roman" w:cs="Times New Roman"/>
          <w:sz w:val="24"/>
          <w:szCs w:val="24"/>
        </w:rPr>
        <w:t>Point slides which was sent out</w:t>
      </w:r>
      <w:r w:rsidR="006A1E82">
        <w:rPr>
          <w:rFonts w:ascii="Times New Roman" w:eastAsia="Times New Roman" w:hAnsi="Times New Roman" w:cs="Times New Roman"/>
          <w:sz w:val="24"/>
          <w:szCs w:val="24"/>
        </w:rPr>
        <w:t>?</w:t>
      </w:r>
      <w:r w:rsidR="008812F8">
        <w:rPr>
          <w:rFonts w:ascii="Times New Roman" w:eastAsia="Times New Roman" w:hAnsi="Times New Roman" w:cs="Times New Roman"/>
          <w:sz w:val="24"/>
          <w:szCs w:val="24"/>
        </w:rPr>
        <w:t xml:space="preserve">  At the request of the Board we took a look at the existing natural gas and electricity to determine the benchmarks and still be aligned with the requiremen</w:t>
      </w:r>
      <w:r w:rsidR="00A71C18">
        <w:rPr>
          <w:rFonts w:ascii="Times New Roman" w:eastAsia="Times New Roman" w:hAnsi="Times New Roman" w:cs="Times New Roman"/>
          <w:sz w:val="24"/>
          <w:szCs w:val="24"/>
        </w:rPr>
        <w:t>t</w:t>
      </w:r>
      <w:r w:rsidR="008812F8">
        <w:rPr>
          <w:rFonts w:ascii="Times New Roman" w:eastAsia="Times New Roman" w:hAnsi="Times New Roman" w:cs="Times New Roman"/>
          <w:sz w:val="24"/>
          <w:szCs w:val="24"/>
        </w:rPr>
        <w:t xml:space="preserve">s of the CAEA.  </w:t>
      </w:r>
      <w:r w:rsidR="006A1E82">
        <w:rPr>
          <w:rFonts w:ascii="Times New Roman" w:eastAsia="Times New Roman" w:hAnsi="Times New Roman" w:cs="Times New Roman"/>
          <w:sz w:val="24"/>
          <w:szCs w:val="24"/>
        </w:rPr>
        <w:t>How we could s</w:t>
      </w:r>
      <w:r w:rsidR="008812F8">
        <w:rPr>
          <w:rFonts w:ascii="Times New Roman" w:eastAsia="Times New Roman" w:hAnsi="Times New Roman" w:cs="Times New Roman"/>
          <w:sz w:val="24"/>
          <w:szCs w:val="24"/>
        </w:rPr>
        <w:t xml:space="preserve">witch out these two benchmarks and still be consistent with the law. We researched and </w:t>
      </w:r>
      <w:r w:rsidR="00A71C18">
        <w:rPr>
          <w:rFonts w:ascii="Times New Roman" w:eastAsia="Times New Roman" w:hAnsi="Times New Roman" w:cs="Times New Roman"/>
          <w:sz w:val="24"/>
          <w:szCs w:val="24"/>
        </w:rPr>
        <w:t>did</w:t>
      </w:r>
      <w:r w:rsidR="008812F8">
        <w:rPr>
          <w:rFonts w:ascii="Times New Roman" w:eastAsia="Times New Roman" w:hAnsi="Times New Roman" w:cs="Times New Roman"/>
          <w:sz w:val="24"/>
          <w:szCs w:val="24"/>
        </w:rPr>
        <w:t xml:space="preserve"> analysis to determine what would be an appropriate GHG metric to use and what would be some of the targets that we can reasonably establish for the SEU</w:t>
      </w:r>
      <w:r w:rsidR="0038402C">
        <w:rPr>
          <w:rFonts w:ascii="Times New Roman" w:eastAsia="Times New Roman" w:hAnsi="Times New Roman" w:cs="Times New Roman"/>
          <w:sz w:val="24"/>
          <w:szCs w:val="24"/>
        </w:rPr>
        <w:t>.</w:t>
      </w:r>
      <w:r w:rsidR="008812F8">
        <w:rPr>
          <w:rFonts w:ascii="Times New Roman" w:eastAsia="Times New Roman" w:hAnsi="Times New Roman" w:cs="Times New Roman"/>
          <w:sz w:val="24"/>
          <w:szCs w:val="24"/>
        </w:rPr>
        <w:t xml:space="preserve"> </w:t>
      </w:r>
      <w:r w:rsidR="00FB28E5">
        <w:rPr>
          <w:rFonts w:ascii="Times New Roman" w:eastAsia="Times New Roman" w:hAnsi="Times New Roman" w:cs="Times New Roman"/>
          <w:sz w:val="24"/>
          <w:szCs w:val="24"/>
        </w:rPr>
        <w:t xml:space="preserve"> As you can see on the slide it goes through the proposal to discuss some of the finer points.  In order </w:t>
      </w:r>
      <w:r w:rsidR="006A1E82">
        <w:rPr>
          <w:rFonts w:ascii="Times New Roman" w:eastAsia="Times New Roman" w:hAnsi="Times New Roman" w:cs="Times New Roman"/>
          <w:sz w:val="24"/>
          <w:szCs w:val="24"/>
        </w:rPr>
        <w:t>f</w:t>
      </w:r>
      <w:r w:rsidR="00FB28E5">
        <w:rPr>
          <w:rFonts w:ascii="Times New Roman" w:eastAsia="Times New Roman" w:hAnsi="Times New Roman" w:cs="Times New Roman"/>
          <w:sz w:val="24"/>
          <w:szCs w:val="24"/>
        </w:rPr>
        <w:t>or us to move forward with change</w:t>
      </w:r>
      <w:r w:rsidR="005E2B9F">
        <w:rPr>
          <w:rFonts w:ascii="Times New Roman" w:eastAsia="Times New Roman" w:hAnsi="Times New Roman" w:cs="Times New Roman"/>
          <w:sz w:val="24"/>
          <w:szCs w:val="24"/>
        </w:rPr>
        <w:t>s</w:t>
      </w:r>
      <w:r w:rsidR="00FB28E5">
        <w:rPr>
          <w:rFonts w:ascii="Times New Roman" w:eastAsia="Times New Roman" w:hAnsi="Times New Roman" w:cs="Times New Roman"/>
          <w:sz w:val="24"/>
          <w:szCs w:val="24"/>
        </w:rPr>
        <w:t xml:space="preserve"> to the contract you would need to be on board with i</w:t>
      </w:r>
      <w:r w:rsidR="005E2B9F">
        <w:rPr>
          <w:rFonts w:ascii="Times New Roman" w:eastAsia="Times New Roman" w:hAnsi="Times New Roman" w:cs="Times New Roman"/>
          <w:sz w:val="24"/>
          <w:szCs w:val="24"/>
        </w:rPr>
        <w:t>t.</w:t>
      </w:r>
      <w:r w:rsidR="006A1E82">
        <w:rPr>
          <w:rFonts w:ascii="Times New Roman" w:eastAsia="Times New Roman" w:hAnsi="Times New Roman" w:cs="Times New Roman"/>
          <w:sz w:val="24"/>
          <w:szCs w:val="24"/>
        </w:rPr>
        <w:t>”</w:t>
      </w:r>
    </w:p>
    <w:p w14:paraId="6521D8B5" w14:textId="77777777" w:rsidR="005E2B9F" w:rsidRDefault="005E2B9F">
      <w:pPr>
        <w:spacing w:after="0" w:line="240" w:lineRule="auto"/>
        <w:jc w:val="both"/>
        <w:rPr>
          <w:rFonts w:ascii="Times New Roman" w:eastAsia="Times New Roman" w:hAnsi="Times New Roman" w:cs="Times New Roman"/>
          <w:sz w:val="24"/>
          <w:szCs w:val="24"/>
        </w:rPr>
      </w:pPr>
    </w:p>
    <w:p w14:paraId="0B101607" w14:textId="0C3AF2AF" w:rsidR="006A1E82" w:rsidRDefault="005E2B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DCSEU has a tremendous amount of extended expertise in house in terms of staff.  </w:t>
      </w:r>
      <w:r w:rsidR="006A1E82">
        <w:rPr>
          <w:rFonts w:ascii="Times New Roman" w:eastAsia="Times New Roman" w:hAnsi="Times New Roman" w:cs="Times New Roman"/>
          <w:sz w:val="24"/>
          <w:szCs w:val="24"/>
        </w:rPr>
        <w:t>The DOEE teams has</w:t>
      </w:r>
      <w:r>
        <w:rPr>
          <w:rFonts w:ascii="Times New Roman" w:eastAsia="Times New Roman" w:hAnsi="Times New Roman" w:cs="Times New Roman"/>
          <w:sz w:val="24"/>
          <w:szCs w:val="24"/>
        </w:rPr>
        <w:t xml:space="preserve"> been meeting every</w:t>
      </w:r>
      <w:r w:rsidR="006A1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Friday to discuss the GHG benchmark. </w:t>
      </w:r>
      <w:r w:rsidR="006A1E82">
        <w:rPr>
          <w:rFonts w:ascii="Times New Roman" w:eastAsia="Times New Roman" w:hAnsi="Times New Roman" w:cs="Times New Roman"/>
          <w:sz w:val="24"/>
          <w:szCs w:val="24"/>
        </w:rPr>
        <w:t>In summary the proposal:</w:t>
      </w:r>
    </w:p>
    <w:p w14:paraId="122298BF" w14:textId="77777777" w:rsidR="006A1E82" w:rsidRDefault="006A1E82">
      <w:pPr>
        <w:spacing w:after="0" w:line="240" w:lineRule="auto"/>
        <w:jc w:val="both"/>
        <w:rPr>
          <w:rFonts w:ascii="Times New Roman" w:eastAsia="Times New Roman" w:hAnsi="Times New Roman" w:cs="Times New Roman"/>
          <w:sz w:val="24"/>
          <w:szCs w:val="24"/>
        </w:rPr>
      </w:pPr>
    </w:p>
    <w:p w14:paraId="428D8BFE" w14:textId="1E9F98A7" w:rsidR="0055165D" w:rsidRPr="003F373E" w:rsidRDefault="006A1E82" w:rsidP="003F373E">
      <w:pPr>
        <w:pStyle w:val="ListParagraph"/>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E2B9F" w:rsidRPr="003F373E">
        <w:rPr>
          <w:rFonts w:ascii="Times New Roman" w:eastAsia="Times New Roman" w:hAnsi="Times New Roman" w:cs="Times New Roman"/>
          <w:sz w:val="24"/>
          <w:szCs w:val="24"/>
        </w:rPr>
        <w:t>equires the DCSEU to design and implement programs and initiatives that reduce GHG emissions based on the 2016 levels.</w:t>
      </w:r>
    </w:p>
    <w:p w14:paraId="502C6620" w14:textId="77777777" w:rsidR="006A1E82" w:rsidRPr="006A1E82" w:rsidRDefault="006A1E82" w:rsidP="006A1E82">
      <w:pPr>
        <w:pStyle w:val="ListParagraph"/>
        <w:numPr>
          <w:ilvl w:val="0"/>
          <w:numId w:val="8"/>
        </w:numPr>
        <w:spacing w:after="0"/>
        <w:jc w:val="both"/>
        <w:rPr>
          <w:rFonts w:ascii="Times New Roman" w:eastAsia="Times New Roman" w:hAnsi="Times New Roman" w:cs="Times New Roman"/>
          <w:sz w:val="24"/>
          <w:szCs w:val="24"/>
        </w:rPr>
      </w:pPr>
      <w:r w:rsidRPr="006A1E82">
        <w:rPr>
          <w:rFonts w:ascii="Times New Roman" w:eastAsia="Times New Roman" w:hAnsi="Times New Roman" w:cs="Times New Roman"/>
          <w:sz w:val="24"/>
          <w:szCs w:val="24"/>
        </w:rPr>
        <w:t>GHG emissions are measured in metric tons of carbon dioxide equivalent (MtCO</w:t>
      </w:r>
      <w:r w:rsidRPr="006A1E82">
        <w:rPr>
          <w:rFonts w:ascii="Times New Roman" w:eastAsia="Times New Roman" w:hAnsi="Times New Roman" w:cs="Times New Roman"/>
          <w:sz w:val="24"/>
          <w:szCs w:val="24"/>
          <w:vertAlign w:val="subscript"/>
        </w:rPr>
        <w:t>2</w:t>
      </w:r>
      <w:r w:rsidRPr="006A1E82">
        <w:rPr>
          <w:rFonts w:ascii="Times New Roman" w:eastAsia="Times New Roman" w:hAnsi="Times New Roman" w:cs="Times New Roman"/>
          <w:sz w:val="24"/>
          <w:szCs w:val="24"/>
        </w:rPr>
        <w:t xml:space="preserve">e) and are based on average emission rates. </w:t>
      </w:r>
    </w:p>
    <w:p w14:paraId="5E839316" w14:textId="42E987E5" w:rsidR="005E2B9F" w:rsidRDefault="0055165D" w:rsidP="00340787">
      <w:pPr>
        <w:pStyle w:val="ListParagraph"/>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savings for electricity (M</w:t>
      </w:r>
      <w:r w:rsidR="007E47BD">
        <w:rPr>
          <w:rFonts w:ascii="Times New Roman" w:eastAsia="Times New Roman" w:hAnsi="Times New Roman" w:cs="Times New Roman"/>
          <w:sz w:val="24"/>
          <w:szCs w:val="24"/>
        </w:rPr>
        <w:t>W</w:t>
      </w:r>
      <w:r>
        <w:rPr>
          <w:rFonts w:ascii="Times New Roman" w:eastAsia="Times New Roman" w:hAnsi="Times New Roman" w:cs="Times New Roman"/>
          <w:sz w:val="24"/>
          <w:szCs w:val="24"/>
        </w:rPr>
        <w:t>h)</w:t>
      </w:r>
      <w:r w:rsidR="00152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natural gas (therms) shall b</w:t>
      </w:r>
      <w:r w:rsidR="000F2500">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converted into (</w:t>
      </w:r>
      <w:r w:rsidR="006A1E82" w:rsidRPr="006A1E82">
        <w:rPr>
          <w:rFonts w:ascii="Times New Roman" w:eastAsia="Times New Roman" w:hAnsi="Times New Roman" w:cs="Times New Roman"/>
          <w:sz w:val="24"/>
          <w:szCs w:val="24"/>
        </w:rPr>
        <w:t>MtCO</w:t>
      </w:r>
      <w:r w:rsidR="006A1E82" w:rsidRPr="006A1E82">
        <w:rPr>
          <w:rFonts w:ascii="Times New Roman" w:eastAsia="Times New Roman" w:hAnsi="Times New Roman" w:cs="Times New Roman"/>
          <w:sz w:val="24"/>
          <w:szCs w:val="24"/>
          <w:vertAlign w:val="subscript"/>
        </w:rPr>
        <w:t>2</w:t>
      </w:r>
      <w:r w:rsidR="006A1E82" w:rsidRPr="006A1E82">
        <w:rPr>
          <w:rFonts w:ascii="Times New Roman" w:eastAsia="Times New Roman" w:hAnsi="Times New Roman" w:cs="Times New Roman"/>
          <w:sz w:val="24"/>
          <w:szCs w:val="24"/>
        </w:rPr>
        <w:t>e</w:t>
      </w:r>
      <w:r w:rsidR="000F2500">
        <w:rPr>
          <w:rFonts w:ascii="Times New Roman" w:eastAsia="Times New Roman" w:hAnsi="Times New Roman" w:cs="Times New Roman"/>
          <w:sz w:val="24"/>
          <w:szCs w:val="24"/>
        </w:rPr>
        <w:t>)</w:t>
      </w:r>
    </w:p>
    <w:p w14:paraId="4D01A81A" w14:textId="1EB7044D" w:rsidR="000F2500" w:rsidRDefault="000F2500" w:rsidP="00340787">
      <w:pPr>
        <w:pStyle w:val="ListParagraph"/>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Numeric GHG emission reduction represe</w:t>
      </w:r>
      <w:r w:rsidR="006A1E82">
        <w:rPr>
          <w:rFonts w:ascii="Times New Roman" w:eastAsia="Times New Roman" w:hAnsi="Times New Roman" w:cs="Times New Roman"/>
          <w:sz w:val="24"/>
          <w:szCs w:val="24"/>
        </w:rPr>
        <w:t>n</w:t>
      </w:r>
      <w:r>
        <w:rPr>
          <w:rFonts w:ascii="Times New Roman" w:eastAsia="Times New Roman" w:hAnsi="Times New Roman" w:cs="Times New Roman"/>
          <w:sz w:val="24"/>
          <w:szCs w:val="24"/>
        </w:rPr>
        <w:t>ts cumulative targets for FY2022-2026 option period.</w:t>
      </w:r>
    </w:p>
    <w:p w14:paraId="52F4650B" w14:textId="33B0E2E8" w:rsidR="000F2500" w:rsidRDefault="000F2500" w:rsidP="00340787">
      <w:pPr>
        <w:pStyle w:val="ListParagraph"/>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emissions will be measured and report</w:t>
      </w:r>
      <w:r w:rsidR="006A1E8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according to leading national and interna</w:t>
      </w:r>
      <w:r w:rsidR="006A1E82">
        <w:rPr>
          <w:rFonts w:ascii="Times New Roman" w:eastAsia="Times New Roman" w:hAnsi="Times New Roman" w:cs="Times New Roman"/>
          <w:sz w:val="24"/>
          <w:szCs w:val="24"/>
        </w:rPr>
        <w:t>tiona</w:t>
      </w:r>
      <w:r>
        <w:rPr>
          <w:rFonts w:ascii="Times New Roman" w:eastAsia="Times New Roman" w:hAnsi="Times New Roman" w:cs="Times New Roman"/>
          <w:sz w:val="24"/>
          <w:szCs w:val="24"/>
        </w:rPr>
        <w:t>l GHG reporting protocols.</w:t>
      </w:r>
    </w:p>
    <w:p w14:paraId="61C7EB0A" w14:textId="74AB368A" w:rsidR="000F2500" w:rsidRDefault="000F2500" w:rsidP="00340787">
      <w:pPr>
        <w:pStyle w:val="ListParagraph"/>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sidR="006A1E82">
        <w:rPr>
          <w:rFonts w:ascii="Times New Roman" w:eastAsia="Times New Roman" w:hAnsi="Times New Roman" w:cs="Times New Roman"/>
          <w:sz w:val="24"/>
          <w:szCs w:val="24"/>
        </w:rPr>
        <w:t>-</w:t>
      </w:r>
      <w:r>
        <w:rPr>
          <w:rFonts w:ascii="Times New Roman" w:eastAsia="Times New Roman" w:hAnsi="Times New Roman" w:cs="Times New Roman"/>
          <w:sz w:val="24"/>
          <w:szCs w:val="24"/>
        </w:rPr>
        <w:t>rated compensation available after each fiscal year</w:t>
      </w:r>
      <w:r w:rsidR="006A1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penalties apply after t</w:t>
      </w:r>
      <w:r w:rsidR="001527EB">
        <w:rPr>
          <w:rFonts w:ascii="Times New Roman" w:eastAsia="Times New Roman" w:hAnsi="Times New Roman" w:cs="Times New Roman"/>
          <w:sz w:val="24"/>
          <w:szCs w:val="24"/>
        </w:rPr>
        <w:t>he end of option year five.</w:t>
      </w:r>
    </w:p>
    <w:p w14:paraId="138FC3F5" w14:textId="77777777" w:rsidR="001527EB" w:rsidRDefault="001527EB" w:rsidP="001527EB">
      <w:pPr>
        <w:spacing w:after="0" w:line="240" w:lineRule="auto"/>
        <w:jc w:val="both"/>
        <w:rPr>
          <w:rFonts w:ascii="Times New Roman" w:eastAsia="Times New Roman" w:hAnsi="Times New Roman" w:cs="Times New Roman"/>
          <w:sz w:val="24"/>
          <w:szCs w:val="24"/>
        </w:rPr>
      </w:pPr>
    </w:p>
    <w:p w14:paraId="64DD2463" w14:textId="3C141D3F" w:rsidR="001527EB" w:rsidRDefault="001527EB" w:rsidP="00152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DCSEU meets a certain target at the end of the fiscal year they will be eligible to receive a</w:t>
      </w:r>
      <w:r w:rsidR="006A1E82">
        <w:rPr>
          <w:rFonts w:ascii="Times New Roman" w:eastAsia="Times New Roman" w:hAnsi="Times New Roman" w:cs="Times New Roman"/>
          <w:sz w:val="24"/>
          <w:szCs w:val="24"/>
        </w:rPr>
        <w:t xml:space="preserve"> performance</w:t>
      </w:r>
      <w:r>
        <w:rPr>
          <w:rFonts w:ascii="Times New Roman" w:eastAsia="Times New Roman" w:hAnsi="Times New Roman" w:cs="Times New Roman"/>
          <w:sz w:val="24"/>
          <w:szCs w:val="24"/>
        </w:rPr>
        <w:t xml:space="preserve"> incentive.  But if they </w:t>
      </w:r>
      <w:r w:rsidR="009D6661">
        <w:rPr>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they have a</w:t>
      </w:r>
      <w:r w:rsidR="006A1E82">
        <w:rPr>
          <w:rFonts w:ascii="Times New Roman" w:eastAsia="Times New Roman" w:hAnsi="Times New Roman" w:cs="Times New Roman"/>
          <w:sz w:val="24"/>
          <w:szCs w:val="24"/>
        </w:rPr>
        <w:t xml:space="preserve"> way</w:t>
      </w:r>
      <w:r w:rsidR="007E4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reach that overall five year target before any penalties are applied.</w:t>
      </w:r>
      <w:r w:rsidR="006A1E82">
        <w:rPr>
          <w:rFonts w:ascii="Times New Roman" w:eastAsia="Times New Roman" w:hAnsi="Times New Roman" w:cs="Times New Roman"/>
          <w:sz w:val="24"/>
          <w:szCs w:val="24"/>
        </w:rPr>
        <w:t xml:space="preserve">  This is based on the recommendation from the questionnaire that a cumulative path be followed when setting up the benchmark.</w:t>
      </w:r>
      <w:r>
        <w:rPr>
          <w:rFonts w:ascii="Times New Roman" w:eastAsia="Times New Roman" w:hAnsi="Times New Roman" w:cs="Times New Roman"/>
          <w:sz w:val="24"/>
          <w:szCs w:val="24"/>
        </w:rPr>
        <w:t xml:space="preserve">  Lastly, </w:t>
      </w:r>
      <w:r w:rsidR="006A1E82">
        <w:rPr>
          <w:rFonts w:ascii="Times New Roman" w:eastAsia="Times New Roman" w:hAnsi="Times New Roman" w:cs="Times New Roman"/>
          <w:sz w:val="24"/>
          <w:szCs w:val="24"/>
        </w:rPr>
        <w:t xml:space="preserve">the proposal </w:t>
      </w:r>
      <w:r>
        <w:rPr>
          <w:rFonts w:ascii="Times New Roman" w:eastAsia="Times New Roman" w:hAnsi="Times New Roman" w:cs="Times New Roman"/>
          <w:sz w:val="24"/>
          <w:szCs w:val="24"/>
        </w:rPr>
        <w:t>will follow DOEE protocols for measuring emission</w:t>
      </w:r>
      <w:r w:rsidR="004E7FC0">
        <w:rPr>
          <w:rFonts w:ascii="Times New Roman" w:eastAsia="Times New Roman" w:hAnsi="Times New Roman" w:cs="Times New Roman"/>
          <w:sz w:val="24"/>
          <w:szCs w:val="24"/>
        </w:rPr>
        <w:t xml:space="preserve"> reduction using the DOEE calculations. </w:t>
      </w:r>
      <w:r w:rsidR="002B3B86">
        <w:rPr>
          <w:rFonts w:ascii="Times New Roman" w:eastAsia="Times New Roman" w:hAnsi="Times New Roman" w:cs="Times New Roman"/>
          <w:sz w:val="24"/>
          <w:szCs w:val="24"/>
        </w:rPr>
        <w:t>The 1% annual reduction has</w:t>
      </w:r>
      <w:r w:rsidR="006A1E82">
        <w:rPr>
          <w:rFonts w:ascii="Times New Roman" w:eastAsia="Times New Roman" w:hAnsi="Times New Roman" w:cs="Times New Roman"/>
          <w:sz w:val="24"/>
          <w:szCs w:val="24"/>
        </w:rPr>
        <w:t xml:space="preserve"> been established using the 2016 </w:t>
      </w:r>
      <w:r w:rsidR="002B3B86">
        <w:rPr>
          <w:rFonts w:ascii="Times New Roman" w:eastAsia="Times New Roman" w:hAnsi="Times New Roman" w:cs="Times New Roman"/>
          <w:sz w:val="24"/>
          <w:szCs w:val="24"/>
        </w:rPr>
        <w:t xml:space="preserve">GHG </w:t>
      </w:r>
      <w:r w:rsidR="006A1E82">
        <w:rPr>
          <w:rFonts w:ascii="Times New Roman" w:eastAsia="Times New Roman" w:hAnsi="Times New Roman" w:cs="Times New Roman"/>
          <w:sz w:val="24"/>
          <w:szCs w:val="24"/>
        </w:rPr>
        <w:t>baseline</w:t>
      </w:r>
      <w:r w:rsidR="002B3B86">
        <w:rPr>
          <w:rFonts w:ascii="Times New Roman" w:eastAsia="Times New Roman" w:hAnsi="Times New Roman" w:cs="Times New Roman"/>
          <w:sz w:val="24"/>
          <w:szCs w:val="24"/>
        </w:rPr>
        <w:t xml:space="preserve"> because the 2016 baseline </w:t>
      </w:r>
      <w:r w:rsidR="002B3B86">
        <w:rPr>
          <w:rFonts w:ascii="Times New Roman" w:eastAsia="Times New Roman" w:hAnsi="Times New Roman" w:cs="Times New Roman"/>
          <w:sz w:val="24"/>
          <w:szCs w:val="24"/>
        </w:rPr>
        <w:lastRenderedPageBreak/>
        <w:t xml:space="preserve">seems to be most reasonable in terms of specifying a stretch target to achieve.  </w:t>
      </w:r>
      <w:r w:rsidR="004E7FC0">
        <w:rPr>
          <w:rFonts w:ascii="Times New Roman" w:eastAsia="Times New Roman" w:hAnsi="Times New Roman" w:cs="Times New Roman"/>
          <w:sz w:val="24"/>
          <w:szCs w:val="24"/>
        </w:rPr>
        <w:t>The DCSEU</w:t>
      </w:r>
      <w:r w:rsidR="006A1E82">
        <w:rPr>
          <w:rFonts w:ascii="Times New Roman" w:eastAsia="Times New Roman" w:hAnsi="Times New Roman" w:cs="Times New Roman"/>
          <w:sz w:val="24"/>
          <w:szCs w:val="24"/>
        </w:rPr>
        <w:t xml:space="preserve"> </w:t>
      </w:r>
      <w:r w:rsidR="004E7FC0">
        <w:rPr>
          <w:rFonts w:ascii="Times New Roman" w:eastAsia="Times New Roman" w:hAnsi="Times New Roman" w:cs="Times New Roman"/>
          <w:sz w:val="24"/>
          <w:szCs w:val="24"/>
        </w:rPr>
        <w:t xml:space="preserve">over the last three years </w:t>
      </w:r>
      <w:r w:rsidR="006A1E82">
        <w:rPr>
          <w:rFonts w:ascii="Times New Roman" w:eastAsia="Times New Roman" w:hAnsi="Times New Roman" w:cs="Times New Roman"/>
          <w:sz w:val="24"/>
          <w:szCs w:val="24"/>
        </w:rPr>
        <w:t xml:space="preserve">has </w:t>
      </w:r>
      <w:r w:rsidR="004E7FC0">
        <w:rPr>
          <w:rFonts w:ascii="Times New Roman" w:eastAsia="Times New Roman" w:hAnsi="Times New Roman" w:cs="Times New Roman"/>
          <w:sz w:val="24"/>
          <w:szCs w:val="24"/>
        </w:rPr>
        <w:t xml:space="preserve">been measuring and reporting out on emissions in terms of metrics tons </w:t>
      </w:r>
      <w:r w:rsidR="006A1E82">
        <w:rPr>
          <w:rFonts w:ascii="Times New Roman" w:eastAsia="Times New Roman" w:hAnsi="Times New Roman" w:cs="Times New Roman"/>
          <w:sz w:val="24"/>
          <w:szCs w:val="24"/>
        </w:rPr>
        <w:t xml:space="preserve">of </w:t>
      </w:r>
      <w:r w:rsidR="004E7FC0">
        <w:rPr>
          <w:rFonts w:ascii="Times New Roman" w:eastAsia="Times New Roman" w:hAnsi="Times New Roman" w:cs="Times New Roman"/>
          <w:sz w:val="24"/>
          <w:szCs w:val="24"/>
        </w:rPr>
        <w:t>CO2</w:t>
      </w:r>
      <w:r w:rsidR="002B3B86">
        <w:rPr>
          <w:rFonts w:ascii="Times New Roman" w:eastAsia="Times New Roman" w:hAnsi="Times New Roman" w:cs="Times New Roman"/>
          <w:sz w:val="24"/>
          <w:szCs w:val="24"/>
        </w:rPr>
        <w:t>.  T</w:t>
      </w:r>
      <w:r w:rsidR="004E7FC0">
        <w:rPr>
          <w:rFonts w:ascii="Times New Roman" w:eastAsia="Times New Roman" w:hAnsi="Times New Roman" w:cs="Times New Roman"/>
          <w:sz w:val="24"/>
          <w:szCs w:val="24"/>
        </w:rPr>
        <w:t>he highest that they’ve been able to accomplish was FY19 where they achieved about 63,450 metric tons.</w:t>
      </w:r>
    </w:p>
    <w:p w14:paraId="55385004" w14:textId="77777777" w:rsidR="00CF3B94" w:rsidRDefault="00CF3B94" w:rsidP="001527EB">
      <w:pPr>
        <w:spacing w:after="0" w:line="240" w:lineRule="auto"/>
        <w:jc w:val="both"/>
        <w:rPr>
          <w:rFonts w:ascii="Times New Roman" w:eastAsia="Times New Roman" w:hAnsi="Times New Roman" w:cs="Times New Roman"/>
          <w:sz w:val="24"/>
          <w:szCs w:val="24"/>
        </w:rPr>
      </w:pPr>
    </w:p>
    <w:p w14:paraId="6C6281B7" w14:textId="7BDE9FBA" w:rsidR="00CF3B94" w:rsidRPr="00340787" w:rsidRDefault="00CF3B94" w:rsidP="001527EB">
      <w:pPr>
        <w:spacing w:after="0" w:line="240" w:lineRule="auto"/>
        <w:jc w:val="both"/>
        <w:rPr>
          <w:rFonts w:ascii="Times New Roman" w:eastAsia="Times New Roman" w:hAnsi="Times New Roman" w:cs="Times New Roman"/>
          <w:b/>
          <w:sz w:val="24"/>
          <w:szCs w:val="24"/>
        </w:rPr>
      </w:pPr>
      <w:r w:rsidRPr="00340787">
        <w:rPr>
          <w:rFonts w:ascii="Times New Roman" w:eastAsia="Times New Roman" w:hAnsi="Times New Roman" w:cs="Times New Roman"/>
          <w:b/>
          <w:sz w:val="24"/>
          <w:szCs w:val="24"/>
        </w:rPr>
        <w:t>Performance Incentive for Reduction in GHG Emissions</w:t>
      </w:r>
    </w:p>
    <w:p w14:paraId="77CC8552" w14:textId="77777777" w:rsidR="005E2B9F" w:rsidRDefault="005E2B9F">
      <w:pPr>
        <w:spacing w:after="0" w:line="240" w:lineRule="auto"/>
        <w:jc w:val="both"/>
        <w:rPr>
          <w:rFonts w:ascii="Times New Roman" w:eastAsia="Times New Roman" w:hAnsi="Times New Roman" w:cs="Times New Roman"/>
          <w:sz w:val="24"/>
          <w:szCs w:val="24"/>
        </w:rPr>
      </w:pPr>
    </w:p>
    <w:p w14:paraId="26A29403" w14:textId="18298300" w:rsidR="00CF3B94" w:rsidRDefault="00CF3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BD113D">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table</w:t>
      </w:r>
      <w:r w:rsidR="00BD113D">
        <w:rPr>
          <w:rFonts w:ascii="Times New Roman" w:eastAsia="Times New Roman" w:hAnsi="Times New Roman" w:cs="Times New Roman"/>
          <w:sz w:val="24"/>
          <w:szCs w:val="24"/>
        </w:rPr>
        <w:t xml:space="preserve"> </w:t>
      </w:r>
      <w:r w:rsidR="00843FF9">
        <w:rPr>
          <w:rFonts w:ascii="Times New Roman" w:eastAsia="Times New Roman" w:hAnsi="Times New Roman" w:cs="Times New Roman"/>
          <w:sz w:val="24"/>
          <w:szCs w:val="24"/>
        </w:rPr>
        <w:t xml:space="preserve">presented </w:t>
      </w:r>
      <w:r w:rsidR="002B3B86">
        <w:rPr>
          <w:rFonts w:ascii="Times New Roman" w:eastAsia="Times New Roman" w:hAnsi="Times New Roman" w:cs="Times New Roman"/>
          <w:sz w:val="24"/>
          <w:szCs w:val="24"/>
        </w:rPr>
        <w:t xml:space="preserve">in the </w:t>
      </w:r>
      <w:r w:rsidR="003F373E">
        <w:rPr>
          <w:rFonts w:ascii="Times New Roman" w:eastAsia="Times New Roman" w:hAnsi="Times New Roman" w:cs="Times New Roman"/>
          <w:sz w:val="24"/>
          <w:szCs w:val="24"/>
        </w:rPr>
        <w:t>PowerPoint</w:t>
      </w:r>
      <w:r w:rsidR="002B3B86">
        <w:rPr>
          <w:rFonts w:ascii="Times New Roman" w:eastAsia="Times New Roman" w:hAnsi="Times New Roman" w:cs="Times New Roman"/>
          <w:sz w:val="24"/>
          <w:szCs w:val="24"/>
        </w:rPr>
        <w:t xml:space="preserve"> </w:t>
      </w:r>
      <w:r w:rsidR="003F373E">
        <w:rPr>
          <w:rFonts w:ascii="Times New Roman" w:eastAsia="Times New Roman" w:hAnsi="Times New Roman" w:cs="Times New Roman"/>
          <w:sz w:val="24"/>
          <w:szCs w:val="24"/>
        </w:rPr>
        <w:t>slides gives</w:t>
      </w:r>
      <w:r>
        <w:rPr>
          <w:rFonts w:ascii="Times New Roman" w:eastAsia="Times New Roman" w:hAnsi="Times New Roman" w:cs="Times New Roman"/>
          <w:sz w:val="24"/>
          <w:szCs w:val="24"/>
        </w:rPr>
        <w:t xml:space="preserve"> a sense of </w:t>
      </w:r>
      <w:r w:rsidR="002B3B86">
        <w:rPr>
          <w:rFonts w:ascii="Times New Roman" w:eastAsia="Times New Roman" w:hAnsi="Times New Roman" w:cs="Times New Roman"/>
          <w:sz w:val="24"/>
          <w:szCs w:val="24"/>
        </w:rPr>
        <w:t xml:space="preserve">how the </w:t>
      </w:r>
      <w:r>
        <w:rPr>
          <w:rFonts w:ascii="Times New Roman" w:eastAsia="Times New Roman" w:hAnsi="Times New Roman" w:cs="Times New Roman"/>
          <w:sz w:val="24"/>
          <w:szCs w:val="24"/>
        </w:rPr>
        <w:t>performance incentive</w:t>
      </w:r>
      <w:r w:rsidR="002B3B86">
        <w:rPr>
          <w:rFonts w:ascii="Times New Roman" w:eastAsia="Times New Roman" w:hAnsi="Times New Roman" w:cs="Times New Roman"/>
          <w:sz w:val="24"/>
          <w:szCs w:val="24"/>
        </w:rPr>
        <w:t xml:space="preserve"> would work</w:t>
      </w:r>
      <w:r w:rsidR="00340787">
        <w:rPr>
          <w:rFonts w:ascii="Times New Roman" w:eastAsia="Times New Roman" w:hAnsi="Times New Roman" w:cs="Times New Roman"/>
          <w:sz w:val="24"/>
          <w:szCs w:val="24"/>
        </w:rPr>
        <w:t xml:space="preserve">.  The numbers indicate </w:t>
      </w:r>
      <w:r w:rsidR="002B3B86">
        <w:rPr>
          <w:rFonts w:ascii="Times New Roman" w:eastAsia="Times New Roman" w:hAnsi="Times New Roman" w:cs="Times New Roman"/>
          <w:sz w:val="24"/>
          <w:szCs w:val="24"/>
        </w:rPr>
        <w:t xml:space="preserve">financial incentives </w:t>
      </w:r>
      <w:r w:rsidR="00340787">
        <w:rPr>
          <w:rFonts w:ascii="Times New Roman" w:eastAsia="Times New Roman" w:hAnsi="Times New Roman" w:cs="Times New Roman"/>
          <w:sz w:val="24"/>
          <w:szCs w:val="24"/>
        </w:rPr>
        <w:t xml:space="preserve">that the DCSEU </w:t>
      </w:r>
      <w:r w:rsidR="002B3B86">
        <w:rPr>
          <w:rFonts w:ascii="Times New Roman" w:eastAsia="Times New Roman" w:hAnsi="Times New Roman" w:cs="Times New Roman"/>
          <w:sz w:val="24"/>
          <w:szCs w:val="24"/>
        </w:rPr>
        <w:t xml:space="preserve">is </w:t>
      </w:r>
      <w:r w:rsidR="00340787">
        <w:rPr>
          <w:rFonts w:ascii="Times New Roman" w:eastAsia="Times New Roman" w:hAnsi="Times New Roman" w:cs="Times New Roman"/>
          <w:sz w:val="24"/>
          <w:szCs w:val="24"/>
        </w:rPr>
        <w:t>eligible to receive each fiscal</w:t>
      </w:r>
      <w:r w:rsidR="00966C16">
        <w:rPr>
          <w:rFonts w:ascii="Times New Roman" w:eastAsia="Times New Roman" w:hAnsi="Times New Roman" w:cs="Times New Roman"/>
          <w:sz w:val="24"/>
          <w:szCs w:val="24"/>
        </w:rPr>
        <w:t xml:space="preserve"> year</w:t>
      </w:r>
      <w:r w:rsidR="00BD113D">
        <w:rPr>
          <w:rFonts w:ascii="Times New Roman" w:eastAsia="Times New Roman" w:hAnsi="Times New Roman" w:cs="Times New Roman"/>
          <w:sz w:val="24"/>
          <w:szCs w:val="24"/>
        </w:rPr>
        <w:t>.</w:t>
      </w:r>
    </w:p>
    <w:p w14:paraId="4A3D9B8C" w14:textId="77777777" w:rsidR="00843FF9" w:rsidRDefault="00843FF9">
      <w:pPr>
        <w:spacing w:after="0" w:line="240" w:lineRule="auto"/>
        <w:jc w:val="both"/>
        <w:rPr>
          <w:rFonts w:ascii="Times New Roman" w:eastAsia="Times New Roman" w:hAnsi="Times New Roman" w:cs="Times New Roman"/>
          <w:sz w:val="24"/>
          <w:szCs w:val="24"/>
        </w:rPr>
      </w:pPr>
    </w:p>
    <w:p w14:paraId="775703AA" w14:textId="49C4E624" w:rsidR="00843FF9" w:rsidRDefault="00843F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Issues to Consider</w:t>
      </w:r>
    </w:p>
    <w:p w14:paraId="5C265B40" w14:textId="77777777" w:rsidR="002B3B86" w:rsidRPr="002B3B86" w:rsidRDefault="002B3B86" w:rsidP="002B3B86">
      <w:pPr>
        <w:pStyle w:val="ListParagraph"/>
        <w:numPr>
          <w:ilvl w:val="0"/>
          <w:numId w:val="11"/>
        </w:numPr>
        <w:spacing w:after="0"/>
        <w:jc w:val="both"/>
        <w:rPr>
          <w:rFonts w:ascii="Times New Roman" w:eastAsia="Times New Roman" w:hAnsi="Times New Roman" w:cs="Times New Roman"/>
          <w:sz w:val="24"/>
          <w:szCs w:val="24"/>
        </w:rPr>
      </w:pPr>
      <w:r w:rsidRPr="002B3B86">
        <w:rPr>
          <w:rFonts w:ascii="Times New Roman" w:eastAsia="Times New Roman" w:hAnsi="Times New Roman" w:cs="Times New Roman"/>
          <w:sz w:val="24"/>
          <w:szCs w:val="24"/>
        </w:rPr>
        <w:t>Are the proposed 5-year GHG targets too aggressive given the total package of benchmarks and the DCSEU’s annual budget?</w:t>
      </w:r>
    </w:p>
    <w:p w14:paraId="46879B70" w14:textId="77777777" w:rsidR="002B3B86" w:rsidRPr="002B3B86" w:rsidRDefault="002B3B86" w:rsidP="002B3B86">
      <w:pPr>
        <w:pStyle w:val="ListParagraph"/>
        <w:numPr>
          <w:ilvl w:val="0"/>
          <w:numId w:val="11"/>
        </w:numPr>
        <w:spacing w:after="0"/>
        <w:jc w:val="both"/>
        <w:rPr>
          <w:rFonts w:ascii="Times New Roman" w:eastAsia="Times New Roman" w:hAnsi="Times New Roman" w:cs="Times New Roman"/>
          <w:sz w:val="24"/>
          <w:szCs w:val="24"/>
        </w:rPr>
      </w:pPr>
      <w:r w:rsidRPr="002B3B86">
        <w:rPr>
          <w:rFonts w:ascii="Times New Roman" w:eastAsia="Times New Roman" w:hAnsi="Times New Roman" w:cs="Times New Roman"/>
          <w:sz w:val="24"/>
          <w:szCs w:val="24"/>
        </w:rPr>
        <w:t>Should DOEE maintain separate or fuel neutral energy savings targets to ensure the DCSEU implements programs that reduce both energy consumption and GHG emissions?</w:t>
      </w:r>
    </w:p>
    <w:p w14:paraId="5B62F4D2" w14:textId="77777777" w:rsidR="002B3B86" w:rsidRPr="002B3B86" w:rsidRDefault="002B3B86" w:rsidP="002B3B86">
      <w:pPr>
        <w:pStyle w:val="ListParagraph"/>
        <w:numPr>
          <w:ilvl w:val="0"/>
          <w:numId w:val="11"/>
        </w:numPr>
        <w:spacing w:after="0"/>
        <w:jc w:val="both"/>
        <w:rPr>
          <w:rFonts w:ascii="Times New Roman" w:eastAsia="Times New Roman" w:hAnsi="Times New Roman" w:cs="Times New Roman"/>
          <w:sz w:val="24"/>
          <w:szCs w:val="24"/>
        </w:rPr>
      </w:pPr>
      <w:r w:rsidRPr="002B3B86">
        <w:rPr>
          <w:rFonts w:ascii="Times New Roman" w:eastAsia="Times New Roman" w:hAnsi="Times New Roman" w:cs="Times New Roman"/>
          <w:sz w:val="24"/>
          <w:szCs w:val="24"/>
        </w:rPr>
        <w:t>What level of natural gas energy savings should be counted towards overall GHG reductions?</w:t>
      </w:r>
    </w:p>
    <w:p w14:paraId="7E571405" w14:textId="77777777" w:rsidR="002B3B86" w:rsidRPr="002B3B86" w:rsidRDefault="002B3B86" w:rsidP="002B3B86">
      <w:pPr>
        <w:pStyle w:val="ListParagraph"/>
        <w:numPr>
          <w:ilvl w:val="0"/>
          <w:numId w:val="11"/>
        </w:numPr>
        <w:spacing w:after="0"/>
        <w:jc w:val="both"/>
        <w:rPr>
          <w:rFonts w:ascii="Times New Roman" w:eastAsia="Times New Roman" w:hAnsi="Times New Roman" w:cs="Times New Roman"/>
          <w:sz w:val="24"/>
          <w:szCs w:val="24"/>
        </w:rPr>
      </w:pPr>
      <w:r w:rsidRPr="002B3B86">
        <w:rPr>
          <w:rFonts w:ascii="Times New Roman" w:eastAsia="Times New Roman" w:hAnsi="Times New Roman" w:cs="Times New Roman"/>
          <w:sz w:val="24"/>
          <w:szCs w:val="24"/>
        </w:rPr>
        <w:t xml:space="preserve">Should the DCSEU net out GHG emissions across fuel switches from gas to electric, while imposing a ban on conversations from electricity to natural gas?  </w:t>
      </w:r>
    </w:p>
    <w:p w14:paraId="6DA80E0F" w14:textId="77777777" w:rsidR="002B3B86" w:rsidRPr="002B3B86" w:rsidRDefault="002B3B86" w:rsidP="002B3B86">
      <w:pPr>
        <w:pStyle w:val="ListParagraph"/>
        <w:numPr>
          <w:ilvl w:val="0"/>
          <w:numId w:val="11"/>
        </w:numPr>
        <w:spacing w:after="0"/>
        <w:jc w:val="both"/>
        <w:rPr>
          <w:rFonts w:ascii="Times New Roman" w:eastAsia="Times New Roman" w:hAnsi="Times New Roman" w:cs="Times New Roman"/>
          <w:sz w:val="24"/>
          <w:szCs w:val="24"/>
        </w:rPr>
      </w:pPr>
      <w:r w:rsidRPr="002B3B86">
        <w:rPr>
          <w:rFonts w:ascii="Times New Roman" w:eastAsia="Times New Roman" w:hAnsi="Times New Roman" w:cs="Times New Roman"/>
          <w:sz w:val="24"/>
          <w:szCs w:val="24"/>
        </w:rPr>
        <w:t>Should the DCSEU use gross meter-level savings (energy used at the site) when calculating the total carbon emissions from energy use?</w:t>
      </w:r>
    </w:p>
    <w:p w14:paraId="6330343B" w14:textId="77777777" w:rsidR="002B3B86" w:rsidRPr="002B3B86" w:rsidRDefault="002B3B86" w:rsidP="002B3B86">
      <w:pPr>
        <w:pStyle w:val="ListParagraph"/>
        <w:numPr>
          <w:ilvl w:val="0"/>
          <w:numId w:val="11"/>
        </w:numPr>
        <w:spacing w:after="0"/>
        <w:jc w:val="both"/>
        <w:rPr>
          <w:rFonts w:ascii="Times New Roman" w:eastAsia="Times New Roman" w:hAnsi="Times New Roman" w:cs="Times New Roman"/>
          <w:sz w:val="24"/>
          <w:szCs w:val="24"/>
        </w:rPr>
      </w:pPr>
      <w:r w:rsidRPr="002B3B86">
        <w:rPr>
          <w:rFonts w:ascii="Times New Roman" w:eastAsia="Times New Roman" w:hAnsi="Times New Roman" w:cs="Times New Roman"/>
          <w:sz w:val="24"/>
          <w:szCs w:val="24"/>
        </w:rPr>
        <w:t xml:space="preserve">Definition of sustainable energy programs and allowable GHG reduction measures (“energy” and “non-energy” carbon savings).   </w:t>
      </w:r>
    </w:p>
    <w:p w14:paraId="6629A1D3" w14:textId="77777777" w:rsidR="00605524" w:rsidRDefault="00605524" w:rsidP="0018018E">
      <w:pPr>
        <w:spacing w:after="0" w:line="240" w:lineRule="auto"/>
        <w:ind w:left="360"/>
        <w:jc w:val="both"/>
        <w:rPr>
          <w:rFonts w:ascii="Times New Roman" w:eastAsia="Times New Roman" w:hAnsi="Times New Roman" w:cs="Times New Roman"/>
          <w:sz w:val="24"/>
          <w:szCs w:val="24"/>
        </w:rPr>
      </w:pPr>
    </w:p>
    <w:p w14:paraId="02E84475" w14:textId="515B51EC" w:rsidR="00605524" w:rsidRPr="0018018E" w:rsidRDefault="00605524" w:rsidP="0018018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Loncke said “we’ll give everyone a chance for questions.  Chair Corman “thanked Dr. Loncke and DOEE</w:t>
      </w:r>
      <w:r w:rsidR="0018018E">
        <w:rPr>
          <w:rFonts w:ascii="Times New Roman" w:eastAsia="Times New Roman" w:hAnsi="Times New Roman" w:cs="Times New Roman"/>
          <w:sz w:val="24"/>
          <w:szCs w:val="24"/>
        </w:rPr>
        <w:t xml:space="preserve"> for the presentation. We’re going to </w:t>
      </w:r>
      <w:r w:rsidR="00E74267">
        <w:rPr>
          <w:rFonts w:ascii="Times New Roman" w:eastAsia="Times New Roman" w:hAnsi="Times New Roman" w:cs="Times New Roman"/>
          <w:sz w:val="24"/>
          <w:szCs w:val="24"/>
        </w:rPr>
        <w:t>h</w:t>
      </w:r>
      <w:r w:rsidR="0018018E">
        <w:rPr>
          <w:rFonts w:ascii="Times New Roman" w:eastAsia="Times New Roman" w:hAnsi="Times New Roman" w:cs="Times New Roman"/>
          <w:sz w:val="24"/>
          <w:szCs w:val="24"/>
        </w:rPr>
        <w:t>ave the next presenters to give their presentations.”</w:t>
      </w:r>
    </w:p>
    <w:p w14:paraId="7BCA8A55" w14:textId="77777777" w:rsidR="00843FF9" w:rsidRDefault="00843FF9" w:rsidP="0018018E">
      <w:pPr>
        <w:spacing w:after="120" w:line="240" w:lineRule="auto"/>
        <w:contextualSpacing/>
        <w:rPr>
          <w:rFonts w:asciiTheme="minorHAnsi" w:eastAsiaTheme="minorEastAsia" w:hAnsi="Franklin Gothic Book" w:cstheme="minorBidi"/>
          <w:color w:val="000000" w:themeColor="text1"/>
          <w:kern w:val="24"/>
          <w:sz w:val="32"/>
          <w:szCs w:val="32"/>
        </w:rPr>
      </w:pPr>
    </w:p>
    <w:p w14:paraId="50309490" w14:textId="42C57CB4" w:rsidR="00843FF9" w:rsidRPr="004719A0" w:rsidRDefault="00981DC9">
      <w:pPr>
        <w:spacing w:after="0" w:line="240" w:lineRule="auto"/>
        <w:jc w:val="both"/>
        <w:rPr>
          <w:rFonts w:ascii="Times New Roman" w:eastAsia="Times New Roman" w:hAnsi="Times New Roman" w:cs="Times New Roman"/>
          <w:b/>
          <w:i/>
          <w:sz w:val="24"/>
          <w:szCs w:val="24"/>
        </w:rPr>
      </w:pPr>
      <w:r w:rsidRPr="004719A0">
        <w:rPr>
          <w:rFonts w:ascii="Times New Roman" w:eastAsia="Times New Roman" w:hAnsi="Times New Roman" w:cs="Times New Roman"/>
          <w:b/>
          <w:i/>
          <w:sz w:val="24"/>
          <w:szCs w:val="24"/>
        </w:rPr>
        <w:t>GHG Emission Reduction</w:t>
      </w:r>
      <w:r w:rsidRPr="004719A0">
        <w:rPr>
          <w:rFonts w:ascii="Times New Roman" w:eastAsia="Times New Roman" w:hAnsi="Times New Roman" w:cs="Times New Roman"/>
          <w:b/>
          <w:i/>
          <w:sz w:val="24"/>
          <w:szCs w:val="24"/>
        </w:rPr>
        <w:tab/>
      </w:r>
      <w:r w:rsidRPr="004719A0">
        <w:rPr>
          <w:rFonts w:ascii="Times New Roman" w:eastAsia="Times New Roman" w:hAnsi="Times New Roman" w:cs="Times New Roman"/>
          <w:b/>
          <w:i/>
          <w:sz w:val="24"/>
          <w:szCs w:val="24"/>
        </w:rPr>
        <w:tab/>
      </w:r>
      <w:r w:rsidRPr="004719A0">
        <w:rPr>
          <w:rFonts w:ascii="Times New Roman" w:eastAsia="Times New Roman" w:hAnsi="Times New Roman" w:cs="Times New Roman"/>
          <w:b/>
          <w:i/>
          <w:sz w:val="24"/>
          <w:szCs w:val="24"/>
        </w:rPr>
        <w:tab/>
      </w:r>
      <w:r w:rsidRPr="004719A0">
        <w:rPr>
          <w:rFonts w:ascii="Times New Roman" w:eastAsia="Times New Roman" w:hAnsi="Times New Roman" w:cs="Times New Roman"/>
          <w:b/>
          <w:i/>
          <w:sz w:val="24"/>
          <w:szCs w:val="24"/>
        </w:rPr>
        <w:tab/>
      </w:r>
      <w:r w:rsidRPr="004719A0">
        <w:rPr>
          <w:rFonts w:ascii="Times New Roman" w:eastAsia="Times New Roman" w:hAnsi="Times New Roman" w:cs="Times New Roman"/>
          <w:b/>
          <w:i/>
          <w:sz w:val="24"/>
          <w:szCs w:val="24"/>
        </w:rPr>
        <w:tab/>
      </w:r>
      <w:r w:rsidRPr="004719A0">
        <w:rPr>
          <w:rFonts w:ascii="Times New Roman" w:eastAsia="Times New Roman" w:hAnsi="Times New Roman" w:cs="Times New Roman"/>
          <w:b/>
          <w:i/>
          <w:sz w:val="24"/>
          <w:szCs w:val="24"/>
        </w:rPr>
        <w:tab/>
        <w:t>Nina Dodge, SEUAB</w:t>
      </w:r>
    </w:p>
    <w:p w14:paraId="7F0D5BA2" w14:textId="77777777" w:rsidR="00605524" w:rsidRDefault="00605524">
      <w:pPr>
        <w:spacing w:after="0" w:line="240" w:lineRule="auto"/>
        <w:jc w:val="both"/>
        <w:rPr>
          <w:rFonts w:ascii="Times New Roman" w:eastAsia="Times New Roman" w:hAnsi="Times New Roman" w:cs="Times New Roman"/>
          <w:sz w:val="24"/>
          <w:szCs w:val="24"/>
        </w:rPr>
      </w:pPr>
    </w:p>
    <w:p w14:paraId="284E5FBB" w14:textId="4E4DCC69" w:rsidR="007C0290" w:rsidRDefault="00981D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stated “It is impressive how far we have come. I’m going to </w:t>
      </w:r>
      <w:r w:rsidR="00063CAB">
        <w:rPr>
          <w:rFonts w:ascii="Times New Roman" w:eastAsia="Times New Roman" w:hAnsi="Times New Roman" w:cs="Times New Roman"/>
          <w:sz w:val="24"/>
          <w:szCs w:val="24"/>
        </w:rPr>
        <w:t>talk about two small issues</w:t>
      </w:r>
      <w:r w:rsidR="00B52B2B">
        <w:rPr>
          <w:rFonts w:ascii="Times New Roman" w:eastAsia="Times New Roman" w:hAnsi="Times New Roman" w:cs="Times New Roman"/>
          <w:sz w:val="24"/>
          <w:szCs w:val="24"/>
        </w:rPr>
        <w:t>. One is site versus source</w:t>
      </w:r>
      <w:r w:rsidR="002B3B86">
        <w:rPr>
          <w:rFonts w:ascii="Times New Roman" w:eastAsia="Times New Roman" w:hAnsi="Times New Roman" w:cs="Times New Roman"/>
          <w:sz w:val="24"/>
          <w:szCs w:val="24"/>
        </w:rPr>
        <w:t>.</w:t>
      </w:r>
      <w:r w:rsidR="00B52B2B">
        <w:rPr>
          <w:rFonts w:ascii="Times New Roman" w:eastAsia="Times New Roman" w:hAnsi="Times New Roman" w:cs="Times New Roman"/>
          <w:sz w:val="24"/>
          <w:szCs w:val="24"/>
        </w:rPr>
        <w:t xml:space="preserve"> </w:t>
      </w:r>
      <w:r w:rsidR="002B3B86">
        <w:rPr>
          <w:rFonts w:ascii="Times New Roman" w:eastAsia="Times New Roman" w:hAnsi="Times New Roman" w:cs="Times New Roman"/>
          <w:sz w:val="24"/>
          <w:szCs w:val="24"/>
        </w:rPr>
        <w:t>M</w:t>
      </w:r>
      <w:r w:rsidR="00B52B2B">
        <w:rPr>
          <w:rFonts w:ascii="Times New Roman" w:eastAsia="Times New Roman" w:hAnsi="Times New Roman" w:cs="Times New Roman"/>
          <w:sz w:val="24"/>
          <w:szCs w:val="24"/>
        </w:rPr>
        <w:t>y understanding is that DOEE is examining going to a more comprehensive metric which would include site and looking into questions of offs</w:t>
      </w:r>
      <w:r w:rsidR="002B3B86">
        <w:rPr>
          <w:rFonts w:ascii="Times New Roman" w:eastAsia="Times New Roman" w:hAnsi="Times New Roman" w:cs="Times New Roman"/>
          <w:sz w:val="24"/>
          <w:szCs w:val="24"/>
        </w:rPr>
        <w:t>et</w:t>
      </w:r>
      <w:r w:rsidR="00B52B2B">
        <w:rPr>
          <w:rFonts w:ascii="Times New Roman" w:eastAsia="Times New Roman" w:hAnsi="Times New Roman" w:cs="Times New Roman"/>
          <w:sz w:val="24"/>
          <w:szCs w:val="24"/>
        </w:rPr>
        <w:t>s from power purchase agreements and so on</w:t>
      </w:r>
      <w:r w:rsidR="002B3B86">
        <w:rPr>
          <w:rFonts w:ascii="Times New Roman" w:eastAsia="Times New Roman" w:hAnsi="Times New Roman" w:cs="Times New Roman"/>
          <w:sz w:val="24"/>
          <w:szCs w:val="24"/>
        </w:rPr>
        <w:t>,</w:t>
      </w:r>
      <w:r w:rsidR="00B52B2B">
        <w:rPr>
          <w:rFonts w:ascii="Times New Roman" w:eastAsia="Times New Roman" w:hAnsi="Times New Roman" w:cs="Times New Roman"/>
          <w:sz w:val="24"/>
          <w:szCs w:val="24"/>
        </w:rPr>
        <w:t xml:space="preserve"> </w:t>
      </w:r>
      <w:r w:rsidR="002B3B86">
        <w:rPr>
          <w:rFonts w:ascii="Times New Roman" w:eastAsia="Times New Roman" w:hAnsi="Times New Roman" w:cs="Times New Roman"/>
          <w:sz w:val="24"/>
          <w:szCs w:val="24"/>
        </w:rPr>
        <w:t>a</w:t>
      </w:r>
      <w:r w:rsidR="00B52B2B">
        <w:rPr>
          <w:rFonts w:ascii="Times New Roman" w:eastAsia="Times New Roman" w:hAnsi="Times New Roman" w:cs="Times New Roman"/>
          <w:sz w:val="24"/>
          <w:szCs w:val="24"/>
        </w:rPr>
        <w:t xml:space="preserve">nd how they should be valued.  DOEE </w:t>
      </w:r>
      <w:r w:rsidR="007C0290">
        <w:rPr>
          <w:rFonts w:ascii="Times New Roman" w:eastAsia="Times New Roman" w:hAnsi="Times New Roman" w:cs="Times New Roman"/>
          <w:sz w:val="24"/>
          <w:szCs w:val="24"/>
        </w:rPr>
        <w:t>is really encouraged in this direct</w:t>
      </w:r>
      <w:r w:rsidR="007E47BD">
        <w:rPr>
          <w:rFonts w:ascii="Times New Roman" w:eastAsia="Times New Roman" w:hAnsi="Times New Roman" w:cs="Times New Roman"/>
          <w:sz w:val="24"/>
          <w:szCs w:val="24"/>
        </w:rPr>
        <w:t>i</w:t>
      </w:r>
      <w:r w:rsidR="007C0290">
        <w:rPr>
          <w:rFonts w:ascii="Times New Roman" w:eastAsia="Times New Roman" w:hAnsi="Times New Roman" w:cs="Times New Roman"/>
          <w:sz w:val="24"/>
          <w:szCs w:val="24"/>
        </w:rPr>
        <w:t xml:space="preserve">on and I will hope that they would continue leading the District.  </w:t>
      </w:r>
      <w:r w:rsidR="002B3B86">
        <w:rPr>
          <w:rFonts w:ascii="Times New Roman" w:eastAsia="Times New Roman" w:hAnsi="Times New Roman" w:cs="Times New Roman"/>
          <w:sz w:val="24"/>
          <w:szCs w:val="24"/>
        </w:rPr>
        <w:t xml:space="preserve">…We </w:t>
      </w:r>
      <w:r w:rsidR="007C0290">
        <w:rPr>
          <w:rFonts w:ascii="Times New Roman" w:eastAsia="Times New Roman" w:hAnsi="Times New Roman" w:cs="Times New Roman"/>
          <w:sz w:val="24"/>
          <w:szCs w:val="24"/>
        </w:rPr>
        <w:t xml:space="preserve">think </w:t>
      </w:r>
      <w:proofErr w:type="spellStart"/>
      <w:r w:rsidR="007C0290">
        <w:rPr>
          <w:rFonts w:ascii="Times New Roman" w:eastAsia="Times New Roman" w:hAnsi="Times New Roman" w:cs="Times New Roman"/>
          <w:sz w:val="24"/>
          <w:szCs w:val="24"/>
        </w:rPr>
        <w:t>its</w:t>
      </w:r>
      <w:proofErr w:type="spellEnd"/>
      <w:r w:rsidR="007C0290">
        <w:rPr>
          <w:rFonts w:ascii="Times New Roman" w:eastAsia="Times New Roman" w:hAnsi="Times New Roman" w:cs="Times New Roman"/>
          <w:sz w:val="24"/>
          <w:szCs w:val="24"/>
        </w:rPr>
        <w:t xml:space="preserve"> really appropriate for DOEE to lead and PSC and the City Council and all of use to weigh into their initiative.</w:t>
      </w:r>
      <w:r w:rsidR="002B3B86">
        <w:rPr>
          <w:rFonts w:ascii="Times New Roman" w:eastAsia="Times New Roman" w:hAnsi="Times New Roman" w:cs="Times New Roman"/>
          <w:sz w:val="24"/>
          <w:szCs w:val="24"/>
        </w:rPr>
        <w:t>”</w:t>
      </w:r>
    </w:p>
    <w:p w14:paraId="6968A6DD" w14:textId="77777777" w:rsidR="004719A0" w:rsidRDefault="004719A0">
      <w:pPr>
        <w:spacing w:after="0" w:line="240" w:lineRule="auto"/>
        <w:jc w:val="both"/>
        <w:rPr>
          <w:rFonts w:ascii="Times New Roman" w:eastAsia="Times New Roman" w:hAnsi="Times New Roman" w:cs="Times New Roman"/>
          <w:sz w:val="24"/>
          <w:szCs w:val="24"/>
        </w:rPr>
      </w:pPr>
    </w:p>
    <w:p w14:paraId="107B6613" w14:textId="63945FDD" w:rsidR="00CF5991" w:rsidRDefault="002B3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w:t>
      </w:r>
      <w:r w:rsidR="00DE0695">
        <w:rPr>
          <w:rFonts w:ascii="Times New Roman" w:eastAsia="Times New Roman" w:hAnsi="Times New Roman" w:cs="Times New Roman"/>
          <w:sz w:val="24"/>
          <w:szCs w:val="24"/>
        </w:rPr>
        <w:t>continued, “So</w:t>
      </w:r>
      <w:r w:rsidR="007C0290">
        <w:rPr>
          <w:rFonts w:ascii="Times New Roman" w:eastAsia="Times New Roman" w:hAnsi="Times New Roman" w:cs="Times New Roman"/>
          <w:sz w:val="24"/>
          <w:szCs w:val="24"/>
        </w:rPr>
        <w:t xml:space="preserve"> obviously </w:t>
      </w:r>
      <w:r w:rsidR="001815AC">
        <w:rPr>
          <w:rFonts w:ascii="Times New Roman" w:eastAsia="Times New Roman" w:hAnsi="Times New Roman" w:cs="Times New Roman"/>
          <w:sz w:val="24"/>
          <w:szCs w:val="24"/>
        </w:rPr>
        <w:t xml:space="preserve">that </w:t>
      </w:r>
      <w:r w:rsidR="00ED3F69">
        <w:rPr>
          <w:rFonts w:ascii="Times New Roman" w:eastAsia="Times New Roman" w:hAnsi="Times New Roman" w:cs="Times New Roman"/>
          <w:sz w:val="24"/>
          <w:szCs w:val="24"/>
        </w:rPr>
        <w:t>would</w:t>
      </w:r>
      <w:r w:rsidR="001815AC">
        <w:rPr>
          <w:rFonts w:ascii="Times New Roman" w:eastAsia="Times New Roman" w:hAnsi="Times New Roman" w:cs="Times New Roman"/>
          <w:sz w:val="24"/>
          <w:szCs w:val="24"/>
        </w:rPr>
        <w:t xml:space="preserve"> have an impact on the DCSEU and everything else government wide.  So I hope that we don’t have a chaotic approach with different agencies coming up with different metrics and replicating the exercise.</w:t>
      </w:r>
      <w:r w:rsidR="00ED3F69">
        <w:rPr>
          <w:rFonts w:ascii="Times New Roman" w:eastAsia="Times New Roman" w:hAnsi="Times New Roman" w:cs="Times New Roman"/>
          <w:sz w:val="24"/>
          <w:szCs w:val="24"/>
        </w:rPr>
        <w:t xml:space="preserve">  The second detail is I would go with V</w:t>
      </w:r>
      <w:r w:rsidR="00864D7B">
        <w:rPr>
          <w:rFonts w:ascii="Times New Roman" w:eastAsia="Times New Roman" w:hAnsi="Times New Roman" w:cs="Times New Roman"/>
          <w:sz w:val="24"/>
          <w:szCs w:val="24"/>
        </w:rPr>
        <w:t>E</w:t>
      </w:r>
      <w:r w:rsidR="00ED3F69">
        <w:rPr>
          <w:rFonts w:ascii="Times New Roman" w:eastAsia="Times New Roman" w:hAnsi="Times New Roman" w:cs="Times New Roman"/>
          <w:sz w:val="24"/>
          <w:szCs w:val="24"/>
        </w:rPr>
        <w:t>IC on terms of how we refer to the non-energy efficiency ca</w:t>
      </w:r>
      <w:r w:rsidR="00BA0843">
        <w:rPr>
          <w:rFonts w:ascii="Times New Roman" w:eastAsia="Times New Roman" w:hAnsi="Times New Roman" w:cs="Times New Roman"/>
          <w:sz w:val="24"/>
          <w:szCs w:val="24"/>
        </w:rPr>
        <w:t>r</w:t>
      </w:r>
      <w:r w:rsidR="00ED3F69">
        <w:rPr>
          <w:rFonts w:ascii="Times New Roman" w:eastAsia="Times New Roman" w:hAnsi="Times New Roman" w:cs="Times New Roman"/>
          <w:sz w:val="24"/>
          <w:szCs w:val="24"/>
        </w:rPr>
        <w:t>bon equivalent savings</w:t>
      </w:r>
      <w:r w:rsidR="00EE2CD0">
        <w:rPr>
          <w:rFonts w:ascii="Times New Roman" w:eastAsia="Times New Roman" w:hAnsi="Times New Roman" w:cs="Times New Roman"/>
          <w:sz w:val="24"/>
          <w:szCs w:val="24"/>
        </w:rPr>
        <w:t xml:space="preserve"> as </w:t>
      </w:r>
      <w:r w:rsidR="00EE2CD0">
        <w:rPr>
          <w:rFonts w:ascii="Times New Roman" w:eastAsia="Times New Roman" w:hAnsi="Times New Roman" w:cs="Times New Roman"/>
          <w:sz w:val="24"/>
          <w:szCs w:val="24"/>
        </w:rPr>
        <w:lastRenderedPageBreak/>
        <w:t xml:space="preserve">with refrigerant and I would call them what they are </w:t>
      </w:r>
      <w:r w:rsidR="00CF5991">
        <w:rPr>
          <w:rFonts w:ascii="Times New Roman" w:eastAsia="Times New Roman" w:hAnsi="Times New Roman" w:cs="Times New Roman"/>
          <w:sz w:val="24"/>
          <w:szCs w:val="24"/>
        </w:rPr>
        <w:t>(</w:t>
      </w:r>
      <w:r w:rsidR="00EE2CD0">
        <w:rPr>
          <w:rFonts w:ascii="Times New Roman" w:eastAsia="Times New Roman" w:hAnsi="Times New Roman" w:cs="Times New Roman"/>
          <w:sz w:val="24"/>
          <w:szCs w:val="24"/>
        </w:rPr>
        <w:t>which is related emissions reduction program or carbon reduction</w:t>
      </w:r>
      <w:r w:rsidR="00CF5991">
        <w:rPr>
          <w:rFonts w:ascii="Times New Roman" w:eastAsia="Times New Roman" w:hAnsi="Times New Roman" w:cs="Times New Roman"/>
          <w:sz w:val="24"/>
          <w:szCs w:val="24"/>
        </w:rPr>
        <w:t>)</w:t>
      </w:r>
      <w:r w:rsidR="00EE2CD0">
        <w:rPr>
          <w:rFonts w:ascii="Times New Roman" w:eastAsia="Times New Roman" w:hAnsi="Times New Roman" w:cs="Times New Roman"/>
          <w:sz w:val="24"/>
          <w:szCs w:val="24"/>
        </w:rPr>
        <w:t>, but not use the word sustainability which I think has become meaningless  and it encompasses so many different things.</w:t>
      </w:r>
      <w:r w:rsidR="003436D6">
        <w:rPr>
          <w:rFonts w:ascii="Times New Roman" w:eastAsia="Times New Roman" w:hAnsi="Times New Roman" w:cs="Times New Roman"/>
          <w:sz w:val="24"/>
          <w:szCs w:val="24"/>
        </w:rPr>
        <w:t xml:space="preserve">  </w:t>
      </w:r>
    </w:p>
    <w:p w14:paraId="633612DB" w14:textId="77777777" w:rsidR="00CF5991" w:rsidRDefault="00CF5991">
      <w:pPr>
        <w:spacing w:after="0" w:line="240" w:lineRule="auto"/>
        <w:jc w:val="both"/>
        <w:rPr>
          <w:rFonts w:ascii="Times New Roman" w:eastAsia="Times New Roman" w:hAnsi="Times New Roman" w:cs="Times New Roman"/>
          <w:sz w:val="24"/>
          <w:szCs w:val="24"/>
        </w:rPr>
      </w:pPr>
    </w:p>
    <w:p w14:paraId="77F935E6" w14:textId="57B7D97B" w:rsidR="00BA0843" w:rsidRDefault="003436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report which is very comprehensive.  There are three </w:t>
      </w:r>
      <w:r w:rsidR="00CF5991">
        <w:rPr>
          <w:rFonts w:ascii="Times New Roman" w:eastAsia="Times New Roman" w:hAnsi="Times New Roman" w:cs="Times New Roman"/>
          <w:sz w:val="24"/>
          <w:szCs w:val="24"/>
        </w:rPr>
        <w:t xml:space="preserve">things </w:t>
      </w:r>
      <w:r>
        <w:rPr>
          <w:rFonts w:ascii="Times New Roman" w:eastAsia="Times New Roman" w:hAnsi="Times New Roman" w:cs="Times New Roman"/>
          <w:sz w:val="24"/>
          <w:szCs w:val="24"/>
        </w:rPr>
        <w:t xml:space="preserve">that </w:t>
      </w:r>
      <w:r w:rsidR="00CF5991">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didn’t see in there.  </w:t>
      </w:r>
      <w:r w:rsidR="00CF5991">
        <w:rPr>
          <w:rFonts w:ascii="Times New Roman" w:eastAsia="Times New Roman" w:hAnsi="Times New Roman" w:cs="Times New Roman"/>
          <w:sz w:val="24"/>
          <w:szCs w:val="24"/>
        </w:rPr>
        <w:t>First, i</w:t>
      </w:r>
      <w:r w:rsidR="00864D7B">
        <w:rPr>
          <w:rFonts w:ascii="Times New Roman" w:eastAsia="Times New Roman" w:hAnsi="Times New Roman" w:cs="Times New Roman"/>
          <w:sz w:val="24"/>
          <w:szCs w:val="24"/>
        </w:rPr>
        <w:t xml:space="preserve">t would be great for the proposal to mention </w:t>
      </w:r>
      <w:r w:rsidR="00CF5991">
        <w:rPr>
          <w:rFonts w:ascii="Times New Roman" w:eastAsia="Times New Roman" w:hAnsi="Times New Roman" w:cs="Times New Roman"/>
          <w:sz w:val="24"/>
          <w:szCs w:val="24"/>
        </w:rPr>
        <w:t>the T</w:t>
      </w:r>
      <w:r w:rsidR="00864D7B">
        <w:rPr>
          <w:rFonts w:ascii="Times New Roman" w:eastAsia="Times New Roman" w:hAnsi="Times New Roman" w:cs="Times New Roman"/>
          <w:sz w:val="24"/>
          <w:szCs w:val="24"/>
        </w:rPr>
        <w:t xml:space="preserve">ime of </w:t>
      </w:r>
      <w:r w:rsidR="00CF5991">
        <w:rPr>
          <w:rFonts w:ascii="Times New Roman" w:eastAsia="Times New Roman" w:hAnsi="Times New Roman" w:cs="Times New Roman"/>
          <w:sz w:val="24"/>
          <w:szCs w:val="24"/>
        </w:rPr>
        <w:t>U</w:t>
      </w:r>
      <w:r w:rsidR="00864D7B">
        <w:rPr>
          <w:rFonts w:ascii="Times New Roman" w:eastAsia="Times New Roman" w:hAnsi="Times New Roman" w:cs="Times New Roman"/>
          <w:sz w:val="24"/>
          <w:szCs w:val="24"/>
        </w:rPr>
        <w:t>se</w:t>
      </w:r>
      <w:r w:rsidR="00CF5991">
        <w:rPr>
          <w:rFonts w:ascii="Times New Roman" w:eastAsia="Times New Roman" w:hAnsi="Times New Roman" w:cs="Times New Roman"/>
          <w:sz w:val="24"/>
          <w:szCs w:val="24"/>
        </w:rPr>
        <w:t xml:space="preserve"> Pricing Pilot</w:t>
      </w:r>
      <w:r w:rsidR="00864D7B">
        <w:rPr>
          <w:rFonts w:ascii="Times New Roman" w:eastAsia="Times New Roman" w:hAnsi="Times New Roman" w:cs="Times New Roman"/>
          <w:sz w:val="24"/>
          <w:szCs w:val="24"/>
        </w:rPr>
        <w:t xml:space="preserve"> even we are not talking about the first year of the next contract.</w:t>
      </w:r>
      <w:r w:rsidR="00CF5991">
        <w:rPr>
          <w:rFonts w:ascii="Times New Roman" w:eastAsia="Times New Roman" w:hAnsi="Times New Roman" w:cs="Times New Roman"/>
          <w:sz w:val="24"/>
          <w:szCs w:val="24"/>
        </w:rPr>
        <w:t xml:space="preserve">  </w:t>
      </w:r>
      <w:r w:rsidR="00B5191F">
        <w:rPr>
          <w:rFonts w:ascii="Times New Roman" w:eastAsia="Times New Roman" w:hAnsi="Times New Roman" w:cs="Times New Roman"/>
          <w:sz w:val="24"/>
          <w:szCs w:val="24"/>
        </w:rPr>
        <w:t xml:space="preserve">There are some real opportunities that will arise even frankly with the pilot.  Providing appliances that you could set for the nighttime hours to run the electric compliances.  </w:t>
      </w:r>
      <w:r w:rsidR="00CF5991">
        <w:rPr>
          <w:rFonts w:ascii="Times New Roman" w:eastAsia="Times New Roman" w:hAnsi="Times New Roman" w:cs="Times New Roman"/>
          <w:sz w:val="24"/>
          <w:szCs w:val="24"/>
        </w:rPr>
        <w:t>Second, t</w:t>
      </w:r>
      <w:r w:rsidR="00B5191F">
        <w:rPr>
          <w:rFonts w:ascii="Times New Roman" w:eastAsia="Times New Roman" w:hAnsi="Times New Roman" w:cs="Times New Roman"/>
          <w:sz w:val="24"/>
          <w:szCs w:val="24"/>
        </w:rPr>
        <w:t>he question of</w:t>
      </w:r>
      <w:r w:rsidR="00CF5991">
        <w:rPr>
          <w:rFonts w:ascii="Times New Roman" w:eastAsia="Times New Roman" w:hAnsi="Times New Roman" w:cs="Times New Roman"/>
          <w:sz w:val="24"/>
          <w:szCs w:val="24"/>
        </w:rPr>
        <w:t xml:space="preserve"> </w:t>
      </w:r>
      <w:r w:rsidR="00B5191F">
        <w:rPr>
          <w:rFonts w:ascii="Times New Roman" w:eastAsia="Times New Roman" w:hAnsi="Times New Roman" w:cs="Times New Roman"/>
          <w:sz w:val="24"/>
          <w:szCs w:val="24"/>
        </w:rPr>
        <w:t>refrigerant, I was glad to see in there the non-energy</w:t>
      </w:r>
      <w:r w:rsidR="00533017">
        <w:rPr>
          <w:rFonts w:ascii="Times New Roman" w:eastAsia="Times New Roman" w:hAnsi="Times New Roman" w:cs="Times New Roman"/>
          <w:sz w:val="24"/>
          <w:szCs w:val="24"/>
        </w:rPr>
        <w:t xml:space="preserve"> reducing measures.</w:t>
      </w:r>
      <w:r w:rsidR="00CF5991">
        <w:rPr>
          <w:rFonts w:ascii="Times New Roman" w:eastAsia="Times New Roman" w:hAnsi="Times New Roman" w:cs="Times New Roman"/>
          <w:sz w:val="24"/>
          <w:szCs w:val="24"/>
        </w:rPr>
        <w:t xml:space="preserve">  Third, the question of potential greenwashing with the new reduction measures</w:t>
      </w:r>
      <w:r w:rsidR="002070C3">
        <w:rPr>
          <w:rFonts w:ascii="Times New Roman" w:eastAsia="Times New Roman" w:hAnsi="Times New Roman" w:cs="Times New Roman"/>
          <w:sz w:val="24"/>
          <w:szCs w:val="24"/>
        </w:rPr>
        <w:t>, depending on how we treat offsets.”</w:t>
      </w:r>
      <w:r w:rsidR="00533017">
        <w:rPr>
          <w:rFonts w:ascii="Times New Roman" w:eastAsia="Times New Roman" w:hAnsi="Times New Roman" w:cs="Times New Roman"/>
          <w:sz w:val="24"/>
          <w:szCs w:val="24"/>
        </w:rPr>
        <w:t xml:space="preserve"> </w:t>
      </w:r>
    </w:p>
    <w:p w14:paraId="41D71FD1" w14:textId="77777777" w:rsidR="00533017" w:rsidRDefault="00533017">
      <w:pPr>
        <w:spacing w:after="0" w:line="240" w:lineRule="auto"/>
        <w:jc w:val="both"/>
        <w:rPr>
          <w:rFonts w:ascii="Times New Roman" w:eastAsia="Times New Roman" w:hAnsi="Times New Roman" w:cs="Times New Roman"/>
          <w:sz w:val="24"/>
          <w:szCs w:val="24"/>
        </w:rPr>
      </w:pPr>
    </w:p>
    <w:p w14:paraId="74EC72E2" w14:textId="319F1824" w:rsidR="00533017" w:rsidRPr="009E73BB" w:rsidRDefault="00533017">
      <w:pPr>
        <w:spacing w:after="0" w:line="240" w:lineRule="auto"/>
        <w:jc w:val="both"/>
        <w:rPr>
          <w:rFonts w:ascii="Times New Roman" w:eastAsia="Times New Roman" w:hAnsi="Times New Roman" w:cs="Times New Roman"/>
          <w:b/>
          <w:i/>
          <w:sz w:val="24"/>
          <w:szCs w:val="24"/>
        </w:rPr>
      </w:pPr>
      <w:r w:rsidRPr="009E73BB">
        <w:rPr>
          <w:rFonts w:ascii="Times New Roman" w:eastAsia="Times New Roman" w:hAnsi="Times New Roman" w:cs="Times New Roman"/>
          <w:b/>
          <w:i/>
          <w:sz w:val="24"/>
          <w:szCs w:val="24"/>
        </w:rPr>
        <w:t>ACEEE</w:t>
      </w:r>
      <w:r w:rsidRPr="009E73BB">
        <w:rPr>
          <w:rFonts w:ascii="Times New Roman" w:eastAsia="Times New Roman" w:hAnsi="Times New Roman" w:cs="Times New Roman"/>
          <w:b/>
          <w:i/>
          <w:sz w:val="24"/>
          <w:szCs w:val="24"/>
        </w:rPr>
        <w:tab/>
      </w:r>
      <w:r w:rsidRPr="009E73BB">
        <w:rPr>
          <w:rFonts w:ascii="Times New Roman" w:eastAsia="Times New Roman" w:hAnsi="Times New Roman" w:cs="Times New Roman"/>
          <w:b/>
          <w:i/>
          <w:sz w:val="24"/>
          <w:szCs w:val="24"/>
        </w:rPr>
        <w:tab/>
      </w:r>
      <w:r w:rsidRPr="009E73BB">
        <w:rPr>
          <w:rFonts w:ascii="Times New Roman" w:eastAsia="Times New Roman" w:hAnsi="Times New Roman" w:cs="Times New Roman"/>
          <w:b/>
          <w:i/>
          <w:sz w:val="24"/>
          <w:szCs w:val="24"/>
        </w:rPr>
        <w:tab/>
      </w:r>
      <w:r w:rsidRPr="009E73BB">
        <w:rPr>
          <w:rFonts w:ascii="Times New Roman" w:eastAsia="Times New Roman" w:hAnsi="Times New Roman" w:cs="Times New Roman"/>
          <w:b/>
          <w:i/>
          <w:sz w:val="24"/>
          <w:szCs w:val="24"/>
        </w:rPr>
        <w:tab/>
      </w:r>
      <w:r w:rsidRPr="009E73BB">
        <w:rPr>
          <w:rFonts w:ascii="Times New Roman" w:eastAsia="Times New Roman" w:hAnsi="Times New Roman" w:cs="Times New Roman"/>
          <w:b/>
          <w:i/>
          <w:sz w:val="24"/>
          <w:szCs w:val="24"/>
        </w:rPr>
        <w:tab/>
      </w:r>
      <w:r w:rsidRPr="009E73BB">
        <w:rPr>
          <w:rFonts w:ascii="Times New Roman" w:eastAsia="Times New Roman" w:hAnsi="Times New Roman" w:cs="Times New Roman"/>
          <w:b/>
          <w:i/>
          <w:sz w:val="24"/>
          <w:szCs w:val="24"/>
        </w:rPr>
        <w:tab/>
      </w:r>
      <w:r w:rsidRPr="009E73BB">
        <w:rPr>
          <w:rFonts w:ascii="Times New Roman" w:eastAsia="Times New Roman" w:hAnsi="Times New Roman" w:cs="Times New Roman"/>
          <w:b/>
          <w:i/>
          <w:sz w:val="24"/>
          <w:szCs w:val="24"/>
        </w:rPr>
        <w:tab/>
      </w:r>
      <w:r w:rsidRPr="009E73BB">
        <w:rPr>
          <w:rFonts w:ascii="Times New Roman" w:eastAsia="Times New Roman" w:hAnsi="Times New Roman" w:cs="Times New Roman"/>
          <w:b/>
          <w:i/>
          <w:sz w:val="24"/>
          <w:szCs w:val="24"/>
        </w:rPr>
        <w:tab/>
      </w:r>
      <w:r w:rsidRPr="009E73BB">
        <w:rPr>
          <w:rFonts w:ascii="Times New Roman" w:eastAsia="Times New Roman" w:hAnsi="Times New Roman" w:cs="Times New Roman"/>
          <w:b/>
          <w:i/>
          <w:sz w:val="24"/>
          <w:szCs w:val="24"/>
        </w:rPr>
        <w:tab/>
        <w:t>Rachel Gold</w:t>
      </w:r>
    </w:p>
    <w:p w14:paraId="6222A911" w14:textId="2A83A57D" w:rsidR="00BD113D" w:rsidRPr="009E73BB" w:rsidRDefault="007C0290">
      <w:pPr>
        <w:spacing w:after="0" w:line="240" w:lineRule="auto"/>
        <w:jc w:val="both"/>
        <w:rPr>
          <w:rFonts w:ascii="Times New Roman" w:eastAsia="Times New Roman" w:hAnsi="Times New Roman" w:cs="Times New Roman"/>
          <w:b/>
          <w:i/>
          <w:sz w:val="24"/>
          <w:szCs w:val="24"/>
        </w:rPr>
      </w:pPr>
      <w:r w:rsidRPr="009E73BB">
        <w:rPr>
          <w:rFonts w:ascii="Times New Roman" w:eastAsia="Times New Roman" w:hAnsi="Times New Roman" w:cs="Times New Roman"/>
          <w:b/>
          <w:i/>
          <w:sz w:val="24"/>
          <w:szCs w:val="24"/>
        </w:rPr>
        <w:t xml:space="preserve"> </w:t>
      </w:r>
    </w:p>
    <w:p w14:paraId="6FF19B1B" w14:textId="69E976BF" w:rsidR="0036280F" w:rsidRDefault="00184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ACEEE</w:t>
      </w:r>
      <w:r w:rsidR="007770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stands for</w:t>
      </w:r>
      <w:r w:rsidR="009E73BB">
        <w:rPr>
          <w:rFonts w:ascii="Times New Roman" w:eastAsia="Times New Roman" w:hAnsi="Times New Roman" w:cs="Times New Roman"/>
          <w:sz w:val="24"/>
          <w:szCs w:val="24"/>
        </w:rPr>
        <w:t xml:space="preserve"> American Council for an Energy Efficiency Economy.  A non-profit research organization based in the District of </w:t>
      </w:r>
      <w:r w:rsidR="009D6661">
        <w:rPr>
          <w:rFonts w:ascii="Times New Roman" w:eastAsia="Times New Roman" w:hAnsi="Times New Roman" w:cs="Times New Roman"/>
          <w:sz w:val="24"/>
          <w:szCs w:val="24"/>
        </w:rPr>
        <w:t>Columbia but</w:t>
      </w:r>
      <w:r w:rsidR="009E73BB">
        <w:rPr>
          <w:rFonts w:ascii="Times New Roman" w:eastAsia="Times New Roman" w:hAnsi="Times New Roman" w:cs="Times New Roman"/>
          <w:sz w:val="24"/>
          <w:szCs w:val="24"/>
        </w:rPr>
        <w:t xml:space="preserve"> </w:t>
      </w:r>
      <w:r w:rsidR="0036280F">
        <w:rPr>
          <w:rFonts w:ascii="Times New Roman" w:eastAsia="Times New Roman" w:hAnsi="Times New Roman" w:cs="Times New Roman"/>
          <w:sz w:val="24"/>
          <w:szCs w:val="24"/>
        </w:rPr>
        <w:t xml:space="preserve">does </w:t>
      </w:r>
      <w:r w:rsidR="009E73BB">
        <w:rPr>
          <w:rFonts w:ascii="Times New Roman" w:eastAsia="Times New Roman" w:hAnsi="Times New Roman" w:cs="Times New Roman"/>
          <w:sz w:val="24"/>
          <w:szCs w:val="24"/>
        </w:rPr>
        <w:t xml:space="preserve">work on research and analysis on energy efficiency across the country. </w:t>
      </w:r>
      <w:r w:rsidR="0036280F">
        <w:rPr>
          <w:rFonts w:ascii="Times New Roman" w:eastAsia="Times New Roman" w:hAnsi="Times New Roman" w:cs="Times New Roman"/>
          <w:sz w:val="24"/>
          <w:szCs w:val="24"/>
        </w:rPr>
        <w:t>Ms. Gold stated that ACEEE “</w:t>
      </w:r>
      <w:r w:rsidR="007770ED">
        <w:rPr>
          <w:rFonts w:ascii="Times New Roman" w:eastAsia="Times New Roman" w:hAnsi="Times New Roman" w:cs="Times New Roman"/>
          <w:sz w:val="24"/>
          <w:szCs w:val="24"/>
        </w:rPr>
        <w:t>would like to applaud DOEE, DCSEU for doing this analysis and taking on the question of how we evolve energy efficiency to be a decarbonization tool.  It looks like some of the other leading states and cities are translating energy efficiency metrics to GHG.</w:t>
      </w:r>
      <w:r w:rsidR="005E2C22">
        <w:rPr>
          <w:rFonts w:ascii="Times New Roman" w:eastAsia="Times New Roman" w:hAnsi="Times New Roman" w:cs="Times New Roman"/>
          <w:sz w:val="24"/>
          <w:szCs w:val="24"/>
        </w:rPr>
        <w:t xml:space="preserve">  Ms. Dodge shared a prospectus of a research project being launched next year around </w:t>
      </w:r>
      <w:r w:rsidR="009D6661">
        <w:rPr>
          <w:rFonts w:ascii="Times New Roman" w:eastAsia="Times New Roman" w:hAnsi="Times New Roman" w:cs="Times New Roman"/>
          <w:sz w:val="24"/>
          <w:szCs w:val="24"/>
        </w:rPr>
        <w:t>road mapping</w:t>
      </w:r>
      <w:r w:rsidR="005E2C22">
        <w:rPr>
          <w:rFonts w:ascii="Times New Roman" w:eastAsia="Times New Roman" w:hAnsi="Times New Roman" w:cs="Times New Roman"/>
          <w:sz w:val="24"/>
          <w:szCs w:val="24"/>
        </w:rPr>
        <w:t>.</w:t>
      </w:r>
      <w:r w:rsidR="00930443">
        <w:rPr>
          <w:rFonts w:ascii="Times New Roman" w:eastAsia="Times New Roman" w:hAnsi="Times New Roman" w:cs="Times New Roman"/>
          <w:sz w:val="24"/>
          <w:szCs w:val="24"/>
        </w:rPr>
        <w:t xml:space="preserve"> How in policy and program design and </w:t>
      </w:r>
      <w:r w:rsidR="003F373E">
        <w:rPr>
          <w:rFonts w:ascii="Times New Roman" w:eastAsia="Times New Roman" w:hAnsi="Times New Roman" w:cs="Times New Roman"/>
          <w:sz w:val="24"/>
          <w:szCs w:val="24"/>
        </w:rPr>
        <w:t>cost-effective</w:t>
      </w:r>
      <w:r w:rsidR="00874F62">
        <w:rPr>
          <w:rFonts w:ascii="Times New Roman" w:eastAsia="Times New Roman" w:hAnsi="Times New Roman" w:cs="Times New Roman"/>
          <w:sz w:val="24"/>
          <w:szCs w:val="24"/>
        </w:rPr>
        <w:t xml:space="preserve"> t</w:t>
      </w:r>
      <w:r w:rsidR="00930443">
        <w:rPr>
          <w:rFonts w:ascii="Times New Roman" w:eastAsia="Times New Roman" w:hAnsi="Times New Roman" w:cs="Times New Roman"/>
          <w:sz w:val="24"/>
          <w:szCs w:val="24"/>
        </w:rPr>
        <w:t>esting do we get from energy efficiency to GHG?</w:t>
      </w:r>
      <w:r w:rsidR="0036280F">
        <w:rPr>
          <w:rFonts w:ascii="Times New Roman" w:eastAsia="Times New Roman" w:hAnsi="Times New Roman" w:cs="Times New Roman"/>
          <w:sz w:val="24"/>
          <w:szCs w:val="24"/>
        </w:rPr>
        <w:t>”</w:t>
      </w:r>
      <w:r w:rsidR="00874F62">
        <w:rPr>
          <w:rFonts w:ascii="Times New Roman" w:eastAsia="Times New Roman" w:hAnsi="Times New Roman" w:cs="Times New Roman"/>
          <w:sz w:val="24"/>
          <w:szCs w:val="24"/>
        </w:rPr>
        <w:t xml:space="preserve">  </w:t>
      </w:r>
      <w:r w:rsidR="0036280F">
        <w:rPr>
          <w:rFonts w:ascii="Times New Roman" w:eastAsia="Times New Roman" w:hAnsi="Times New Roman" w:cs="Times New Roman"/>
          <w:sz w:val="24"/>
          <w:szCs w:val="24"/>
        </w:rPr>
        <w:t xml:space="preserve">ACEEE is </w:t>
      </w:r>
      <w:r w:rsidR="00227481">
        <w:rPr>
          <w:rFonts w:ascii="Times New Roman" w:eastAsia="Times New Roman" w:hAnsi="Times New Roman" w:cs="Times New Roman"/>
          <w:sz w:val="24"/>
          <w:szCs w:val="24"/>
        </w:rPr>
        <w:t>going to be lau</w:t>
      </w:r>
      <w:r w:rsidR="0036280F">
        <w:rPr>
          <w:rFonts w:ascii="Times New Roman" w:eastAsia="Times New Roman" w:hAnsi="Times New Roman" w:cs="Times New Roman"/>
          <w:sz w:val="24"/>
          <w:szCs w:val="24"/>
        </w:rPr>
        <w:t>n</w:t>
      </w:r>
      <w:r w:rsidR="00227481">
        <w:rPr>
          <w:rFonts w:ascii="Times New Roman" w:eastAsia="Times New Roman" w:hAnsi="Times New Roman" w:cs="Times New Roman"/>
          <w:sz w:val="24"/>
          <w:szCs w:val="24"/>
        </w:rPr>
        <w:t xml:space="preserve">ching some work around that </w:t>
      </w:r>
      <w:r w:rsidR="0036280F">
        <w:rPr>
          <w:rFonts w:ascii="Times New Roman" w:eastAsia="Times New Roman" w:hAnsi="Times New Roman" w:cs="Times New Roman"/>
          <w:sz w:val="24"/>
          <w:szCs w:val="24"/>
        </w:rPr>
        <w:t>they</w:t>
      </w:r>
      <w:r w:rsidR="00227481">
        <w:rPr>
          <w:rFonts w:ascii="Times New Roman" w:eastAsia="Times New Roman" w:hAnsi="Times New Roman" w:cs="Times New Roman"/>
          <w:sz w:val="24"/>
          <w:szCs w:val="24"/>
        </w:rPr>
        <w:t xml:space="preserve"> will share.  </w:t>
      </w:r>
      <w:r w:rsidR="0036280F">
        <w:rPr>
          <w:rFonts w:ascii="Times New Roman" w:eastAsia="Times New Roman" w:hAnsi="Times New Roman" w:cs="Times New Roman"/>
          <w:sz w:val="24"/>
          <w:szCs w:val="24"/>
        </w:rPr>
        <w:t xml:space="preserve">The work </w:t>
      </w:r>
      <w:r w:rsidR="00A956A0">
        <w:rPr>
          <w:rFonts w:ascii="Times New Roman" w:eastAsia="Times New Roman" w:hAnsi="Times New Roman" w:cs="Times New Roman"/>
          <w:sz w:val="24"/>
          <w:szCs w:val="24"/>
        </w:rPr>
        <w:t>look</w:t>
      </w:r>
      <w:r w:rsidR="0036280F">
        <w:rPr>
          <w:rFonts w:ascii="Times New Roman" w:eastAsia="Times New Roman" w:hAnsi="Times New Roman" w:cs="Times New Roman"/>
          <w:sz w:val="24"/>
          <w:szCs w:val="24"/>
        </w:rPr>
        <w:t>s</w:t>
      </w:r>
      <w:r w:rsidR="00A956A0">
        <w:rPr>
          <w:rFonts w:ascii="Times New Roman" w:eastAsia="Times New Roman" w:hAnsi="Times New Roman" w:cs="Times New Roman"/>
          <w:sz w:val="24"/>
          <w:szCs w:val="24"/>
        </w:rPr>
        <w:t xml:space="preserve"> at how</w:t>
      </w:r>
      <w:r w:rsidR="0036280F">
        <w:rPr>
          <w:rFonts w:ascii="Times New Roman" w:eastAsia="Times New Roman" w:hAnsi="Times New Roman" w:cs="Times New Roman"/>
          <w:sz w:val="24"/>
          <w:szCs w:val="24"/>
        </w:rPr>
        <w:t xml:space="preserve"> four options for how</w:t>
      </w:r>
      <w:r w:rsidR="00A956A0">
        <w:rPr>
          <w:rFonts w:ascii="Times New Roman" w:eastAsia="Times New Roman" w:hAnsi="Times New Roman" w:cs="Times New Roman"/>
          <w:sz w:val="24"/>
          <w:szCs w:val="24"/>
        </w:rPr>
        <w:t xml:space="preserve"> </w:t>
      </w:r>
      <w:r w:rsidR="0036280F">
        <w:rPr>
          <w:rFonts w:ascii="Times New Roman" w:eastAsia="Times New Roman" w:hAnsi="Times New Roman" w:cs="Times New Roman"/>
          <w:sz w:val="24"/>
          <w:szCs w:val="24"/>
        </w:rPr>
        <w:t>jurisdictions</w:t>
      </w:r>
      <w:r w:rsidR="00A956A0">
        <w:rPr>
          <w:rFonts w:ascii="Times New Roman" w:eastAsia="Times New Roman" w:hAnsi="Times New Roman" w:cs="Times New Roman"/>
          <w:sz w:val="24"/>
          <w:szCs w:val="24"/>
        </w:rPr>
        <w:t xml:space="preserve"> can shift ener</w:t>
      </w:r>
      <w:r w:rsidR="0036280F">
        <w:rPr>
          <w:rFonts w:ascii="Times New Roman" w:eastAsia="Times New Roman" w:hAnsi="Times New Roman" w:cs="Times New Roman"/>
          <w:sz w:val="24"/>
          <w:szCs w:val="24"/>
        </w:rPr>
        <w:t>g</w:t>
      </w:r>
      <w:r w:rsidR="00A956A0">
        <w:rPr>
          <w:rFonts w:ascii="Times New Roman" w:eastAsia="Times New Roman" w:hAnsi="Times New Roman" w:cs="Times New Roman"/>
          <w:sz w:val="24"/>
          <w:szCs w:val="24"/>
        </w:rPr>
        <w:t>y efficiency to align with decarbonization</w:t>
      </w:r>
      <w:r w:rsidR="0036280F">
        <w:rPr>
          <w:rFonts w:ascii="Times New Roman" w:eastAsia="Times New Roman" w:hAnsi="Times New Roman" w:cs="Times New Roman"/>
          <w:sz w:val="24"/>
          <w:szCs w:val="24"/>
        </w:rPr>
        <w:t>,</w:t>
      </w:r>
      <w:r w:rsidR="00A956A0">
        <w:rPr>
          <w:rFonts w:ascii="Times New Roman" w:eastAsia="Times New Roman" w:hAnsi="Times New Roman" w:cs="Times New Roman"/>
          <w:sz w:val="24"/>
          <w:szCs w:val="24"/>
        </w:rPr>
        <w:t xml:space="preserve"> with </w:t>
      </w:r>
      <w:r w:rsidR="0036280F">
        <w:rPr>
          <w:rFonts w:ascii="Times New Roman" w:eastAsia="Times New Roman" w:hAnsi="Times New Roman" w:cs="Times New Roman"/>
          <w:sz w:val="24"/>
          <w:szCs w:val="24"/>
        </w:rPr>
        <w:t xml:space="preserve">value to the </w:t>
      </w:r>
      <w:r w:rsidR="00A956A0">
        <w:rPr>
          <w:rFonts w:ascii="Times New Roman" w:eastAsia="Times New Roman" w:hAnsi="Times New Roman" w:cs="Times New Roman"/>
          <w:sz w:val="24"/>
          <w:szCs w:val="24"/>
        </w:rPr>
        <w:t xml:space="preserve">grid and </w:t>
      </w:r>
      <w:r w:rsidR="004E6BFA">
        <w:rPr>
          <w:rFonts w:ascii="Times New Roman" w:eastAsia="Times New Roman" w:hAnsi="Times New Roman" w:cs="Times New Roman"/>
          <w:sz w:val="24"/>
          <w:szCs w:val="24"/>
        </w:rPr>
        <w:t xml:space="preserve">with </w:t>
      </w:r>
      <w:r w:rsidR="00A956A0">
        <w:rPr>
          <w:rFonts w:ascii="Times New Roman" w:eastAsia="Times New Roman" w:hAnsi="Times New Roman" w:cs="Times New Roman"/>
          <w:sz w:val="24"/>
          <w:szCs w:val="24"/>
        </w:rPr>
        <w:t>equity.</w:t>
      </w:r>
      <w:r w:rsidR="004E6BFA">
        <w:rPr>
          <w:rFonts w:ascii="Times New Roman" w:eastAsia="Times New Roman" w:hAnsi="Times New Roman" w:cs="Times New Roman"/>
          <w:sz w:val="24"/>
          <w:szCs w:val="24"/>
        </w:rPr>
        <w:t xml:space="preserve"> Those are the three sort of policy drivers </w:t>
      </w:r>
      <w:r w:rsidR="0036280F">
        <w:rPr>
          <w:rFonts w:ascii="Times New Roman" w:eastAsia="Times New Roman" w:hAnsi="Times New Roman" w:cs="Times New Roman"/>
          <w:sz w:val="24"/>
          <w:szCs w:val="24"/>
        </w:rPr>
        <w:t>ACEEE is</w:t>
      </w:r>
      <w:r w:rsidR="004E6BFA">
        <w:rPr>
          <w:rFonts w:ascii="Times New Roman" w:eastAsia="Times New Roman" w:hAnsi="Times New Roman" w:cs="Times New Roman"/>
          <w:sz w:val="24"/>
          <w:szCs w:val="24"/>
        </w:rPr>
        <w:t xml:space="preserve"> seeing around the country.</w:t>
      </w:r>
      <w:r w:rsidR="000B54DB">
        <w:rPr>
          <w:rFonts w:ascii="Times New Roman" w:eastAsia="Times New Roman" w:hAnsi="Times New Roman" w:cs="Times New Roman"/>
          <w:sz w:val="24"/>
          <w:szCs w:val="24"/>
        </w:rPr>
        <w:t xml:space="preserve">  </w:t>
      </w:r>
    </w:p>
    <w:p w14:paraId="5FD52318" w14:textId="77777777" w:rsidR="0036280F" w:rsidRDefault="0036280F">
      <w:pPr>
        <w:spacing w:after="0" w:line="240" w:lineRule="auto"/>
        <w:jc w:val="both"/>
        <w:rPr>
          <w:rFonts w:ascii="Times New Roman" w:eastAsia="Times New Roman" w:hAnsi="Times New Roman" w:cs="Times New Roman"/>
          <w:sz w:val="24"/>
          <w:szCs w:val="24"/>
        </w:rPr>
      </w:pPr>
    </w:p>
    <w:p w14:paraId="7C238DCD" w14:textId="2E1A1E98" w:rsidR="005E2B9F" w:rsidRDefault="003628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ACEEE</w:t>
      </w:r>
      <w:r w:rsidR="000B54DB">
        <w:rPr>
          <w:rFonts w:ascii="Times New Roman" w:eastAsia="Times New Roman" w:hAnsi="Times New Roman" w:cs="Times New Roman"/>
          <w:sz w:val="24"/>
          <w:szCs w:val="24"/>
        </w:rPr>
        <w:t xml:space="preserve"> saw four </w:t>
      </w:r>
      <w:r w:rsidR="003F373E">
        <w:rPr>
          <w:rFonts w:ascii="Times New Roman" w:eastAsia="Times New Roman" w:hAnsi="Times New Roman" w:cs="Times New Roman"/>
          <w:sz w:val="24"/>
          <w:szCs w:val="24"/>
        </w:rPr>
        <w:t>approaches. The</w:t>
      </w:r>
      <w:r>
        <w:rPr>
          <w:rFonts w:ascii="Times New Roman" w:eastAsia="Times New Roman" w:hAnsi="Times New Roman" w:cs="Times New Roman"/>
          <w:sz w:val="24"/>
          <w:szCs w:val="24"/>
        </w:rPr>
        <w:t xml:space="preserve"> first is</w:t>
      </w:r>
      <w:r w:rsidR="0018772C">
        <w:rPr>
          <w:rFonts w:ascii="Times New Roman" w:eastAsia="Times New Roman" w:hAnsi="Times New Roman" w:cs="Times New Roman"/>
          <w:sz w:val="24"/>
          <w:szCs w:val="24"/>
        </w:rPr>
        <w:t xml:space="preserve"> shifting cost effectiveness</w:t>
      </w:r>
      <w:r>
        <w:rPr>
          <w:rFonts w:ascii="Times New Roman" w:eastAsia="Times New Roman" w:hAnsi="Times New Roman" w:cs="Times New Roman"/>
          <w:sz w:val="24"/>
          <w:szCs w:val="24"/>
        </w:rPr>
        <w:t>;</w:t>
      </w:r>
      <w:r w:rsidR="0018772C">
        <w:rPr>
          <w:rFonts w:ascii="Times New Roman" w:eastAsia="Times New Roman" w:hAnsi="Times New Roman" w:cs="Times New Roman"/>
          <w:sz w:val="24"/>
          <w:szCs w:val="24"/>
        </w:rPr>
        <w:t xml:space="preserve"> testing and shifting how energy efficiency performance is valued to better capture both the societal cost of carbon and the time and locational value of carbon reductions.  </w:t>
      </w:r>
      <w:r>
        <w:rPr>
          <w:rFonts w:ascii="Times New Roman" w:eastAsia="Times New Roman" w:hAnsi="Times New Roman" w:cs="Times New Roman"/>
          <w:sz w:val="24"/>
          <w:szCs w:val="24"/>
        </w:rPr>
        <w:t>Ms. Gold believes “t</w:t>
      </w:r>
      <w:r w:rsidR="0018772C">
        <w:rPr>
          <w:rFonts w:ascii="Times New Roman" w:eastAsia="Times New Roman" w:hAnsi="Times New Roman" w:cs="Times New Roman"/>
          <w:sz w:val="24"/>
          <w:szCs w:val="24"/>
        </w:rPr>
        <w:t xml:space="preserve">he District </w:t>
      </w:r>
      <w:r>
        <w:rPr>
          <w:rFonts w:ascii="Times New Roman" w:eastAsia="Times New Roman" w:hAnsi="Times New Roman" w:cs="Times New Roman"/>
          <w:sz w:val="24"/>
          <w:szCs w:val="24"/>
        </w:rPr>
        <w:t xml:space="preserve">has </w:t>
      </w:r>
      <w:r w:rsidR="0018772C">
        <w:rPr>
          <w:rFonts w:ascii="Times New Roman" w:eastAsia="Times New Roman" w:hAnsi="Times New Roman" w:cs="Times New Roman"/>
          <w:sz w:val="24"/>
          <w:szCs w:val="24"/>
        </w:rPr>
        <w:t>made some shifts over time to make their cost effecti</w:t>
      </w:r>
      <w:r w:rsidR="001D39DB">
        <w:rPr>
          <w:rFonts w:ascii="Times New Roman" w:eastAsia="Times New Roman" w:hAnsi="Times New Roman" w:cs="Times New Roman"/>
          <w:sz w:val="24"/>
          <w:szCs w:val="24"/>
        </w:rPr>
        <w:t>ve</w:t>
      </w:r>
      <w:r>
        <w:rPr>
          <w:rFonts w:ascii="Times New Roman" w:eastAsia="Times New Roman" w:hAnsi="Times New Roman" w:cs="Times New Roman"/>
          <w:sz w:val="24"/>
          <w:szCs w:val="24"/>
        </w:rPr>
        <w:t>ness</w:t>
      </w:r>
      <w:r w:rsidR="0018772C">
        <w:rPr>
          <w:rFonts w:ascii="Times New Roman" w:eastAsia="Times New Roman" w:hAnsi="Times New Roman" w:cs="Times New Roman"/>
          <w:sz w:val="24"/>
          <w:szCs w:val="24"/>
        </w:rPr>
        <w:t xml:space="preserve"> tes</w:t>
      </w:r>
      <w:r>
        <w:rPr>
          <w:rFonts w:ascii="Times New Roman" w:eastAsia="Times New Roman" w:hAnsi="Times New Roman" w:cs="Times New Roman"/>
          <w:sz w:val="24"/>
          <w:szCs w:val="24"/>
        </w:rPr>
        <w:t>t</w:t>
      </w:r>
      <w:r w:rsidR="0018772C">
        <w:rPr>
          <w:rFonts w:ascii="Times New Roman" w:eastAsia="Times New Roman" w:hAnsi="Times New Roman" w:cs="Times New Roman"/>
          <w:sz w:val="24"/>
          <w:szCs w:val="24"/>
        </w:rPr>
        <w:t>ing more robust</w:t>
      </w:r>
      <w:r>
        <w:rPr>
          <w:rFonts w:ascii="Times New Roman" w:eastAsia="Times New Roman" w:hAnsi="Times New Roman" w:cs="Times New Roman"/>
          <w:sz w:val="24"/>
          <w:szCs w:val="24"/>
        </w:rPr>
        <w:t xml:space="preserve">.”  ACEEE sees that </w:t>
      </w:r>
      <w:r w:rsidR="0018772C">
        <w:rPr>
          <w:rFonts w:ascii="Times New Roman" w:eastAsia="Times New Roman" w:hAnsi="Times New Roman" w:cs="Times New Roman"/>
          <w:sz w:val="24"/>
          <w:szCs w:val="24"/>
        </w:rPr>
        <w:t>the first step.</w:t>
      </w:r>
      <w:r>
        <w:rPr>
          <w:rFonts w:ascii="Times New Roman" w:eastAsia="Times New Roman" w:hAnsi="Times New Roman" w:cs="Times New Roman"/>
          <w:sz w:val="24"/>
          <w:szCs w:val="24"/>
        </w:rPr>
        <w:t xml:space="preserve">  For example, in California they have taken into account the</w:t>
      </w:r>
      <w:r w:rsidR="00B724B1">
        <w:rPr>
          <w:rFonts w:ascii="Times New Roman" w:eastAsia="Times New Roman" w:hAnsi="Times New Roman" w:cs="Times New Roman"/>
          <w:sz w:val="24"/>
          <w:szCs w:val="24"/>
        </w:rPr>
        <w:t xml:space="preserve"> location and</w:t>
      </w:r>
      <w:r>
        <w:rPr>
          <w:rFonts w:ascii="Times New Roman" w:eastAsia="Times New Roman" w:hAnsi="Times New Roman" w:cs="Times New Roman"/>
          <w:sz w:val="24"/>
          <w:szCs w:val="24"/>
        </w:rPr>
        <w:t xml:space="preserve"> time value of energy efficiency</w:t>
      </w:r>
      <w:r w:rsidR="00B724B1">
        <w:rPr>
          <w:rFonts w:ascii="Times New Roman" w:eastAsia="Times New Roman" w:hAnsi="Times New Roman" w:cs="Times New Roman"/>
          <w:sz w:val="24"/>
          <w:szCs w:val="24"/>
        </w:rPr>
        <w:t>.</w:t>
      </w:r>
    </w:p>
    <w:p w14:paraId="56936FD0" w14:textId="77777777" w:rsidR="004E6BFA" w:rsidRDefault="004E6BFA">
      <w:pPr>
        <w:spacing w:after="0" w:line="240" w:lineRule="auto"/>
        <w:jc w:val="both"/>
        <w:rPr>
          <w:rFonts w:ascii="Times New Roman" w:eastAsia="Times New Roman" w:hAnsi="Times New Roman" w:cs="Times New Roman"/>
          <w:sz w:val="24"/>
          <w:szCs w:val="24"/>
        </w:rPr>
      </w:pPr>
    </w:p>
    <w:p w14:paraId="747B4FAB" w14:textId="020FD841" w:rsidR="00B724B1" w:rsidRDefault="001D39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option is shifting goals</w:t>
      </w:r>
      <w:r w:rsidR="00B724B1">
        <w:rPr>
          <w:rFonts w:ascii="Times New Roman" w:eastAsia="Times New Roman" w:hAnsi="Times New Roman" w:cs="Times New Roman"/>
          <w:sz w:val="24"/>
          <w:szCs w:val="24"/>
        </w:rPr>
        <w:t xml:space="preserve"> to look at primary energy as opposed to </w:t>
      </w:r>
      <w:r w:rsidR="00D940D7">
        <w:rPr>
          <w:rFonts w:ascii="Times New Roman" w:eastAsia="Times New Roman" w:hAnsi="Times New Roman" w:cs="Times New Roman"/>
          <w:sz w:val="24"/>
          <w:szCs w:val="24"/>
        </w:rPr>
        <w:t>looking at kilowatt hours and therms</w:t>
      </w:r>
      <w:r w:rsidR="00B724B1">
        <w:rPr>
          <w:rFonts w:ascii="Times New Roman" w:eastAsia="Times New Roman" w:hAnsi="Times New Roman" w:cs="Times New Roman"/>
          <w:sz w:val="24"/>
          <w:szCs w:val="24"/>
        </w:rPr>
        <w:t xml:space="preserve">.  </w:t>
      </w:r>
      <w:r w:rsidR="00F36A69">
        <w:rPr>
          <w:rFonts w:ascii="Times New Roman" w:eastAsia="Times New Roman" w:hAnsi="Times New Roman" w:cs="Times New Roman"/>
          <w:sz w:val="24"/>
          <w:szCs w:val="24"/>
        </w:rPr>
        <w:t>Ms. Gold said, “</w:t>
      </w:r>
      <w:r w:rsidR="00B724B1">
        <w:rPr>
          <w:rFonts w:ascii="Times New Roman" w:eastAsia="Times New Roman" w:hAnsi="Times New Roman" w:cs="Times New Roman"/>
          <w:sz w:val="24"/>
          <w:szCs w:val="24"/>
        </w:rPr>
        <w:t xml:space="preserve">ACEEE is </w:t>
      </w:r>
      <w:r w:rsidR="00D940D7">
        <w:rPr>
          <w:rFonts w:ascii="Times New Roman" w:eastAsia="Times New Roman" w:hAnsi="Times New Roman" w:cs="Times New Roman"/>
          <w:sz w:val="24"/>
          <w:szCs w:val="24"/>
        </w:rPr>
        <w:t>seeing that as a part of the energy efficiency portfolios in Massa</w:t>
      </w:r>
      <w:r w:rsidR="0012373E">
        <w:rPr>
          <w:rFonts w:ascii="Times New Roman" w:eastAsia="Times New Roman" w:hAnsi="Times New Roman" w:cs="Times New Roman"/>
          <w:sz w:val="24"/>
          <w:szCs w:val="24"/>
        </w:rPr>
        <w:t xml:space="preserve">chusetts, New York and </w:t>
      </w:r>
      <w:r w:rsidR="00B724B1">
        <w:rPr>
          <w:rFonts w:ascii="Times New Roman" w:eastAsia="Times New Roman" w:hAnsi="Times New Roman" w:cs="Times New Roman"/>
          <w:sz w:val="24"/>
          <w:szCs w:val="24"/>
        </w:rPr>
        <w:t>also as a</w:t>
      </w:r>
      <w:r w:rsidR="0012373E">
        <w:rPr>
          <w:rFonts w:ascii="Times New Roman" w:eastAsia="Times New Roman" w:hAnsi="Times New Roman" w:cs="Times New Roman"/>
          <w:sz w:val="24"/>
          <w:szCs w:val="24"/>
        </w:rPr>
        <w:t xml:space="preserve"> proposal in Minnesota.</w:t>
      </w:r>
      <w:r w:rsidR="00BA5F55">
        <w:rPr>
          <w:rFonts w:ascii="Times New Roman" w:eastAsia="Times New Roman" w:hAnsi="Times New Roman" w:cs="Times New Roman"/>
          <w:sz w:val="24"/>
          <w:szCs w:val="24"/>
        </w:rPr>
        <w:t xml:space="preserve">  </w:t>
      </w:r>
      <w:r w:rsidR="00F36A69">
        <w:rPr>
          <w:rFonts w:ascii="Times New Roman" w:eastAsia="Times New Roman" w:hAnsi="Times New Roman" w:cs="Times New Roman"/>
          <w:sz w:val="24"/>
          <w:szCs w:val="24"/>
        </w:rPr>
        <w:t>It opens up the possibility of beneficial electrification and expanding the universe of what efficiency can do, bringing in value potentially from demand response and electrification.”</w:t>
      </w:r>
    </w:p>
    <w:p w14:paraId="23A381DD" w14:textId="77777777" w:rsidR="00B724B1" w:rsidRDefault="00B724B1">
      <w:pPr>
        <w:spacing w:after="0" w:line="240" w:lineRule="auto"/>
        <w:jc w:val="both"/>
        <w:rPr>
          <w:rFonts w:ascii="Times New Roman" w:eastAsia="Times New Roman" w:hAnsi="Times New Roman" w:cs="Times New Roman"/>
          <w:sz w:val="24"/>
          <w:szCs w:val="24"/>
        </w:rPr>
      </w:pPr>
    </w:p>
    <w:p w14:paraId="3388BCE1" w14:textId="23C6D65A" w:rsidR="00E73EA1" w:rsidRDefault="00BA5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is to create parallel goals.  In addition</w:t>
      </w:r>
      <w:r w:rsidR="00F66F01">
        <w:rPr>
          <w:rFonts w:ascii="Times New Roman" w:eastAsia="Times New Roman" w:hAnsi="Times New Roman" w:cs="Times New Roman"/>
          <w:sz w:val="24"/>
          <w:szCs w:val="24"/>
        </w:rPr>
        <w:t xml:space="preserve"> to a having a Btu goal</w:t>
      </w:r>
      <w:r w:rsidR="001E5E19">
        <w:rPr>
          <w:rFonts w:ascii="Times New Roman" w:eastAsia="Times New Roman" w:hAnsi="Times New Roman" w:cs="Times New Roman"/>
          <w:sz w:val="24"/>
          <w:szCs w:val="24"/>
        </w:rPr>
        <w:t>, a jurisdiction also has a</w:t>
      </w:r>
      <w:r w:rsidR="00F66F01">
        <w:rPr>
          <w:rFonts w:ascii="Times New Roman" w:eastAsia="Times New Roman" w:hAnsi="Times New Roman" w:cs="Times New Roman"/>
          <w:sz w:val="24"/>
          <w:szCs w:val="24"/>
        </w:rPr>
        <w:t xml:space="preserve"> GHG goal.  What Massachusetts </w:t>
      </w:r>
      <w:r w:rsidR="004D225C">
        <w:rPr>
          <w:rFonts w:ascii="Times New Roman" w:eastAsia="Times New Roman" w:hAnsi="Times New Roman" w:cs="Times New Roman"/>
          <w:sz w:val="24"/>
          <w:szCs w:val="24"/>
        </w:rPr>
        <w:t xml:space="preserve">has </w:t>
      </w:r>
      <w:r w:rsidR="00F66F01">
        <w:rPr>
          <w:rFonts w:ascii="Times New Roman" w:eastAsia="Times New Roman" w:hAnsi="Times New Roman" w:cs="Times New Roman"/>
          <w:sz w:val="24"/>
          <w:szCs w:val="24"/>
        </w:rPr>
        <w:t xml:space="preserve">is a </w:t>
      </w:r>
      <w:r w:rsidR="001E5E19">
        <w:rPr>
          <w:rFonts w:ascii="Times New Roman" w:eastAsia="Times New Roman" w:hAnsi="Times New Roman" w:cs="Times New Roman"/>
          <w:sz w:val="24"/>
          <w:szCs w:val="24"/>
        </w:rPr>
        <w:t xml:space="preserve">portfolio of goals.  </w:t>
      </w:r>
      <w:r w:rsidR="00E73EA1">
        <w:rPr>
          <w:rFonts w:ascii="Times New Roman" w:eastAsia="Times New Roman" w:hAnsi="Times New Roman" w:cs="Times New Roman"/>
          <w:sz w:val="24"/>
          <w:szCs w:val="24"/>
        </w:rPr>
        <w:t xml:space="preserve">They have a goal for net benefits, net economic benefits, and then individual types of savings as well as site and source goals (because they want to be encouraging both).  Electrification is quite complicated.  </w:t>
      </w:r>
      <w:r w:rsidR="00F66F01">
        <w:rPr>
          <w:rFonts w:ascii="Times New Roman" w:eastAsia="Times New Roman" w:hAnsi="Times New Roman" w:cs="Times New Roman"/>
          <w:sz w:val="24"/>
          <w:szCs w:val="24"/>
        </w:rPr>
        <w:t xml:space="preserve"> But what they’re doing is put all decarbonization solution</w:t>
      </w:r>
      <w:r w:rsidR="00E73EA1">
        <w:rPr>
          <w:rFonts w:ascii="Times New Roman" w:eastAsia="Times New Roman" w:hAnsi="Times New Roman" w:cs="Times New Roman"/>
          <w:sz w:val="24"/>
          <w:szCs w:val="24"/>
        </w:rPr>
        <w:t>s</w:t>
      </w:r>
      <w:r w:rsidR="00F66F01">
        <w:rPr>
          <w:rFonts w:ascii="Times New Roman" w:eastAsia="Times New Roman" w:hAnsi="Times New Roman" w:cs="Times New Roman"/>
          <w:sz w:val="24"/>
          <w:szCs w:val="24"/>
        </w:rPr>
        <w:t xml:space="preserve"> at once and still incentivize reductions.  </w:t>
      </w:r>
    </w:p>
    <w:p w14:paraId="107C36CC" w14:textId="77777777" w:rsidR="00E73EA1" w:rsidRDefault="00E73EA1">
      <w:pPr>
        <w:spacing w:after="0" w:line="240" w:lineRule="auto"/>
        <w:jc w:val="both"/>
        <w:rPr>
          <w:rFonts w:ascii="Times New Roman" w:eastAsia="Times New Roman" w:hAnsi="Times New Roman" w:cs="Times New Roman"/>
          <w:sz w:val="24"/>
          <w:szCs w:val="24"/>
        </w:rPr>
      </w:pPr>
    </w:p>
    <w:p w14:paraId="5D89081A" w14:textId="18BCF39B" w:rsidR="00E73EA1" w:rsidRDefault="0058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last option shifting fully to </w:t>
      </w:r>
      <w:r w:rsidR="00E73EA1">
        <w:rPr>
          <w:rFonts w:ascii="Times New Roman" w:eastAsia="Times New Roman" w:hAnsi="Times New Roman" w:cs="Times New Roman"/>
          <w:sz w:val="24"/>
          <w:szCs w:val="24"/>
        </w:rPr>
        <w:t xml:space="preserve">a standalone </w:t>
      </w:r>
      <w:r>
        <w:rPr>
          <w:rFonts w:ascii="Times New Roman" w:eastAsia="Times New Roman" w:hAnsi="Times New Roman" w:cs="Times New Roman"/>
          <w:sz w:val="24"/>
          <w:szCs w:val="24"/>
        </w:rPr>
        <w:t>GHG metric</w:t>
      </w:r>
      <w:r w:rsidR="00E73EA1">
        <w:rPr>
          <w:rFonts w:ascii="Times New Roman" w:eastAsia="Times New Roman" w:hAnsi="Times New Roman" w:cs="Times New Roman"/>
          <w:sz w:val="24"/>
          <w:szCs w:val="24"/>
        </w:rPr>
        <w:t>.  When</w:t>
      </w:r>
      <w:r w:rsidR="003F373E">
        <w:rPr>
          <w:rFonts w:ascii="Times New Roman" w:eastAsia="Times New Roman" w:hAnsi="Times New Roman" w:cs="Times New Roman"/>
          <w:sz w:val="24"/>
          <w:szCs w:val="24"/>
        </w:rPr>
        <w:t xml:space="preserve"> </w:t>
      </w:r>
      <w:r w:rsidR="00E73EA1">
        <w:rPr>
          <w:rFonts w:ascii="Times New Roman" w:eastAsia="Times New Roman" w:hAnsi="Times New Roman" w:cs="Times New Roman"/>
          <w:sz w:val="24"/>
          <w:szCs w:val="24"/>
        </w:rPr>
        <w:t>ACEEE published its paper</w:t>
      </w:r>
      <w:r>
        <w:rPr>
          <w:rFonts w:ascii="Times New Roman" w:eastAsia="Times New Roman" w:hAnsi="Times New Roman" w:cs="Times New Roman"/>
          <w:sz w:val="24"/>
          <w:szCs w:val="24"/>
        </w:rPr>
        <w:t xml:space="preserve"> in 2019</w:t>
      </w:r>
      <w:r w:rsidR="00E73EA1">
        <w:rPr>
          <w:rFonts w:ascii="Times New Roman" w:eastAsia="Times New Roman" w:hAnsi="Times New Roman" w:cs="Times New Roman"/>
          <w:sz w:val="24"/>
          <w:szCs w:val="24"/>
        </w:rPr>
        <w:t>, there were no examples from around the country but send then SMUD (Sacramento Municipal Utility District) has adopted a GHG metric</w:t>
      </w:r>
      <w:r>
        <w:rPr>
          <w:rFonts w:ascii="Times New Roman" w:eastAsia="Times New Roman" w:hAnsi="Times New Roman" w:cs="Times New Roman"/>
          <w:sz w:val="24"/>
          <w:szCs w:val="24"/>
        </w:rPr>
        <w:t xml:space="preserve">. </w:t>
      </w:r>
    </w:p>
    <w:p w14:paraId="04C3769F" w14:textId="77777777" w:rsidR="00E73EA1" w:rsidRDefault="00E73EA1">
      <w:pPr>
        <w:spacing w:after="0" w:line="240" w:lineRule="auto"/>
        <w:jc w:val="both"/>
        <w:rPr>
          <w:rFonts w:ascii="Times New Roman" w:eastAsia="Times New Roman" w:hAnsi="Times New Roman" w:cs="Times New Roman"/>
          <w:sz w:val="24"/>
          <w:szCs w:val="24"/>
        </w:rPr>
      </w:pPr>
    </w:p>
    <w:p w14:paraId="515B3E04" w14:textId="33792856" w:rsidR="00BA5F55" w:rsidRDefault="00E73E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Gold noted that the District is at the leading/bleeding edge of this issue and hopefully these options will be useful.  ACEEE </w:t>
      </w:r>
      <w:r w:rsidR="004A0039">
        <w:rPr>
          <w:rFonts w:ascii="Times New Roman" w:eastAsia="Times New Roman" w:hAnsi="Times New Roman" w:cs="Times New Roman"/>
          <w:sz w:val="24"/>
          <w:szCs w:val="24"/>
        </w:rPr>
        <w:t xml:space="preserve">will be launching a </w:t>
      </w:r>
      <w:r>
        <w:rPr>
          <w:rFonts w:ascii="Times New Roman" w:eastAsia="Times New Roman" w:hAnsi="Times New Roman" w:cs="Times New Roman"/>
          <w:sz w:val="24"/>
          <w:szCs w:val="24"/>
        </w:rPr>
        <w:t xml:space="preserve">process to build </w:t>
      </w:r>
      <w:r w:rsidR="004A0039">
        <w:rPr>
          <w:rFonts w:ascii="Times New Roman" w:eastAsia="Times New Roman" w:hAnsi="Times New Roman" w:cs="Times New Roman"/>
          <w:sz w:val="24"/>
          <w:szCs w:val="24"/>
        </w:rPr>
        <w:t xml:space="preserve">roadmap </w:t>
      </w:r>
      <w:r>
        <w:rPr>
          <w:rFonts w:ascii="Times New Roman" w:eastAsia="Times New Roman" w:hAnsi="Times New Roman" w:cs="Times New Roman"/>
          <w:sz w:val="24"/>
          <w:szCs w:val="24"/>
        </w:rPr>
        <w:t xml:space="preserve">for jurisdictions that are encountering this question. </w:t>
      </w:r>
      <w:r w:rsidR="004A0039">
        <w:rPr>
          <w:rFonts w:ascii="Times New Roman" w:eastAsia="Times New Roman" w:hAnsi="Times New Roman" w:cs="Times New Roman"/>
          <w:sz w:val="24"/>
          <w:szCs w:val="24"/>
        </w:rPr>
        <w:t>Dr. Loncke ted up nicely a lot of questions that we will be asking ourselves in that roadmap, we will be eager to learn what you do</w:t>
      </w:r>
      <w:r w:rsidR="00120CEB">
        <w:rPr>
          <w:rFonts w:ascii="Times New Roman" w:eastAsia="Times New Roman" w:hAnsi="Times New Roman" w:cs="Times New Roman"/>
          <w:sz w:val="24"/>
          <w:szCs w:val="24"/>
        </w:rPr>
        <w:t xml:space="preserve">.  </w:t>
      </w:r>
      <w:r w:rsidR="00BA5F55">
        <w:rPr>
          <w:rFonts w:ascii="Times New Roman" w:eastAsia="Times New Roman" w:hAnsi="Times New Roman" w:cs="Times New Roman"/>
          <w:sz w:val="24"/>
          <w:szCs w:val="24"/>
        </w:rPr>
        <w:t>Dr. Loncke talked about several slides that were in his presentation, he will forward a copy of his presentation to the SE</w:t>
      </w:r>
      <w:r w:rsidR="00AF05D8">
        <w:rPr>
          <w:rFonts w:ascii="Times New Roman" w:eastAsia="Times New Roman" w:hAnsi="Times New Roman" w:cs="Times New Roman"/>
          <w:sz w:val="24"/>
          <w:szCs w:val="24"/>
        </w:rPr>
        <w:t>U</w:t>
      </w:r>
      <w:r w:rsidR="00BA5F55">
        <w:rPr>
          <w:rFonts w:ascii="Times New Roman" w:eastAsia="Times New Roman" w:hAnsi="Times New Roman" w:cs="Times New Roman"/>
          <w:sz w:val="24"/>
          <w:szCs w:val="24"/>
        </w:rPr>
        <w:t xml:space="preserve">AB. </w:t>
      </w:r>
    </w:p>
    <w:p w14:paraId="6E177CAC" w14:textId="77777777" w:rsidR="00BA5F55" w:rsidRDefault="00BA5F55">
      <w:pPr>
        <w:spacing w:after="0" w:line="240" w:lineRule="auto"/>
        <w:jc w:val="both"/>
        <w:rPr>
          <w:rFonts w:ascii="Times New Roman" w:eastAsia="Times New Roman" w:hAnsi="Times New Roman" w:cs="Times New Roman"/>
          <w:sz w:val="24"/>
          <w:szCs w:val="24"/>
        </w:rPr>
      </w:pPr>
    </w:p>
    <w:p w14:paraId="05C26599" w14:textId="3466FD7D" w:rsidR="00BA5F55" w:rsidRPr="00120CEB" w:rsidRDefault="00BA5F5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IMT                                                                                        Cliff Majersik</w:t>
      </w:r>
    </w:p>
    <w:p w14:paraId="78DC1251" w14:textId="77777777" w:rsidR="00184F00" w:rsidRDefault="00184F00">
      <w:pPr>
        <w:spacing w:after="0" w:line="240" w:lineRule="auto"/>
        <w:jc w:val="both"/>
        <w:rPr>
          <w:rFonts w:ascii="Times New Roman" w:eastAsia="Times New Roman" w:hAnsi="Times New Roman" w:cs="Times New Roman"/>
          <w:sz w:val="24"/>
          <w:szCs w:val="24"/>
        </w:rPr>
      </w:pPr>
    </w:p>
    <w:p w14:paraId="2E3C3326" w14:textId="5444B1A5" w:rsidR="00E73EA1" w:rsidRDefault="002924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3F373E">
        <w:rPr>
          <w:rFonts w:ascii="Times New Roman" w:eastAsia="Times New Roman" w:hAnsi="Times New Roman" w:cs="Times New Roman"/>
          <w:sz w:val="24"/>
          <w:szCs w:val="24"/>
        </w:rPr>
        <w:t>Majersik complimented</w:t>
      </w:r>
      <w:r>
        <w:rPr>
          <w:rFonts w:ascii="Times New Roman" w:eastAsia="Times New Roman" w:hAnsi="Times New Roman" w:cs="Times New Roman"/>
          <w:sz w:val="24"/>
          <w:szCs w:val="24"/>
        </w:rPr>
        <w:t xml:space="preserve"> Dr. Loncke and everybody involved in this proposal.  </w:t>
      </w:r>
      <w:r w:rsidR="00E73EA1">
        <w:rPr>
          <w:rFonts w:ascii="Times New Roman" w:eastAsia="Times New Roman" w:hAnsi="Times New Roman" w:cs="Times New Roman"/>
          <w:sz w:val="24"/>
          <w:szCs w:val="24"/>
        </w:rPr>
        <w:t>“</w:t>
      </w:r>
      <w:r>
        <w:rPr>
          <w:rFonts w:ascii="Times New Roman" w:eastAsia="Times New Roman" w:hAnsi="Times New Roman" w:cs="Times New Roman"/>
          <w:sz w:val="24"/>
          <w:szCs w:val="24"/>
        </w:rPr>
        <w:t>This is a great step forward and I would like to echo what Ms. Dodge and Ms. Gold said that all of us are rig</w:t>
      </w:r>
      <w:r w:rsidR="00E73EA1">
        <w:rPr>
          <w:rFonts w:ascii="Times New Roman" w:eastAsia="Times New Roman" w:hAnsi="Times New Roman" w:cs="Times New Roman"/>
          <w:sz w:val="24"/>
          <w:szCs w:val="24"/>
        </w:rPr>
        <w:t>h</w:t>
      </w:r>
      <w:r>
        <w:rPr>
          <w:rFonts w:ascii="Times New Roman" w:eastAsia="Times New Roman" w:hAnsi="Times New Roman" w:cs="Times New Roman"/>
          <w:sz w:val="24"/>
          <w:szCs w:val="24"/>
        </w:rPr>
        <w:t>t on target</w:t>
      </w:r>
      <w:r w:rsidR="00E73EA1">
        <w:rPr>
          <w:rFonts w:ascii="Times New Roman" w:eastAsia="Times New Roman" w:hAnsi="Times New Roman" w:cs="Times New Roman"/>
          <w:sz w:val="24"/>
          <w:szCs w:val="24"/>
        </w:rPr>
        <w:t>” he said</w:t>
      </w:r>
      <w:r>
        <w:rPr>
          <w:rFonts w:ascii="Times New Roman" w:eastAsia="Times New Roman" w:hAnsi="Times New Roman" w:cs="Times New Roman"/>
          <w:sz w:val="24"/>
          <w:szCs w:val="24"/>
        </w:rPr>
        <w:t xml:space="preserve">.  </w:t>
      </w:r>
    </w:p>
    <w:p w14:paraId="79E59E59" w14:textId="77777777" w:rsidR="00E73EA1" w:rsidRDefault="00E73EA1">
      <w:pPr>
        <w:spacing w:after="0" w:line="240" w:lineRule="auto"/>
        <w:jc w:val="both"/>
        <w:rPr>
          <w:rFonts w:ascii="Times New Roman" w:eastAsia="Times New Roman" w:hAnsi="Times New Roman" w:cs="Times New Roman"/>
          <w:sz w:val="24"/>
          <w:szCs w:val="24"/>
        </w:rPr>
      </w:pPr>
    </w:p>
    <w:p w14:paraId="4BDC8300" w14:textId="7B956672" w:rsidR="002F3741" w:rsidRDefault="002F37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continued, ”</w:t>
      </w:r>
      <w:r w:rsidR="00E73EA1">
        <w:rPr>
          <w:rFonts w:ascii="Times New Roman" w:eastAsia="Times New Roman" w:hAnsi="Times New Roman" w:cs="Times New Roman"/>
          <w:sz w:val="24"/>
          <w:szCs w:val="24"/>
        </w:rPr>
        <w:t>Stepping back and thinking about the big picture, t</w:t>
      </w:r>
      <w:r w:rsidR="0029242C">
        <w:rPr>
          <w:rFonts w:ascii="Times New Roman" w:eastAsia="Times New Roman" w:hAnsi="Times New Roman" w:cs="Times New Roman"/>
          <w:sz w:val="24"/>
          <w:szCs w:val="24"/>
        </w:rPr>
        <w:t xml:space="preserve">he goal needs to be for D.C. to meet </w:t>
      </w:r>
      <w:r w:rsidR="00E73EA1">
        <w:rPr>
          <w:rFonts w:ascii="Times New Roman" w:eastAsia="Times New Roman" w:hAnsi="Times New Roman" w:cs="Times New Roman"/>
          <w:sz w:val="24"/>
          <w:szCs w:val="24"/>
        </w:rPr>
        <w:t xml:space="preserve">its </w:t>
      </w:r>
      <w:r w:rsidR="0029242C">
        <w:rPr>
          <w:rFonts w:ascii="Times New Roman" w:eastAsia="Times New Roman" w:hAnsi="Times New Roman" w:cs="Times New Roman"/>
          <w:sz w:val="24"/>
          <w:szCs w:val="24"/>
        </w:rPr>
        <w:t>commitments including the sustainable commitments</w:t>
      </w:r>
      <w:r>
        <w:rPr>
          <w:rFonts w:ascii="Times New Roman" w:eastAsia="Times New Roman" w:hAnsi="Times New Roman" w:cs="Times New Roman"/>
          <w:sz w:val="24"/>
          <w:szCs w:val="24"/>
        </w:rPr>
        <w:t>,</w:t>
      </w:r>
      <w:r w:rsidR="0029242C">
        <w:rPr>
          <w:rFonts w:ascii="Times New Roman" w:eastAsia="Times New Roman" w:hAnsi="Times New Roman" w:cs="Times New Roman"/>
          <w:sz w:val="24"/>
          <w:szCs w:val="24"/>
        </w:rPr>
        <w:t xml:space="preserve"> the carbon neutra</w:t>
      </w:r>
      <w:r w:rsidR="000C1423">
        <w:rPr>
          <w:rFonts w:ascii="Times New Roman" w:eastAsia="Times New Roman" w:hAnsi="Times New Roman" w:cs="Times New Roman"/>
          <w:sz w:val="24"/>
          <w:szCs w:val="24"/>
        </w:rPr>
        <w:t xml:space="preserve">lity by 2050, </w:t>
      </w:r>
      <w:r>
        <w:rPr>
          <w:rFonts w:ascii="Times New Roman" w:eastAsia="Times New Roman" w:hAnsi="Times New Roman" w:cs="Times New Roman"/>
          <w:sz w:val="24"/>
          <w:szCs w:val="24"/>
        </w:rPr>
        <w:t xml:space="preserve">and the </w:t>
      </w:r>
      <w:r w:rsidR="000C1423">
        <w:rPr>
          <w:rFonts w:ascii="Times New Roman" w:eastAsia="Times New Roman" w:hAnsi="Times New Roman" w:cs="Times New Roman"/>
          <w:sz w:val="24"/>
          <w:szCs w:val="24"/>
        </w:rPr>
        <w:t>50% GHG reduction by 2032 that’s in the clean energy</w:t>
      </w:r>
      <w:r>
        <w:rPr>
          <w:rFonts w:ascii="Times New Roman" w:eastAsia="Times New Roman" w:hAnsi="Times New Roman" w:cs="Times New Roman"/>
          <w:sz w:val="24"/>
          <w:szCs w:val="24"/>
        </w:rPr>
        <w:t xml:space="preserve"> dc plan</w:t>
      </w:r>
      <w:r w:rsidR="000C1423">
        <w:rPr>
          <w:rFonts w:ascii="Times New Roman" w:eastAsia="Times New Roman" w:hAnsi="Times New Roman" w:cs="Times New Roman"/>
          <w:sz w:val="24"/>
          <w:szCs w:val="24"/>
        </w:rPr>
        <w:t xml:space="preserve">, the Mayor’s plan.  And </w:t>
      </w:r>
      <w:r w:rsidR="003F373E">
        <w:rPr>
          <w:rFonts w:ascii="Times New Roman" w:eastAsia="Times New Roman" w:hAnsi="Times New Roman" w:cs="Times New Roman"/>
          <w:sz w:val="24"/>
          <w:szCs w:val="24"/>
        </w:rPr>
        <w:t>of course,</w:t>
      </w:r>
      <w:r w:rsidR="000C1423">
        <w:rPr>
          <w:rFonts w:ascii="Times New Roman" w:eastAsia="Times New Roman" w:hAnsi="Times New Roman" w:cs="Times New Roman"/>
          <w:sz w:val="24"/>
          <w:szCs w:val="24"/>
        </w:rPr>
        <w:t xml:space="preserve"> always thinking about affordability and equity.  The focus will be on the carbon and greenhouse gas goals.  </w:t>
      </w:r>
      <w:r>
        <w:rPr>
          <w:rFonts w:ascii="Times New Roman" w:eastAsia="Times New Roman" w:hAnsi="Times New Roman" w:cs="Times New Roman"/>
          <w:sz w:val="24"/>
          <w:szCs w:val="24"/>
        </w:rPr>
        <w:t xml:space="preserve">For DC to meet its greenhouse gas goals, it’s going to have a 4-legged stool approach for </w:t>
      </w:r>
      <w:r w:rsidR="003F373E">
        <w:rPr>
          <w:rFonts w:ascii="Times New Roman" w:eastAsia="Times New Roman" w:hAnsi="Times New Roman" w:cs="Times New Roman"/>
          <w:sz w:val="24"/>
          <w:szCs w:val="24"/>
        </w:rPr>
        <w:t>buildings</w:t>
      </w:r>
      <w:r>
        <w:rPr>
          <w:rFonts w:ascii="Times New Roman" w:eastAsia="Times New Roman" w:hAnsi="Times New Roman" w:cs="Times New Roman"/>
          <w:sz w:val="24"/>
          <w:szCs w:val="24"/>
        </w:rPr>
        <w:t xml:space="preserve">.  The first is energy efficiency.  </w:t>
      </w:r>
      <w:r w:rsidR="000C1423">
        <w:rPr>
          <w:rFonts w:ascii="Times New Roman" w:eastAsia="Times New Roman" w:hAnsi="Times New Roman" w:cs="Times New Roman"/>
          <w:sz w:val="24"/>
          <w:szCs w:val="24"/>
        </w:rPr>
        <w:t xml:space="preserve">The next is going to be renewable energy </w:t>
      </w:r>
      <w:r>
        <w:rPr>
          <w:rFonts w:ascii="Times New Roman" w:eastAsia="Times New Roman" w:hAnsi="Times New Roman" w:cs="Times New Roman"/>
          <w:sz w:val="24"/>
          <w:szCs w:val="24"/>
        </w:rPr>
        <w:t xml:space="preserve">followed by </w:t>
      </w:r>
      <w:r w:rsidR="000C1423">
        <w:rPr>
          <w:rFonts w:ascii="Times New Roman" w:eastAsia="Times New Roman" w:hAnsi="Times New Roman" w:cs="Times New Roman"/>
          <w:sz w:val="24"/>
          <w:szCs w:val="24"/>
        </w:rPr>
        <w:t xml:space="preserve">demand management.  </w:t>
      </w:r>
      <w:r>
        <w:rPr>
          <w:rFonts w:ascii="Times New Roman" w:eastAsia="Times New Roman" w:hAnsi="Times New Roman" w:cs="Times New Roman"/>
          <w:sz w:val="24"/>
          <w:szCs w:val="24"/>
        </w:rPr>
        <w:t>(</w:t>
      </w:r>
      <w:r w:rsidR="000C1423">
        <w:rPr>
          <w:rFonts w:ascii="Times New Roman" w:eastAsia="Times New Roman" w:hAnsi="Times New Roman" w:cs="Times New Roman"/>
          <w:sz w:val="24"/>
          <w:szCs w:val="24"/>
        </w:rPr>
        <w:t>reducing energy at peak times so we can take advantage of good low carbon electricity</w:t>
      </w:r>
      <w:r>
        <w:rPr>
          <w:rFonts w:ascii="Times New Roman" w:eastAsia="Times New Roman" w:hAnsi="Times New Roman" w:cs="Times New Roman"/>
          <w:sz w:val="24"/>
          <w:szCs w:val="24"/>
        </w:rPr>
        <w:t>)</w:t>
      </w:r>
      <w:r w:rsidR="000C1423">
        <w:rPr>
          <w:rFonts w:ascii="Times New Roman" w:eastAsia="Times New Roman" w:hAnsi="Times New Roman" w:cs="Times New Roman"/>
          <w:sz w:val="24"/>
          <w:szCs w:val="24"/>
        </w:rPr>
        <w:t>.  The f</w:t>
      </w:r>
      <w:r>
        <w:rPr>
          <w:rFonts w:ascii="Times New Roman" w:eastAsia="Times New Roman" w:hAnsi="Times New Roman" w:cs="Times New Roman"/>
          <w:sz w:val="24"/>
          <w:szCs w:val="24"/>
        </w:rPr>
        <w:t>ou</w:t>
      </w:r>
      <w:r w:rsidR="000C1423">
        <w:rPr>
          <w:rFonts w:ascii="Times New Roman" w:eastAsia="Times New Roman" w:hAnsi="Times New Roman" w:cs="Times New Roman"/>
          <w:sz w:val="24"/>
          <w:szCs w:val="24"/>
        </w:rPr>
        <w:t>rth will be electrification</w:t>
      </w:r>
      <w:r>
        <w:rPr>
          <w:rFonts w:ascii="Times New Roman" w:eastAsia="Times New Roman" w:hAnsi="Times New Roman" w:cs="Times New Roman"/>
          <w:sz w:val="24"/>
          <w:szCs w:val="24"/>
        </w:rPr>
        <w:t>,</w:t>
      </w:r>
      <w:r w:rsidR="000C1423">
        <w:rPr>
          <w:rFonts w:ascii="Times New Roman" w:eastAsia="Times New Roman" w:hAnsi="Times New Roman" w:cs="Times New Roman"/>
          <w:sz w:val="24"/>
          <w:szCs w:val="24"/>
        </w:rPr>
        <w:t xml:space="preserve"> shifting from fossil fuels to electrifying our energy consumption</w:t>
      </w:r>
      <w:r w:rsidR="002A65BC">
        <w:rPr>
          <w:rFonts w:ascii="Times New Roman" w:eastAsia="Times New Roman" w:hAnsi="Times New Roman" w:cs="Times New Roman"/>
          <w:sz w:val="24"/>
          <w:szCs w:val="24"/>
        </w:rPr>
        <w:t>, so we can use less.</w:t>
      </w:r>
      <w:r w:rsidR="00903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four of those will be needed to achieve the goals.”  </w:t>
      </w:r>
    </w:p>
    <w:p w14:paraId="721E2BCF" w14:textId="77777777" w:rsidR="002F3741" w:rsidRDefault="002F3741">
      <w:pPr>
        <w:spacing w:after="0" w:line="240" w:lineRule="auto"/>
        <w:jc w:val="both"/>
        <w:rPr>
          <w:rFonts w:ascii="Times New Roman" w:eastAsia="Times New Roman" w:hAnsi="Times New Roman" w:cs="Times New Roman"/>
          <w:sz w:val="24"/>
          <w:szCs w:val="24"/>
        </w:rPr>
      </w:pPr>
    </w:p>
    <w:p w14:paraId="1E307F0D" w14:textId="0FE766EC" w:rsidR="000B13B3" w:rsidRDefault="002F37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Majersik said, “</w:t>
      </w:r>
      <w:r w:rsidR="00903E6E">
        <w:rPr>
          <w:rFonts w:ascii="Times New Roman" w:eastAsia="Times New Roman" w:hAnsi="Times New Roman" w:cs="Times New Roman"/>
          <w:sz w:val="24"/>
          <w:szCs w:val="24"/>
        </w:rPr>
        <w:t xml:space="preserve">I think with the marginal versus average </w:t>
      </w:r>
      <w:r w:rsidR="003F373E">
        <w:rPr>
          <w:rFonts w:ascii="Times New Roman" w:eastAsia="Times New Roman" w:hAnsi="Times New Roman" w:cs="Times New Roman"/>
          <w:sz w:val="24"/>
          <w:szCs w:val="24"/>
        </w:rPr>
        <w:t>question, switching</w:t>
      </w:r>
      <w:r w:rsidR="00903E6E">
        <w:rPr>
          <w:rFonts w:ascii="Times New Roman" w:eastAsia="Times New Roman" w:hAnsi="Times New Roman" w:cs="Times New Roman"/>
          <w:sz w:val="24"/>
          <w:szCs w:val="24"/>
        </w:rPr>
        <w:t xml:space="preserve"> to greenhouse gas in absolutely the right way to go </w:t>
      </w:r>
      <w:r>
        <w:rPr>
          <w:rFonts w:ascii="Times New Roman" w:eastAsia="Times New Roman" w:hAnsi="Times New Roman" w:cs="Times New Roman"/>
          <w:sz w:val="24"/>
          <w:szCs w:val="24"/>
        </w:rPr>
        <w:t>b</w:t>
      </w:r>
      <w:r w:rsidR="00903E6E">
        <w:rPr>
          <w:rFonts w:ascii="Times New Roman" w:eastAsia="Times New Roman" w:hAnsi="Times New Roman" w:cs="Times New Roman"/>
          <w:sz w:val="24"/>
          <w:szCs w:val="24"/>
        </w:rPr>
        <w:t xml:space="preserve">ut it is the real pit fall that some folks may say </w:t>
      </w:r>
      <w:r>
        <w:rPr>
          <w:rFonts w:ascii="Times New Roman" w:eastAsia="Times New Roman" w:hAnsi="Times New Roman" w:cs="Times New Roman"/>
          <w:sz w:val="24"/>
          <w:szCs w:val="24"/>
        </w:rPr>
        <w:t xml:space="preserve">only </w:t>
      </w:r>
      <w:r w:rsidR="00903E6E">
        <w:rPr>
          <w:rFonts w:ascii="Times New Roman" w:eastAsia="Times New Roman" w:hAnsi="Times New Roman" w:cs="Times New Roman"/>
          <w:sz w:val="24"/>
          <w:szCs w:val="24"/>
        </w:rPr>
        <w:t>greenhouse gases</w:t>
      </w:r>
      <w:r>
        <w:rPr>
          <w:rFonts w:ascii="Times New Roman" w:eastAsia="Times New Roman" w:hAnsi="Times New Roman" w:cs="Times New Roman"/>
          <w:sz w:val="24"/>
          <w:szCs w:val="24"/>
        </w:rPr>
        <w:t xml:space="preserve"> (t</w:t>
      </w:r>
      <w:r w:rsidR="00903E6E">
        <w:rPr>
          <w:rFonts w:ascii="Times New Roman" w:eastAsia="Times New Roman" w:hAnsi="Times New Roman" w:cs="Times New Roman"/>
          <w:sz w:val="24"/>
          <w:szCs w:val="24"/>
        </w:rPr>
        <w:t>herefore we don’t need to worry about electricity once we’</w:t>
      </w:r>
      <w:r>
        <w:rPr>
          <w:rFonts w:ascii="Times New Roman" w:eastAsia="Times New Roman" w:hAnsi="Times New Roman" w:cs="Times New Roman"/>
          <w:sz w:val="24"/>
          <w:szCs w:val="24"/>
        </w:rPr>
        <w:t>v</w:t>
      </w:r>
      <w:r w:rsidR="00903E6E">
        <w:rPr>
          <w:rFonts w:ascii="Times New Roman" w:eastAsia="Times New Roman" w:hAnsi="Times New Roman" w:cs="Times New Roman"/>
          <w:sz w:val="24"/>
          <w:szCs w:val="24"/>
        </w:rPr>
        <w:t>e gone 100%</w:t>
      </w:r>
      <w:r>
        <w:rPr>
          <w:rFonts w:ascii="Times New Roman" w:eastAsia="Times New Roman" w:hAnsi="Times New Roman" w:cs="Times New Roman"/>
          <w:sz w:val="24"/>
          <w:szCs w:val="24"/>
        </w:rPr>
        <w:t>)</w:t>
      </w:r>
      <w:r w:rsidR="00903E6E">
        <w:rPr>
          <w:rFonts w:ascii="Times New Roman" w:eastAsia="Times New Roman" w:hAnsi="Times New Roman" w:cs="Times New Roman"/>
          <w:sz w:val="24"/>
          <w:szCs w:val="24"/>
        </w:rPr>
        <w:t>.  That is never going to be true,</w:t>
      </w:r>
      <w:r w:rsidR="000B13B3">
        <w:rPr>
          <w:rFonts w:ascii="Times New Roman" w:eastAsia="Times New Roman" w:hAnsi="Times New Roman" w:cs="Times New Roman"/>
          <w:sz w:val="24"/>
          <w:szCs w:val="24"/>
        </w:rPr>
        <w:t xml:space="preserve"> </w:t>
      </w:r>
      <w:r w:rsidR="00903E6E">
        <w:rPr>
          <w:rFonts w:ascii="Times New Roman" w:eastAsia="Times New Roman" w:hAnsi="Times New Roman" w:cs="Times New Roman"/>
          <w:sz w:val="24"/>
          <w:szCs w:val="24"/>
        </w:rPr>
        <w:t>we’re always going to have to be focusing on all four leg</w:t>
      </w:r>
      <w:r>
        <w:rPr>
          <w:rFonts w:ascii="Times New Roman" w:eastAsia="Times New Roman" w:hAnsi="Times New Roman" w:cs="Times New Roman"/>
          <w:sz w:val="24"/>
          <w:szCs w:val="24"/>
        </w:rPr>
        <w:t>s of the</w:t>
      </w:r>
      <w:r w:rsidR="00903E6E">
        <w:rPr>
          <w:rFonts w:ascii="Times New Roman" w:eastAsia="Times New Roman" w:hAnsi="Times New Roman" w:cs="Times New Roman"/>
          <w:sz w:val="24"/>
          <w:szCs w:val="24"/>
        </w:rPr>
        <w:t xml:space="preserve"> stool.</w:t>
      </w:r>
      <w:r w:rsidR="000B13B3">
        <w:rPr>
          <w:rFonts w:ascii="Times New Roman" w:eastAsia="Times New Roman" w:hAnsi="Times New Roman" w:cs="Times New Roman"/>
          <w:sz w:val="24"/>
          <w:szCs w:val="24"/>
        </w:rPr>
        <w:t xml:space="preserve">  </w:t>
      </w:r>
      <w:r w:rsidR="00CC5320">
        <w:rPr>
          <w:rFonts w:ascii="Times New Roman" w:eastAsia="Times New Roman" w:hAnsi="Times New Roman" w:cs="Times New Roman"/>
          <w:sz w:val="24"/>
          <w:szCs w:val="24"/>
        </w:rPr>
        <w:t>We need to have long term goals, so we need you to be focused on long term objectives.</w:t>
      </w:r>
      <w:r>
        <w:rPr>
          <w:rFonts w:ascii="Times New Roman" w:eastAsia="Times New Roman" w:hAnsi="Times New Roman" w:cs="Times New Roman"/>
          <w:sz w:val="24"/>
          <w:szCs w:val="24"/>
        </w:rPr>
        <w:t>”</w:t>
      </w:r>
      <w:r w:rsidR="00CC5320">
        <w:rPr>
          <w:rFonts w:ascii="Times New Roman" w:eastAsia="Times New Roman" w:hAnsi="Times New Roman" w:cs="Times New Roman"/>
          <w:sz w:val="24"/>
          <w:szCs w:val="24"/>
        </w:rPr>
        <w:t xml:space="preserve"> </w:t>
      </w:r>
    </w:p>
    <w:p w14:paraId="60544A84" w14:textId="77777777" w:rsidR="000B13B3" w:rsidRDefault="000B13B3">
      <w:pPr>
        <w:spacing w:after="0" w:line="240" w:lineRule="auto"/>
        <w:jc w:val="both"/>
        <w:rPr>
          <w:rFonts w:ascii="Times New Roman" w:eastAsia="Times New Roman" w:hAnsi="Times New Roman" w:cs="Times New Roman"/>
          <w:sz w:val="24"/>
          <w:szCs w:val="24"/>
        </w:rPr>
      </w:pPr>
    </w:p>
    <w:p w14:paraId="5E5633D7" w14:textId="30F24D73" w:rsidR="00903E6E" w:rsidRDefault="002F37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5320">
        <w:rPr>
          <w:rFonts w:ascii="Times New Roman" w:eastAsia="Times New Roman" w:hAnsi="Times New Roman" w:cs="Times New Roman"/>
          <w:sz w:val="24"/>
          <w:szCs w:val="24"/>
        </w:rPr>
        <w:t xml:space="preserve">We made a step forward by going into by going into a </w:t>
      </w:r>
      <w:r w:rsidR="003F373E">
        <w:rPr>
          <w:rFonts w:ascii="Times New Roman" w:eastAsia="Times New Roman" w:hAnsi="Times New Roman" w:cs="Times New Roman"/>
          <w:sz w:val="24"/>
          <w:szCs w:val="24"/>
        </w:rPr>
        <w:t>five-year</w:t>
      </w:r>
      <w:r w:rsidR="000B13B3">
        <w:rPr>
          <w:rFonts w:ascii="Times New Roman" w:eastAsia="Times New Roman" w:hAnsi="Times New Roman" w:cs="Times New Roman"/>
          <w:sz w:val="24"/>
          <w:szCs w:val="24"/>
        </w:rPr>
        <w:t xml:space="preserve"> contract.</w:t>
      </w:r>
      <w:r>
        <w:rPr>
          <w:rFonts w:ascii="Times New Roman" w:eastAsia="Times New Roman" w:hAnsi="Times New Roman" w:cs="Times New Roman"/>
          <w:sz w:val="24"/>
          <w:szCs w:val="24"/>
        </w:rPr>
        <w:t xml:space="preserve">  </w:t>
      </w:r>
      <w:r w:rsidR="00CC5320">
        <w:rPr>
          <w:rFonts w:ascii="Times New Roman" w:eastAsia="Times New Roman" w:hAnsi="Times New Roman" w:cs="Times New Roman"/>
          <w:sz w:val="24"/>
          <w:szCs w:val="24"/>
        </w:rPr>
        <w:t>But we ar</w:t>
      </w:r>
      <w:r>
        <w:rPr>
          <w:rFonts w:ascii="Times New Roman" w:eastAsia="Times New Roman" w:hAnsi="Times New Roman" w:cs="Times New Roman"/>
          <w:sz w:val="24"/>
          <w:szCs w:val="24"/>
        </w:rPr>
        <w:t>e</w:t>
      </w:r>
      <w:r w:rsidR="00CC5320">
        <w:rPr>
          <w:rFonts w:ascii="Times New Roman" w:eastAsia="Times New Roman" w:hAnsi="Times New Roman" w:cs="Times New Roman"/>
          <w:sz w:val="24"/>
          <w:szCs w:val="24"/>
        </w:rPr>
        <w:t xml:space="preserve"> still talking about 2032 and 2050 goals</w:t>
      </w:r>
      <w:r>
        <w:rPr>
          <w:rFonts w:ascii="Times New Roman" w:eastAsia="Times New Roman" w:hAnsi="Times New Roman" w:cs="Times New Roman"/>
          <w:sz w:val="24"/>
          <w:szCs w:val="24"/>
        </w:rPr>
        <w:t xml:space="preserve"> and</w:t>
      </w:r>
      <w:r w:rsidR="00CC5320">
        <w:rPr>
          <w:rFonts w:ascii="Times New Roman" w:eastAsia="Times New Roman" w:hAnsi="Times New Roman" w:cs="Times New Roman"/>
          <w:sz w:val="24"/>
          <w:szCs w:val="24"/>
        </w:rPr>
        <w:t xml:space="preserve"> we need for the DCSEU to be focused on what’s going to get us</w:t>
      </w:r>
      <w:r w:rsidR="002869DD">
        <w:rPr>
          <w:rFonts w:ascii="Times New Roman" w:eastAsia="Times New Roman" w:hAnsi="Times New Roman" w:cs="Times New Roman"/>
          <w:sz w:val="24"/>
          <w:szCs w:val="24"/>
        </w:rPr>
        <w:t xml:space="preserve"> to achieving those goals, the most cost effective most favorable way for the District.  The proposal that we </w:t>
      </w:r>
      <w:r>
        <w:rPr>
          <w:rFonts w:ascii="Times New Roman" w:eastAsia="Times New Roman" w:hAnsi="Times New Roman" w:cs="Times New Roman"/>
          <w:sz w:val="24"/>
          <w:szCs w:val="24"/>
        </w:rPr>
        <w:t xml:space="preserve">have </w:t>
      </w:r>
      <w:r w:rsidR="002869DD">
        <w:rPr>
          <w:rFonts w:ascii="Times New Roman" w:eastAsia="Times New Roman" w:hAnsi="Times New Roman" w:cs="Times New Roman"/>
          <w:sz w:val="24"/>
          <w:szCs w:val="24"/>
        </w:rPr>
        <w:t xml:space="preserve">seen here is a big step in the right direction with an opportunity to do more.  </w:t>
      </w:r>
      <w:r w:rsidR="00337BE1">
        <w:rPr>
          <w:rFonts w:ascii="Times New Roman" w:eastAsia="Times New Roman" w:hAnsi="Times New Roman" w:cs="Times New Roman"/>
          <w:sz w:val="24"/>
          <w:szCs w:val="24"/>
        </w:rPr>
        <w:t>There is a question around conversion factor from kilowatt hours to greenhouse gases.  The uncertainty that creates going forward and I think there are a variety of strategies that can be used to address</w:t>
      </w:r>
      <w:r w:rsidR="003F373E">
        <w:rPr>
          <w:rFonts w:ascii="Times New Roman" w:eastAsia="Times New Roman" w:hAnsi="Times New Roman" w:cs="Times New Roman"/>
          <w:sz w:val="24"/>
          <w:szCs w:val="24"/>
        </w:rPr>
        <w:t>,</w:t>
      </w:r>
      <w:r w:rsidR="00337BE1">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u</w:t>
      </w:r>
      <w:r w:rsidR="00337BE1">
        <w:rPr>
          <w:rFonts w:ascii="Times New Roman" w:eastAsia="Times New Roman" w:hAnsi="Times New Roman" w:cs="Times New Roman"/>
          <w:sz w:val="24"/>
          <w:szCs w:val="24"/>
        </w:rPr>
        <w:t xml:space="preserve">t we need to make sure the DCSEU is sending the right signals to </w:t>
      </w:r>
      <w:r w:rsidR="009D6661">
        <w:rPr>
          <w:rFonts w:ascii="Times New Roman" w:eastAsia="Times New Roman" w:hAnsi="Times New Roman" w:cs="Times New Roman"/>
          <w:sz w:val="24"/>
          <w:szCs w:val="24"/>
        </w:rPr>
        <w:t>work</w:t>
      </w:r>
      <w:r w:rsidR="00337BE1">
        <w:rPr>
          <w:rFonts w:ascii="Times New Roman" w:eastAsia="Times New Roman" w:hAnsi="Times New Roman" w:cs="Times New Roman"/>
          <w:sz w:val="24"/>
          <w:szCs w:val="24"/>
        </w:rPr>
        <w:t xml:space="preserve"> towards the District’s climate commitment. </w:t>
      </w:r>
      <w:r>
        <w:rPr>
          <w:rFonts w:ascii="Times New Roman" w:eastAsia="Times New Roman" w:hAnsi="Times New Roman" w:cs="Times New Roman"/>
          <w:sz w:val="24"/>
          <w:szCs w:val="24"/>
        </w:rPr>
        <w:t xml:space="preserve"> I was </w:t>
      </w:r>
      <w:r w:rsidR="00337BE1">
        <w:rPr>
          <w:rFonts w:ascii="Times New Roman" w:eastAsia="Times New Roman" w:hAnsi="Times New Roman" w:cs="Times New Roman"/>
          <w:sz w:val="24"/>
          <w:szCs w:val="24"/>
        </w:rPr>
        <w:t xml:space="preserve">a subcontractor helping to write the </w:t>
      </w:r>
      <w:r>
        <w:rPr>
          <w:rFonts w:ascii="Times New Roman" w:eastAsia="Times New Roman" w:hAnsi="Times New Roman" w:cs="Times New Roman"/>
          <w:sz w:val="24"/>
          <w:szCs w:val="24"/>
        </w:rPr>
        <w:t>C</w:t>
      </w:r>
      <w:r w:rsidR="00337BE1">
        <w:rPr>
          <w:rFonts w:ascii="Times New Roman" w:eastAsia="Times New Roman" w:hAnsi="Times New Roman" w:cs="Times New Roman"/>
          <w:sz w:val="24"/>
          <w:szCs w:val="24"/>
        </w:rPr>
        <w:t xml:space="preserve">lean </w:t>
      </w:r>
      <w:r>
        <w:rPr>
          <w:rFonts w:ascii="Times New Roman" w:eastAsia="Times New Roman" w:hAnsi="Times New Roman" w:cs="Times New Roman"/>
          <w:sz w:val="24"/>
          <w:szCs w:val="24"/>
        </w:rPr>
        <w:t>E</w:t>
      </w:r>
      <w:r w:rsidR="00337BE1">
        <w:rPr>
          <w:rFonts w:ascii="Times New Roman" w:eastAsia="Times New Roman" w:hAnsi="Times New Roman" w:cs="Times New Roman"/>
          <w:sz w:val="24"/>
          <w:szCs w:val="24"/>
        </w:rPr>
        <w:t xml:space="preserve">nergy </w:t>
      </w:r>
      <w:r>
        <w:rPr>
          <w:rFonts w:ascii="Times New Roman" w:eastAsia="Times New Roman" w:hAnsi="Times New Roman" w:cs="Times New Roman"/>
          <w:sz w:val="24"/>
          <w:szCs w:val="24"/>
        </w:rPr>
        <w:t>P</w:t>
      </w:r>
      <w:r w:rsidR="00337BE1">
        <w:rPr>
          <w:rFonts w:ascii="Times New Roman" w:eastAsia="Times New Roman" w:hAnsi="Times New Roman" w:cs="Times New Roman"/>
          <w:sz w:val="24"/>
          <w:szCs w:val="24"/>
        </w:rPr>
        <w:t xml:space="preserve">lan and the </w:t>
      </w:r>
      <w:r>
        <w:rPr>
          <w:rFonts w:ascii="Times New Roman" w:eastAsia="Times New Roman" w:hAnsi="Times New Roman" w:cs="Times New Roman"/>
          <w:sz w:val="24"/>
          <w:szCs w:val="24"/>
        </w:rPr>
        <w:t>DC C</w:t>
      </w:r>
      <w:r w:rsidR="00337BE1">
        <w:rPr>
          <w:rFonts w:ascii="Times New Roman" w:eastAsia="Times New Roman" w:hAnsi="Times New Roman" w:cs="Times New Roman"/>
          <w:sz w:val="24"/>
          <w:szCs w:val="24"/>
        </w:rPr>
        <w:t xml:space="preserve">arbon </w:t>
      </w:r>
      <w:r>
        <w:rPr>
          <w:rFonts w:ascii="Times New Roman" w:eastAsia="Times New Roman" w:hAnsi="Times New Roman" w:cs="Times New Roman"/>
          <w:sz w:val="24"/>
          <w:szCs w:val="24"/>
        </w:rPr>
        <w:t>N</w:t>
      </w:r>
      <w:r w:rsidR="00337BE1">
        <w:rPr>
          <w:rFonts w:ascii="Times New Roman" w:eastAsia="Times New Roman" w:hAnsi="Times New Roman" w:cs="Times New Roman"/>
          <w:sz w:val="24"/>
          <w:szCs w:val="24"/>
        </w:rPr>
        <w:t xml:space="preserve">eutral </w:t>
      </w:r>
      <w:r>
        <w:rPr>
          <w:rFonts w:ascii="Times New Roman" w:eastAsia="Times New Roman" w:hAnsi="Times New Roman" w:cs="Times New Roman"/>
          <w:sz w:val="24"/>
          <w:szCs w:val="24"/>
        </w:rPr>
        <w:t>S</w:t>
      </w:r>
      <w:r w:rsidR="00337BE1">
        <w:rPr>
          <w:rFonts w:ascii="Times New Roman" w:eastAsia="Times New Roman" w:hAnsi="Times New Roman" w:cs="Times New Roman"/>
          <w:sz w:val="24"/>
          <w:szCs w:val="24"/>
        </w:rPr>
        <w:t xml:space="preserve">trategy </w:t>
      </w:r>
      <w:r w:rsidR="003F373E">
        <w:rPr>
          <w:rFonts w:ascii="Times New Roman" w:eastAsia="Times New Roman" w:hAnsi="Times New Roman" w:cs="Times New Roman"/>
          <w:sz w:val="24"/>
          <w:szCs w:val="24"/>
        </w:rPr>
        <w:t>Framework and</w:t>
      </w:r>
      <w:r w:rsidR="00337BE1">
        <w:rPr>
          <w:rFonts w:ascii="Times New Roman" w:eastAsia="Times New Roman" w:hAnsi="Times New Roman" w:cs="Times New Roman"/>
          <w:sz w:val="24"/>
          <w:szCs w:val="24"/>
        </w:rPr>
        <w:t xml:space="preserve"> worked very closely with Councilmember Cheh and drafting the Clean and Affordable Ener</w:t>
      </w:r>
      <w:r>
        <w:rPr>
          <w:rFonts w:ascii="Times New Roman" w:eastAsia="Times New Roman" w:hAnsi="Times New Roman" w:cs="Times New Roman"/>
          <w:sz w:val="24"/>
          <w:szCs w:val="24"/>
        </w:rPr>
        <w:t>g</w:t>
      </w:r>
      <w:r w:rsidR="00337BE1">
        <w:rPr>
          <w:rFonts w:ascii="Times New Roman" w:eastAsia="Times New Roman" w:hAnsi="Times New Roman" w:cs="Times New Roman"/>
          <w:sz w:val="24"/>
          <w:szCs w:val="24"/>
        </w:rPr>
        <w:t>y Act of 2008.</w:t>
      </w:r>
      <w:r w:rsidR="00CC5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 thrilled to see </w:t>
      </w:r>
      <w:r w:rsidR="00F5373E">
        <w:rPr>
          <w:rFonts w:ascii="Times New Roman" w:eastAsia="Times New Roman" w:hAnsi="Times New Roman" w:cs="Times New Roman"/>
          <w:sz w:val="24"/>
          <w:szCs w:val="24"/>
        </w:rPr>
        <w:t>that this is working in concert with those and am eager to work with you.”</w:t>
      </w:r>
    </w:p>
    <w:p w14:paraId="2A23C003" w14:textId="46C56D87" w:rsidR="00CC5320" w:rsidRDefault="00CC5320">
      <w:pPr>
        <w:spacing w:after="0" w:line="240" w:lineRule="auto"/>
        <w:jc w:val="both"/>
        <w:rPr>
          <w:rFonts w:ascii="Times New Roman" w:eastAsia="Times New Roman" w:hAnsi="Times New Roman" w:cs="Times New Roman"/>
          <w:sz w:val="24"/>
          <w:szCs w:val="24"/>
        </w:rPr>
      </w:pPr>
    </w:p>
    <w:p w14:paraId="1F07A531" w14:textId="2933AA58" w:rsidR="00F5373E" w:rsidRPr="003F373E" w:rsidRDefault="00F5373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General Discussion:</w:t>
      </w:r>
    </w:p>
    <w:p w14:paraId="3532ACA9" w14:textId="3C6044A4" w:rsidR="002F3741" w:rsidRDefault="002F3741">
      <w:pPr>
        <w:spacing w:after="0" w:line="240" w:lineRule="auto"/>
        <w:jc w:val="both"/>
        <w:rPr>
          <w:rFonts w:ascii="Times New Roman" w:eastAsia="Times New Roman" w:hAnsi="Times New Roman" w:cs="Times New Roman"/>
          <w:sz w:val="24"/>
          <w:szCs w:val="24"/>
        </w:rPr>
      </w:pPr>
    </w:p>
    <w:p w14:paraId="60DB9F5D" w14:textId="44D186F1" w:rsidR="00AF05D8" w:rsidRDefault="000B13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thanked Ms. Gold and Mr. Majersik on their presentations.  They said that they would be willing to attend the meetings while the Board are discussing the GHG </w:t>
      </w:r>
      <w:r w:rsidR="000123CD">
        <w:rPr>
          <w:rFonts w:ascii="Times New Roman" w:eastAsia="Times New Roman" w:hAnsi="Times New Roman" w:cs="Times New Roman"/>
          <w:sz w:val="24"/>
          <w:szCs w:val="24"/>
        </w:rPr>
        <w:t>Emissions Reduction.</w:t>
      </w:r>
    </w:p>
    <w:p w14:paraId="1A82D810" w14:textId="77777777" w:rsidR="000123CD" w:rsidRDefault="000123CD">
      <w:pPr>
        <w:spacing w:after="0" w:line="240" w:lineRule="auto"/>
        <w:jc w:val="both"/>
        <w:rPr>
          <w:rFonts w:ascii="Times New Roman" w:eastAsia="Times New Roman" w:hAnsi="Times New Roman" w:cs="Times New Roman"/>
          <w:sz w:val="24"/>
          <w:szCs w:val="24"/>
        </w:rPr>
      </w:pPr>
    </w:p>
    <w:p w14:paraId="28A78B85" w14:textId="0738867F" w:rsidR="000123CD" w:rsidRDefault="000123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Corman asked “knowing what you know about the DCSEU do you recommend anything</w:t>
      </w:r>
      <w:r w:rsidR="008B480D">
        <w:rPr>
          <w:rFonts w:ascii="Times New Roman" w:eastAsia="Times New Roman" w:hAnsi="Times New Roman" w:cs="Times New Roman"/>
          <w:sz w:val="24"/>
          <w:szCs w:val="24"/>
        </w:rPr>
        <w:t xml:space="preserve"> to emphasize on from the DCSEU?”  Mr. Majersik said “I would say that because so many buildings are going to need to improve </w:t>
      </w:r>
      <w:r w:rsidR="00F5373E">
        <w:rPr>
          <w:rFonts w:ascii="Times New Roman" w:eastAsia="Times New Roman" w:hAnsi="Times New Roman" w:cs="Times New Roman"/>
          <w:sz w:val="24"/>
          <w:szCs w:val="24"/>
        </w:rPr>
        <w:t>their</w:t>
      </w:r>
      <w:r w:rsidR="008B480D">
        <w:rPr>
          <w:rFonts w:ascii="Times New Roman" w:eastAsia="Times New Roman" w:hAnsi="Times New Roman" w:cs="Times New Roman"/>
          <w:sz w:val="24"/>
          <w:szCs w:val="24"/>
        </w:rPr>
        <w:t xml:space="preserve"> performance</w:t>
      </w:r>
      <w:r w:rsidR="00F5373E">
        <w:rPr>
          <w:rFonts w:ascii="Times New Roman" w:eastAsia="Times New Roman" w:hAnsi="Times New Roman" w:cs="Times New Roman"/>
          <w:sz w:val="24"/>
          <w:szCs w:val="24"/>
        </w:rPr>
        <w:t>,</w:t>
      </w:r>
      <w:r w:rsidR="008B480D">
        <w:rPr>
          <w:rFonts w:ascii="Times New Roman" w:eastAsia="Times New Roman" w:hAnsi="Times New Roman" w:cs="Times New Roman"/>
          <w:sz w:val="24"/>
          <w:szCs w:val="24"/>
        </w:rPr>
        <w:t xml:space="preserve"> the building energy performance </w:t>
      </w:r>
      <w:r w:rsidR="00F5373E">
        <w:rPr>
          <w:rFonts w:ascii="Times New Roman" w:eastAsia="Times New Roman" w:hAnsi="Times New Roman" w:cs="Times New Roman"/>
          <w:sz w:val="24"/>
          <w:szCs w:val="24"/>
        </w:rPr>
        <w:t xml:space="preserve">standards </w:t>
      </w:r>
      <w:r w:rsidR="008B480D">
        <w:rPr>
          <w:rFonts w:ascii="Times New Roman" w:eastAsia="Times New Roman" w:hAnsi="Times New Roman" w:cs="Times New Roman"/>
          <w:sz w:val="24"/>
          <w:szCs w:val="24"/>
        </w:rPr>
        <w:t>needs to be fact</w:t>
      </w:r>
      <w:r w:rsidR="00F5373E">
        <w:rPr>
          <w:rFonts w:ascii="Times New Roman" w:eastAsia="Times New Roman" w:hAnsi="Times New Roman" w:cs="Times New Roman"/>
          <w:sz w:val="24"/>
          <w:szCs w:val="24"/>
        </w:rPr>
        <w:t>o</w:t>
      </w:r>
      <w:r w:rsidR="008B480D">
        <w:rPr>
          <w:rFonts w:ascii="Times New Roman" w:eastAsia="Times New Roman" w:hAnsi="Times New Roman" w:cs="Times New Roman"/>
          <w:sz w:val="24"/>
          <w:szCs w:val="24"/>
        </w:rPr>
        <w:t>red in.  The DCSEU is not going to be able to offer financial incentives for every building that has to comply with the needs to be able to be rewarded for providing technical assistance without any financial assistance.  There’s a lot of wasted effort that goes into</w:t>
      </w:r>
      <w:r w:rsidR="00DB57EC">
        <w:rPr>
          <w:rFonts w:ascii="Times New Roman" w:eastAsia="Times New Roman" w:hAnsi="Times New Roman" w:cs="Times New Roman"/>
          <w:sz w:val="24"/>
          <w:szCs w:val="24"/>
        </w:rPr>
        <w:t xml:space="preserve"> separately tracking spending on gas and electri</w:t>
      </w:r>
      <w:r w:rsidR="00F5373E">
        <w:rPr>
          <w:rFonts w:ascii="Times New Roman" w:eastAsia="Times New Roman" w:hAnsi="Times New Roman" w:cs="Times New Roman"/>
          <w:sz w:val="24"/>
          <w:szCs w:val="24"/>
        </w:rPr>
        <w:t>c</w:t>
      </w:r>
      <w:r w:rsidR="00DB57EC">
        <w:rPr>
          <w:rFonts w:ascii="Times New Roman" w:eastAsia="Times New Roman" w:hAnsi="Times New Roman" w:cs="Times New Roman"/>
          <w:sz w:val="24"/>
          <w:szCs w:val="24"/>
        </w:rPr>
        <w:t xml:space="preserve"> savings. There are many deep retrofits, I think we need to stop tracking the spending separately.  You could still</w:t>
      </w:r>
      <w:r w:rsidR="00F5373E">
        <w:rPr>
          <w:rFonts w:ascii="Times New Roman" w:eastAsia="Times New Roman" w:hAnsi="Times New Roman" w:cs="Times New Roman"/>
          <w:sz w:val="24"/>
          <w:szCs w:val="24"/>
        </w:rPr>
        <w:t xml:space="preserve"> </w:t>
      </w:r>
      <w:r w:rsidR="00DB57EC">
        <w:rPr>
          <w:rFonts w:ascii="Times New Roman" w:eastAsia="Times New Roman" w:hAnsi="Times New Roman" w:cs="Times New Roman"/>
          <w:sz w:val="24"/>
          <w:szCs w:val="24"/>
        </w:rPr>
        <w:t>track savings</w:t>
      </w:r>
      <w:r w:rsidR="00F5373E">
        <w:rPr>
          <w:rFonts w:ascii="Times New Roman" w:eastAsia="Times New Roman" w:hAnsi="Times New Roman" w:cs="Times New Roman"/>
          <w:sz w:val="24"/>
          <w:szCs w:val="24"/>
        </w:rPr>
        <w:t>,</w:t>
      </w:r>
      <w:r w:rsidR="00DB57EC">
        <w:rPr>
          <w:rFonts w:ascii="Times New Roman" w:eastAsia="Times New Roman" w:hAnsi="Times New Roman" w:cs="Times New Roman"/>
          <w:sz w:val="24"/>
          <w:szCs w:val="24"/>
        </w:rPr>
        <w:t xml:space="preserve"> if </w:t>
      </w:r>
      <w:r w:rsidR="003F373E">
        <w:rPr>
          <w:rFonts w:ascii="Times New Roman" w:eastAsia="Times New Roman" w:hAnsi="Times New Roman" w:cs="Times New Roman"/>
          <w:sz w:val="24"/>
          <w:szCs w:val="24"/>
        </w:rPr>
        <w:t>necessary,</w:t>
      </w:r>
      <w:r w:rsidR="00DB57EC">
        <w:rPr>
          <w:rFonts w:ascii="Times New Roman" w:eastAsia="Times New Roman" w:hAnsi="Times New Roman" w:cs="Times New Roman"/>
          <w:sz w:val="24"/>
          <w:szCs w:val="24"/>
        </w:rPr>
        <w:t xml:space="preserve"> their </w:t>
      </w:r>
      <w:r w:rsidR="00F5373E">
        <w:rPr>
          <w:rFonts w:ascii="Times New Roman" w:eastAsia="Times New Roman" w:hAnsi="Times New Roman" w:cs="Times New Roman"/>
          <w:sz w:val="24"/>
          <w:szCs w:val="24"/>
        </w:rPr>
        <w:t>various strategies</w:t>
      </w:r>
      <w:r w:rsidR="00DB57EC">
        <w:rPr>
          <w:rFonts w:ascii="Times New Roman" w:eastAsia="Times New Roman" w:hAnsi="Times New Roman" w:cs="Times New Roman"/>
          <w:sz w:val="24"/>
          <w:szCs w:val="24"/>
        </w:rPr>
        <w:t xml:space="preserve"> and tracking separately.  The savings could be useful as part of a combined strategy to align the DCSEU with the District’s goals. You need to make sure the DCSEU is focused on energy efficiency.  To educate all people in our District.</w:t>
      </w:r>
      <w:r w:rsidR="00F5373E">
        <w:rPr>
          <w:rFonts w:ascii="Times New Roman" w:eastAsia="Times New Roman" w:hAnsi="Times New Roman" w:cs="Times New Roman"/>
          <w:sz w:val="24"/>
          <w:szCs w:val="24"/>
        </w:rPr>
        <w:t>”</w:t>
      </w:r>
    </w:p>
    <w:p w14:paraId="619FA450" w14:textId="77777777" w:rsidR="00DB57EC" w:rsidRDefault="00DB57EC">
      <w:pPr>
        <w:spacing w:after="0" w:line="240" w:lineRule="auto"/>
        <w:jc w:val="both"/>
        <w:rPr>
          <w:rFonts w:ascii="Times New Roman" w:eastAsia="Times New Roman" w:hAnsi="Times New Roman" w:cs="Times New Roman"/>
          <w:sz w:val="24"/>
          <w:szCs w:val="24"/>
        </w:rPr>
      </w:pPr>
    </w:p>
    <w:p w14:paraId="500F3BBB" w14:textId="1E8C6C16" w:rsidR="00F5373E" w:rsidRDefault="00DB5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Gold answered </w:t>
      </w:r>
      <w:r w:rsidR="00F5373E">
        <w:rPr>
          <w:rFonts w:ascii="Times New Roman" w:eastAsia="Times New Roman" w:hAnsi="Times New Roman" w:cs="Times New Roman"/>
          <w:sz w:val="24"/>
          <w:szCs w:val="24"/>
        </w:rPr>
        <w:t>“</w:t>
      </w:r>
      <w:r>
        <w:rPr>
          <w:rFonts w:ascii="Times New Roman" w:eastAsia="Times New Roman" w:hAnsi="Times New Roman" w:cs="Times New Roman"/>
          <w:sz w:val="24"/>
          <w:szCs w:val="24"/>
        </w:rPr>
        <w:t>from a tracking perspective we don’t want to add any time on energy or cost to the work</w:t>
      </w:r>
      <w:r w:rsidR="00EE1D43">
        <w:rPr>
          <w:rFonts w:ascii="Times New Roman" w:eastAsia="Times New Roman" w:hAnsi="Times New Roman" w:cs="Times New Roman"/>
          <w:sz w:val="24"/>
          <w:szCs w:val="24"/>
        </w:rPr>
        <w:t xml:space="preserve"> that’s done, but it is important to be able to look longitu</w:t>
      </w:r>
      <w:r w:rsidR="00F5373E">
        <w:rPr>
          <w:rFonts w:ascii="Times New Roman" w:eastAsia="Times New Roman" w:hAnsi="Times New Roman" w:cs="Times New Roman"/>
          <w:sz w:val="24"/>
          <w:szCs w:val="24"/>
        </w:rPr>
        <w:t>d</w:t>
      </w:r>
      <w:r w:rsidR="003F373E">
        <w:rPr>
          <w:rFonts w:ascii="Times New Roman" w:eastAsia="Times New Roman" w:hAnsi="Times New Roman" w:cs="Times New Roman"/>
          <w:sz w:val="24"/>
          <w:szCs w:val="24"/>
        </w:rPr>
        <w:t>inally</w:t>
      </w:r>
      <w:r w:rsidR="00EE1D43">
        <w:rPr>
          <w:rFonts w:ascii="Times New Roman" w:eastAsia="Times New Roman" w:hAnsi="Times New Roman" w:cs="Times New Roman"/>
          <w:sz w:val="24"/>
          <w:szCs w:val="24"/>
        </w:rPr>
        <w:t xml:space="preserve"> at process both for climate tracking and greenhouse gas tracking.  Well, at a minimum continuance to track savings from different fields will really be important.  </w:t>
      </w:r>
      <w:r w:rsidR="00967539">
        <w:rPr>
          <w:rFonts w:ascii="Times New Roman" w:eastAsia="Times New Roman" w:hAnsi="Times New Roman" w:cs="Times New Roman"/>
          <w:sz w:val="24"/>
          <w:szCs w:val="24"/>
        </w:rPr>
        <w:t>Also, I think the contractor</w:t>
      </w:r>
      <w:r w:rsidR="00C52B62">
        <w:rPr>
          <w:rFonts w:ascii="Times New Roman" w:eastAsia="Times New Roman" w:hAnsi="Times New Roman" w:cs="Times New Roman"/>
          <w:sz w:val="24"/>
          <w:szCs w:val="24"/>
        </w:rPr>
        <w:t xml:space="preserve"> </w:t>
      </w:r>
      <w:r w:rsidR="00967539">
        <w:rPr>
          <w:rFonts w:ascii="Times New Roman" w:eastAsia="Times New Roman" w:hAnsi="Times New Roman" w:cs="Times New Roman"/>
          <w:sz w:val="24"/>
          <w:szCs w:val="24"/>
        </w:rPr>
        <w:t>community and their trade allies should be able to g</w:t>
      </w:r>
      <w:r w:rsidR="00C52B62">
        <w:rPr>
          <w:rFonts w:ascii="Times New Roman" w:eastAsia="Times New Roman" w:hAnsi="Times New Roman" w:cs="Times New Roman"/>
          <w:sz w:val="24"/>
          <w:szCs w:val="24"/>
        </w:rPr>
        <w:t>ive input</w:t>
      </w:r>
      <w:r w:rsidR="00EE1D43">
        <w:rPr>
          <w:rFonts w:ascii="Times New Roman" w:eastAsia="Times New Roman" w:hAnsi="Times New Roman" w:cs="Times New Roman"/>
          <w:sz w:val="24"/>
          <w:szCs w:val="24"/>
        </w:rPr>
        <w:t xml:space="preserve"> </w:t>
      </w:r>
      <w:r w:rsidR="00C52B62">
        <w:rPr>
          <w:rFonts w:ascii="Times New Roman" w:eastAsia="Times New Roman" w:hAnsi="Times New Roman" w:cs="Times New Roman"/>
          <w:sz w:val="24"/>
          <w:szCs w:val="24"/>
        </w:rPr>
        <w:t>about what they would need to be able to successfully transition their businesses to align with and support the DCSEU and support the changes that might be made.</w:t>
      </w:r>
      <w:r w:rsidR="00F5373E">
        <w:rPr>
          <w:rFonts w:ascii="Times New Roman" w:eastAsia="Times New Roman" w:hAnsi="Times New Roman" w:cs="Times New Roman"/>
          <w:sz w:val="24"/>
          <w:szCs w:val="24"/>
        </w:rPr>
        <w:t>”</w:t>
      </w:r>
      <w:r w:rsidR="000E529E">
        <w:rPr>
          <w:rFonts w:ascii="Times New Roman" w:eastAsia="Times New Roman" w:hAnsi="Times New Roman" w:cs="Times New Roman"/>
          <w:sz w:val="24"/>
          <w:szCs w:val="24"/>
        </w:rPr>
        <w:t xml:space="preserve">  </w:t>
      </w:r>
    </w:p>
    <w:p w14:paraId="294B977C" w14:textId="77777777" w:rsidR="00F5373E" w:rsidRDefault="00F5373E">
      <w:pPr>
        <w:spacing w:after="0" w:line="240" w:lineRule="auto"/>
        <w:jc w:val="both"/>
        <w:rPr>
          <w:rFonts w:ascii="Times New Roman" w:eastAsia="Times New Roman" w:hAnsi="Times New Roman" w:cs="Times New Roman"/>
          <w:sz w:val="24"/>
          <w:szCs w:val="24"/>
        </w:rPr>
      </w:pPr>
    </w:p>
    <w:p w14:paraId="5B128EA2" w14:textId="0C1B5971" w:rsidR="005808A0" w:rsidRDefault="000E52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would like to make a comment relating to some of those comments given by Mr. Majersik about rewarding the need to reward the contractor for technical assistance.  </w:t>
      </w:r>
      <w:r w:rsidR="00F5373E">
        <w:rPr>
          <w:rFonts w:ascii="Times New Roman" w:eastAsia="Times New Roman" w:hAnsi="Times New Roman" w:cs="Times New Roman"/>
          <w:sz w:val="24"/>
          <w:szCs w:val="24"/>
        </w:rPr>
        <w:t>She said, “</w:t>
      </w:r>
      <w:r>
        <w:rPr>
          <w:rFonts w:ascii="Times New Roman" w:eastAsia="Times New Roman" w:hAnsi="Times New Roman" w:cs="Times New Roman"/>
          <w:sz w:val="24"/>
          <w:szCs w:val="24"/>
        </w:rPr>
        <w:t xml:space="preserve">This has been a background concern for the Board for years and sometimes were privy of the wonderful work that the DCSEU is doing.  We got a new contract in the works and I will ask Chair Corman to consider making this an agenda item about how that may be worked into a contract.  </w:t>
      </w:r>
      <w:r w:rsidR="005808A0">
        <w:rPr>
          <w:rFonts w:ascii="Times New Roman" w:eastAsia="Times New Roman" w:hAnsi="Times New Roman" w:cs="Times New Roman"/>
          <w:sz w:val="24"/>
          <w:szCs w:val="24"/>
        </w:rPr>
        <w:t xml:space="preserve">The District is discussing a time of use residential programs.  Could someone look into the possibility of piloting </w:t>
      </w:r>
      <w:proofErr w:type="gramStart"/>
      <w:r w:rsidR="005808A0">
        <w:rPr>
          <w:rFonts w:ascii="Times New Roman" w:eastAsia="Times New Roman" w:hAnsi="Times New Roman" w:cs="Times New Roman"/>
          <w:sz w:val="24"/>
          <w:szCs w:val="24"/>
        </w:rPr>
        <w:t>an</w:t>
      </w:r>
      <w:proofErr w:type="gramEnd"/>
      <w:r w:rsidR="005808A0">
        <w:rPr>
          <w:rFonts w:ascii="Times New Roman" w:eastAsia="Times New Roman" w:hAnsi="Times New Roman" w:cs="Times New Roman"/>
          <w:sz w:val="24"/>
          <w:szCs w:val="24"/>
        </w:rPr>
        <w:t xml:space="preserve"> DCSEU time of use and take advantage of whatever decisions made about that program.  Let’s take advantage of this.</w:t>
      </w:r>
      <w:r w:rsidR="00F5373E">
        <w:rPr>
          <w:rFonts w:ascii="Times New Roman" w:eastAsia="Times New Roman" w:hAnsi="Times New Roman" w:cs="Times New Roman"/>
          <w:sz w:val="24"/>
          <w:szCs w:val="24"/>
        </w:rPr>
        <w:t>”</w:t>
      </w:r>
      <w:r w:rsidR="005808A0">
        <w:rPr>
          <w:rFonts w:ascii="Times New Roman" w:eastAsia="Times New Roman" w:hAnsi="Times New Roman" w:cs="Times New Roman"/>
          <w:sz w:val="24"/>
          <w:szCs w:val="24"/>
        </w:rPr>
        <w:t xml:space="preserve">  Dr. Loncke said </w:t>
      </w:r>
      <w:r w:rsidR="0053271B">
        <w:rPr>
          <w:rFonts w:ascii="Times New Roman" w:eastAsia="Times New Roman" w:hAnsi="Times New Roman" w:cs="Times New Roman"/>
          <w:sz w:val="24"/>
          <w:szCs w:val="24"/>
        </w:rPr>
        <w:t>“</w:t>
      </w:r>
      <w:r w:rsidR="005808A0">
        <w:rPr>
          <w:rFonts w:ascii="Times New Roman" w:eastAsia="Times New Roman" w:hAnsi="Times New Roman" w:cs="Times New Roman"/>
          <w:sz w:val="24"/>
          <w:szCs w:val="24"/>
        </w:rPr>
        <w:t xml:space="preserve">that the DCSEU is already receiving credit on terms of providing technical assistant.  More broadly for other energy efficiency work and these </w:t>
      </w:r>
      <w:r w:rsidR="00F5373E">
        <w:rPr>
          <w:rFonts w:ascii="Times New Roman" w:eastAsia="Times New Roman" w:hAnsi="Times New Roman" w:cs="Times New Roman"/>
          <w:sz w:val="24"/>
          <w:szCs w:val="24"/>
        </w:rPr>
        <w:t>protocols</w:t>
      </w:r>
      <w:r w:rsidR="005808A0">
        <w:rPr>
          <w:rFonts w:ascii="Times New Roman" w:eastAsia="Times New Roman" w:hAnsi="Times New Roman" w:cs="Times New Roman"/>
          <w:sz w:val="24"/>
          <w:szCs w:val="24"/>
        </w:rPr>
        <w:t xml:space="preserve"> need to be worked out in concert</w:t>
      </w:r>
      <w:r w:rsidR="0053271B">
        <w:rPr>
          <w:rFonts w:ascii="Times New Roman" w:eastAsia="Times New Roman" w:hAnsi="Times New Roman" w:cs="Times New Roman"/>
          <w:sz w:val="24"/>
          <w:szCs w:val="24"/>
        </w:rPr>
        <w:t xml:space="preserve"> with DOEE and</w:t>
      </w:r>
      <w:r w:rsidR="00F5373E">
        <w:rPr>
          <w:rFonts w:ascii="Times New Roman" w:eastAsia="Times New Roman" w:hAnsi="Times New Roman" w:cs="Times New Roman"/>
          <w:sz w:val="24"/>
          <w:szCs w:val="24"/>
        </w:rPr>
        <w:t xml:space="preserve"> the</w:t>
      </w:r>
      <w:r w:rsidR="0053271B">
        <w:rPr>
          <w:rFonts w:ascii="Times New Roman" w:eastAsia="Times New Roman" w:hAnsi="Times New Roman" w:cs="Times New Roman"/>
          <w:sz w:val="24"/>
          <w:szCs w:val="24"/>
        </w:rPr>
        <w:t xml:space="preserve"> </w:t>
      </w:r>
      <w:r w:rsidR="00F5373E">
        <w:rPr>
          <w:rFonts w:ascii="Times New Roman" w:eastAsia="Times New Roman" w:hAnsi="Times New Roman" w:cs="Times New Roman"/>
          <w:sz w:val="24"/>
          <w:szCs w:val="24"/>
        </w:rPr>
        <w:t>third-party</w:t>
      </w:r>
      <w:r w:rsidR="0053271B">
        <w:rPr>
          <w:rFonts w:ascii="Times New Roman" w:eastAsia="Times New Roman" w:hAnsi="Times New Roman" w:cs="Times New Roman"/>
          <w:sz w:val="24"/>
          <w:szCs w:val="24"/>
        </w:rPr>
        <w:t xml:space="preserve"> evaluat</w:t>
      </w:r>
      <w:r w:rsidR="00F5373E">
        <w:rPr>
          <w:rFonts w:ascii="Times New Roman" w:eastAsia="Times New Roman" w:hAnsi="Times New Roman" w:cs="Times New Roman"/>
          <w:sz w:val="24"/>
          <w:szCs w:val="24"/>
        </w:rPr>
        <w:t>or</w:t>
      </w:r>
      <w:r w:rsidR="0053271B">
        <w:rPr>
          <w:rFonts w:ascii="Times New Roman" w:eastAsia="Times New Roman" w:hAnsi="Times New Roman" w:cs="Times New Roman"/>
          <w:sz w:val="24"/>
          <w:szCs w:val="24"/>
        </w:rPr>
        <w:t>.  It’s just a matter of getting that framework finalized.”  Mr. Trabue stated that this is he beginning to the conversation and we approve of the partnership that we have had with DOEE.  So thank you we’re here to partner, collaborate and continue to bring a great result to the District of Columbia.</w:t>
      </w:r>
    </w:p>
    <w:p w14:paraId="46693933" w14:textId="77777777" w:rsidR="0053271B" w:rsidRDefault="0053271B">
      <w:pPr>
        <w:spacing w:after="0" w:line="240" w:lineRule="auto"/>
        <w:jc w:val="both"/>
        <w:rPr>
          <w:rFonts w:ascii="Times New Roman" w:eastAsia="Times New Roman" w:hAnsi="Times New Roman" w:cs="Times New Roman"/>
          <w:sz w:val="24"/>
          <w:szCs w:val="24"/>
        </w:rPr>
      </w:pPr>
    </w:p>
    <w:p w14:paraId="4DC42607" w14:textId="577280BB" w:rsidR="0053271B" w:rsidRDefault="00F537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53271B">
        <w:rPr>
          <w:rFonts w:ascii="Times New Roman" w:eastAsia="Times New Roman" w:hAnsi="Times New Roman" w:cs="Times New Roman"/>
          <w:sz w:val="24"/>
          <w:szCs w:val="24"/>
        </w:rPr>
        <w:t xml:space="preserve"> steps:</w:t>
      </w:r>
    </w:p>
    <w:p w14:paraId="3A0A604C" w14:textId="77777777" w:rsidR="0053271B" w:rsidRDefault="0053271B">
      <w:pPr>
        <w:spacing w:after="0" w:line="240" w:lineRule="auto"/>
        <w:jc w:val="both"/>
        <w:rPr>
          <w:rFonts w:ascii="Times New Roman" w:eastAsia="Times New Roman" w:hAnsi="Times New Roman" w:cs="Times New Roman"/>
          <w:sz w:val="24"/>
          <w:szCs w:val="24"/>
        </w:rPr>
      </w:pPr>
    </w:p>
    <w:p w14:paraId="3B1D1522" w14:textId="1716F0EE" w:rsidR="0053271B" w:rsidRDefault="0053271B" w:rsidP="001C6A5C">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clear discussion on the GHG benchmark.</w:t>
      </w:r>
    </w:p>
    <w:p w14:paraId="66259128" w14:textId="140F2985" w:rsidR="0053271B" w:rsidRDefault="0053271B" w:rsidP="001C6A5C">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to submit written comments to </w:t>
      </w:r>
      <w:r w:rsidR="007E47BD">
        <w:rPr>
          <w:rFonts w:ascii="Times New Roman" w:eastAsia="Times New Roman" w:hAnsi="Times New Roman" w:cs="Times New Roman"/>
          <w:sz w:val="24"/>
          <w:szCs w:val="24"/>
        </w:rPr>
        <w:t>D</w:t>
      </w:r>
      <w:r>
        <w:rPr>
          <w:rFonts w:ascii="Times New Roman" w:eastAsia="Times New Roman" w:hAnsi="Times New Roman" w:cs="Times New Roman"/>
          <w:sz w:val="24"/>
          <w:szCs w:val="24"/>
        </w:rPr>
        <w:t>r. Loncke on GHG Emissions</w:t>
      </w:r>
    </w:p>
    <w:p w14:paraId="279E6022" w14:textId="3AA3AC25" w:rsidR="0053271B" w:rsidRDefault="0053271B" w:rsidP="001C6A5C">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Decision from the Board</w:t>
      </w:r>
      <w:r w:rsidR="001C6A5C">
        <w:rPr>
          <w:rFonts w:ascii="Times New Roman" w:eastAsia="Times New Roman" w:hAnsi="Times New Roman" w:cs="Times New Roman"/>
          <w:sz w:val="24"/>
          <w:szCs w:val="24"/>
        </w:rPr>
        <w:t xml:space="preserve"> on GHG benchmark</w:t>
      </w:r>
    </w:p>
    <w:p w14:paraId="340FD85D" w14:textId="77777777" w:rsidR="001C6A5C" w:rsidRDefault="001C6A5C" w:rsidP="001C6A5C">
      <w:pPr>
        <w:spacing w:after="0" w:line="240" w:lineRule="auto"/>
        <w:jc w:val="both"/>
        <w:rPr>
          <w:rFonts w:ascii="Times New Roman" w:eastAsia="Times New Roman" w:hAnsi="Times New Roman" w:cs="Times New Roman"/>
          <w:sz w:val="24"/>
          <w:szCs w:val="24"/>
        </w:rPr>
      </w:pPr>
    </w:p>
    <w:p w14:paraId="2B4C1995" w14:textId="5EC1641E" w:rsidR="005D3A4E" w:rsidRDefault="001C6A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Dodge suggest the Board meet before the next board meeting to discuss the GHG benchmark.</w:t>
      </w:r>
      <w:r w:rsidR="00651F21">
        <w:rPr>
          <w:rFonts w:ascii="Times New Roman" w:eastAsia="Times New Roman" w:hAnsi="Times New Roman" w:cs="Times New Roman"/>
          <w:sz w:val="24"/>
          <w:szCs w:val="24"/>
        </w:rPr>
        <w:t xml:space="preserve">  </w:t>
      </w:r>
      <w:r w:rsidR="00F5373E">
        <w:rPr>
          <w:rFonts w:ascii="Times New Roman" w:eastAsia="Times New Roman" w:hAnsi="Times New Roman" w:cs="Times New Roman"/>
          <w:sz w:val="24"/>
          <w:szCs w:val="24"/>
        </w:rPr>
        <w:t>The</w:t>
      </w:r>
      <w:r w:rsidR="00651F21">
        <w:rPr>
          <w:rFonts w:ascii="Times New Roman" w:eastAsia="Times New Roman" w:hAnsi="Times New Roman" w:cs="Times New Roman"/>
          <w:sz w:val="24"/>
          <w:szCs w:val="24"/>
        </w:rPr>
        <w:t xml:space="preserve"> GHG </w:t>
      </w:r>
      <w:r w:rsidR="00F3064C">
        <w:rPr>
          <w:rFonts w:ascii="Times New Roman" w:eastAsia="Times New Roman" w:hAnsi="Times New Roman" w:cs="Times New Roman"/>
          <w:sz w:val="24"/>
          <w:szCs w:val="24"/>
        </w:rPr>
        <w:t>Discussion would be held on Friday, October 26, at 10:00 am.  A Doodle Poll will be sent out regarding the meeting to discuss the annual report the week of November 2-6.</w:t>
      </w:r>
    </w:p>
    <w:p w14:paraId="0D787503" w14:textId="77777777" w:rsidR="00F3064C" w:rsidRPr="00B2472A" w:rsidRDefault="00F3064C">
      <w:pPr>
        <w:spacing w:after="0" w:line="240" w:lineRule="auto"/>
        <w:jc w:val="both"/>
        <w:rPr>
          <w:rFonts w:ascii="Times New Roman" w:eastAsia="Times New Roman" w:hAnsi="Times New Roman" w:cs="Times New Roman"/>
          <w:sz w:val="24"/>
          <w:szCs w:val="24"/>
        </w:rPr>
      </w:pPr>
    </w:p>
    <w:p w14:paraId="3BFF3201" w14:textId="4F2CC173" w:rsidR="00D837C6" w:rsidRPr="00B2472A" w:rsidRDefault="005D3A4E" w:rsidP="00D837C6">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b/>
          <w:i/>
          <w:sz w:val="24"/>
          <w:szCs w:val="24"/>
        </w:rPr>
        <w:t xml:space="preserve">Other </w:t>
      </w:r>
    </w:p>
    <w:p w14:paraId="482E1DD7" w14:textId="77777777" w:rsidR="00D837C6" w:rsidRPr="00B2472A" w:rsidRDefault="00D837C6" w:rsidP="00D837C6">
      <w:pPr>
        <w:spacing w:after="0" w:line="240" w:lineRule="auto"/>
        <w:jc w:val="both"/>
        <w:rPr>
          <w:rFonts w:ascii="Times New Roman" w:eastAsia="Times New Roman" w:hAnsi="Times New Roman" w:cs="Times New Roman"/>
          <w:sz w:val="24"/>
          <w:szCs w:val="24"/>
        </w:rPr>
      </w:pPr>
    </w:p>
    <w:p w14:paraId="15ABAD19" w14:textId="25FFC697" w:rsidR="00477B3E" w:rsidRPr="00B2472A" w:rsidRDefault="004E5291">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b/>
          <w:i/>
          <w:sz w:val="24"/>
          <w:szCs w:val="24"/>
        </w:rPr>
        <w:t>Next Agenda</w:t>
      </w:r>
    </w:p>
    <w:p w14:paraId="6072634C" w14:textId="512B4255" w:rsidR="004E5291" w:rsidRPr="00DB76F4" w:rsidRDefault="004F4862" w:rsidP="009866F2">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r w:rsidR="00F3064C">
        <w:rPr>
          <w:rFonts w:ascii="Times New Roman" w:eastAsia="Times New Roman" w:hAnsi="Times New Roman" w:cs="Times New Roman"/>
          <w:sz w:val="24"/>
          <w:szCs w:val="24"/>
        </w:rPr>
        <w:t>October 13</w:t>
      </w:r>
      <w:r w:rsidR="00CB3C74">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w:t>
      </w:r>
      <w:r w:rsidR="00C041F8">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w:t>
      </w:r>
    </w:p>
    <w:p w14:paraId="69D4EBE4" w14:textId="77777777" w:rsidR="00205571" w:rsidRPr="00D20838" w:rsidRDefault="00205571">
      <w:pPr>
        <w:spacing w:after="0" w:line="240" w:lineRule="auto"/>
        <w:jc w:val="both"/>
        <w:rPr>
          <w:rFonts w:ascii="Times New Roman" w:eastAsia="Times New Roman" w:hAnsi="Times New Roman" w:cs="Times New Roman"/>
          <w:b/>
          <w:sz w:val="24"/>
          <w:szCs w:val="24"/>
        </w:rPr>
      </w:pPr>
    </w:p>
    <w:p w14:paraId="00000046" w14:textId="77777777" w:rsidR="005F36B7" w:rsidRPr="00B2472A" w:rsidRDefault="00C7379A">
      <w:pPr>
        <w:spacing w:after="0" w:line="240" w:lineRule="auto"/>
        <w:jc w:val="both"/>
        <w:rPr>
          <w:rFonts w:ascii="Times New Roman" w:eastAsia="Times New Roman" w:hAnsi="Times New Roman" w:cs="Times New Roman"/>
          <w:b/>
          <w:i/>
          <w:sz w:val="24"/>
          <w:szCs w:val="24"/>
        </w:rPr>
      </w:pPr>
      <w:r w:rsidRPr="00B2472A">
        <w:rPr>
          <w:rFonts w:ascii="Times New Roman" w:eastAsia="Times New Roman" w:hAnsi="Times New Roman" w:cs="Times New Roman"/>
          <w:b/>
          <w:i/>
          <w:sz w:val="24"/>
          <w:szCs w:val="24"/>
        </w:rPr>
        <w:t>Actions taken by the Board</w:t>
      </w:r>
    </w:p>
    <w:p w14:paraId="00000047" w14:textId="77777777" w:rsidR="005F36B7" w:rsidRPr="00B2472A" w:rsidRDefault="005F36B7">
      <w:pPr>
        <w:spacing w:after="0" w:line="240" w:lineRule="auto"/>
        <w:ind w:firstLine="360"/>
        <w:jc w:val="both"/>
        <w:rPr>
          <w:rFonts w:ascii="Times New Roman" w:eastAsia="Times New Roman" w:hAnsi="Times New Roman" w:cs="Times New Roman"/>
          <w:b/>
          <w:i/>
          <w:sz w:val="24"/>
          <w:szCs w:val="24"/>
        </w:rPr>
      </w:pPr>
    </w:p>
    <w:p w14:paraId="00000048" w14:textId="3350403C" w:rsidR="005F36B7" w:rsidRPr="00DB76F4" w:rsidRDefault="00C7379A" w:rsidP="009866F2">
      <w:pPr>
        <w:numPr>
          <w:ilvl w:val="0"/>
          <w:numId w:val="1"/>
        </w:numPr>
        <w:spacing w:after="0" w:line="240" w:lineRule="auto"/>
        <w:jc w:val="both"/>
        <w:rPr>
          <w:rFonts w:ascii="Times New Roman" w:hAnsi="Times New Roman" w:cs="Times New Roman"/>
          <w:sz w:val="24"/>
          <w:szCs w:val="24"/>
        </w:rPr>
      </w:pPr>
      <w:r w:rsidRPr="00B2472A">
        <w:rPr>
          <w:rFonts w:ascii="Times New Roman" w:eastAsia="Times New Roman" w:hAnsi="Times New Roman" w:cs="Times New Roman"/>
          <w:sz w:val="24"/>
          <w:szCs w:val="24"/>
        </w:rPr>
        <w:t xml:space="preserve">Approval of </w:t>
      </w:r>
      <w:r w:rsidR="00F3064C">
        <w:rPr>
          <w:rFonts w:ascii="Times New Roman" w:eastAsia="Times New Roman" w:hAnsi="Times New Roman" w:cs="Times New Roman"/>
          <w:sz w:val="24"/>
          <w:szCs w:val="24"/>
        </w:rPr>
        <w:t>August 11, 2020 will be approved at the next meeting</w:t>
      </w:r>
    </w:p>
    <w:p w14:paraId="0000004A" w14:textId="7687A09B" w:rsidR="005F36B7" w:rsidRPr="00CA5C69" w:rsidRDefault="005F36B7">
      <w:pPr>
        <w:spacing w:after="0" w:line="240" w:lineRule="auto"/>
        <w:ind w:firstLine="360"/>
        <w:jc w:val="both"/>
        <w:rPr>
          <w:rFonts w:ascii="Times New Roman" w:eastAsia="Times New Roman" w:hAnsi="Times New Roman" w:cs="Times New Roman"/>
          <w:b/>
          <w:sz w:val="24"/>
          <w:szCs w:val="24"/>
        </w:rPr>
      </w:pPr>
    </w:p>
    <w:p w14:paraId="0000004F" w14:textId="77777777" w:rsidR="005F36B7" w:rsidRPr="00CE17F2" w:rsidRDefault="00C7379A">
      <w:pPr>
        <w:spacing w:after="0" w:line="240" w:lineRule="auto"/>
        <w:jc w:val="both"/>
        <w:rPr>
          <w:rFonts w:ascii="Times New Roman" w:eastAsia="Times New Roman" w:hAnsi="Times New Roman" w:cs="Times New Roman"/>
          <w:b/>
          <w:sz w:val="24"/>
          <w:szCs w:val="24"/>
        </w:rPr>
      </w:pPr>
      <w:r w:rsidRPr="00CE17F2">
        <w:rPr>
          <w:rFonts w:ascii="Times New Roman" w:eastAsia="Times New Roman" w:hAnsi="Times New Roman" w:cs="Times New Roman"/>
          <w:b/>
          <w:sz w:val="24"/>
          <w:szCs w:val="24"/>
        </w:rPr>
        <w:t>Adjournment</w:t>
      </w:r>
    </w:p>
    <w:p w14:paraId="4B9D00D6" w14:textId="77777777" w:rsidR="007B0D35" w:rsidRPr="002F1203" w:rsidRDefault="007B0D35" w:rsidP="007B0D35">
      <w:pPr>
        <w:spacing w:after="0" w:line="240" w:lineRule="auto"/>
        <w:jc w:val="both"/>
        <w:rPr>
          <w:rFonts w:ascii="Times New Roman" w:eastAsia="Times New Roman" w:hAnsi="Times New Roman" w:cs="Times New Roman"/>
          <w:b/>
          <w:sz w:val="24"/>
          <w:szCs w:val="24"/>
        </w:rPr>
      </w:pPr>
    </w:p>
    <w:p w14:paraId="00000051" w14:textId="58B2CD6A" w:rsidR="005F36B7" w:rsidRPr="00DB76F4" w:rsidRDefault="007E47BD" w:rsidP="009866F2">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Vice </w:t>
      </w:r>
      <w:r w:rsidR="00F3064C">
        <w:rPr>
          <w:rFonts w:ascii="Times New Roman" w:eastAsia="Times New Roman" w:hAnsi="Times New Roman" w:cs="Times New Roman"/>
          <w:sz w:val="24"/>
          <w:szCs w:val="24"/>
        </w:rPr>
        <w:t>Knowlton</w:t>
      </w:r>
      <w:r w:rsidR="00C7379A" w:rsidRPr="002F1203">
        <w:rPr>
          <w:rFonts w:ascii="Times New Roman" w:eastAsia="Times New Roman" w:hAnsi="Times New Roman" w:cs="Times New Roman"/>
          <w:sz w:val="24"/>
          <w:szCs w:val="24"/>
        </w:rPr>
        <w:t xml:space="preserve"> adjourned the meeting at 1</w:t>
      </w:r>
      <w:r w:rsidR="007B0D35" w:rsidRPr="002F1203">
        <w:rPr>
          <w:rFonts w:ascii="Times New Roman" w:eastAsia="Times New Roman" w:hAnsi="Times New Roman" w:cs="Times New Roman"/>
          <w:sz w:val="24"/>
          <w:szCs w:val="24"/>
        </w:rPr>
        <w:t>2</w:t>
      </w:r>
      <w:r w:rsidR="00C7379A" w:rsidRPr="002F1203">
        <w:rPr>
          <w:rFonts w:ascii="Times New Roman" w:eastAsia="Times New Roman" w:hAnsi="Times New Roman" w:cs="Times New Roman"/>
          <w:sz w:val="24"/>
          <w:szCs w:val="24"/>
        </w:rPr>
        <w:t>:</w:t>
      </w:r>
      <w:r w:rsidR="00F3064C">
        <w:rPr>
          <w:rFonts w:ascii="Times New Roman" w:eastAsia="Times New Roman" w:hAnsi="Times New Roman" w:cs="Times New Roman"/>
          <w:sz w:val="24"/>
          <w:szCs w:val="24"/>
        </w:rPr>
        <w:t>12</w:t>
      </w:r>
      <w:r w:rsidR="007C51DF" w:rsidRPr="002F1203">
        <w:rPr>
          <w:rFonts w:ascii="Times New Roman" w:eastAsia="Times New Roman" w:hAnsi="Times New Roman" w:cs="Times New Roman"/>
          <w:sz w:val="24"/>
          <w:szCs w:val="24"/>
        </w:rPr>
        <w:t xml:space="preserve"> </w:t>
      </w:r>
      <w:r w:rsidR="007B0D35" w:rsidRPr="002F1203">
        <w:rPr>
          <w:rFonts w:ascii="Times New Roman" w:eastAsia="Times New Roman" w:hAnsi="Times New Roman" w:cs="Times New Roman"/>
          <w:sz w:val="24"/>
          <w:szCs w:val="24"/>
        </w:rPr>
        <w:t>P.M.</w:t>
      </w:r>
    </w:p>
    <w:p w14:paraId="00000052" w14:textId="77777777" w:rsidR="005F36B7" w:rsidRPr="00CA5C69" w:rsidRDefault="005F36B7">
      <w:pPr>
        <w:spacing w:after="0" w:line="240" w:lineRule="auto"/>
        <w:jc w:val="both"/>
        <w:rPr>
          <w:rFonts w:ascii="Times New Roman" w:eastAsia="Times New Roman" w:hAnsi="Times New Roman" w:cs="Times New Roman"/>
          <w:i/>
          <w:sz w:val="24"/>
          <w:szCs w:val="24"/>
        </w:rPr>
      </w:pPr>
    </w:p>
    <w:p w14:paraId="71EDBC40" w14:textId="2450570A" w:rsidR="005A27D9" w:rsidRPr="00DB76F4" w:rsidRDefault="00C7379A" w:rsidP="005A27D9">
      <w:pPr>
        <w:shd w:val="clear" w:color="auto" w:fill="FFFFFF"/>
        <w:spacing w:line="300" w:lineRule="atLeast"/>
        <w:rPr>
          <w:rFonts w:ascii="Times New Roman" w:hAnsi="Times New Roman" w:cs="Times New Roman"/>
          <w:color w:val="666666"/>
          <w:sz w:val="24"/>
          <w:szCs w:val="24"/>
        </w:rPr>
      </w:pPr>
      <w:r w:rsidRPr="00CA5C69">
        <w:rPr>
          <w:rFonts w:ascii="Times New Roman" w:eastAsia="Times New Roman" w:hAnsi="Times New Roman" w:cs="Times New Roman"/>
          <w:i/>
          <w:sz w:val="24"/>
          <w:szCs w:val="24"/>
        </w:rPr>
        <w:t>Minutes prepared by: Lynora</w:t>
      </w:r>
      <w:r w:rsidR="00205571" w:rsidRPr="00CE17F2">
        <w:rPr>
          <w:rFonts w:ascii="Times New Roman" w:eastAsia="Times New Roman" w:hAnsi="Times New Roman" w:cs="Times New Roman"/>
          <w:i/>
          <w:sz w:val="24"/>
          <w:szCs w:val="24"/>
        </w:rPr>
        <w:t xml:space="preserve"> Hall</w:t>
      </w:r>
      <w:r w:rsidRPr="00CE17F2">
        <w:rPr>
          <w:rFonts w:ascii="Times New Roman" w:eastAsia="Times New Roman" w:hAnsi="Times New Roman" w:cs="Times New Roman"/>
          <w:i/>
          <w:sz w:val="24"/>
          <w:szCs w:val="24"/>
        </w:rPr>
        <w:t xml:space="preserve"> </w:t>
      </w:r>
    </w:p>
    <w:p w14:paraId="00000053" w14:textId="201788F5" w:rsidR="005F36B7" w:rsidRPr="00AD19A0" w:rsidRDefault="00C7379A" w:rsidP="00205571">
      <w:pPr>
        <w:shd w:val="clear" w:color="auto" w:fill="FFFFFF"/>
        <w:spacing w:after="0" w:line="300" w:lineRule="atLeast"/>
        <w:ind w:left="9000"/>
        <w:rPr>
          <w:rFonts w:ascii="Times New Roman" w:eastAsia="Times New Roman" w:hAnsi="Times New Roman" w:cs="Times New Roman"/>
          <w:b/>
          <w:sz w:val="24"/>
          <w:szCs w:val="24"/>
        </w:rPr>
      </w:pPr>
      <w:r w:rsidRPr="00AD19A0">
        <w:rPr>
          <w:rFonts w:ascii="Times New Roman" w:eastAsia="Times New Roman" w:hAnsi="Times New Roman" w:cs="Times New Roman"/>
          <w:sz w:val="24"/>
          <w:szCs w:val="24"/>
        </w:rPr>
        <w:t xml:space="preserve"> </w:t>
      </w:r>
    </w:p>
    <w:sectPr w:rsidR="005F36B7" w:rsidRPr="00AD19A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F0B82" w14:textId="77777777" w:rsidR="001F2C64" w:rsidRDefault="001F2C64">
      <w:pPr>
        <w:spacing w:after="0" w:line="240" w:lineRule="auto"/>
      </w:pPr>
      <w:r>
        <w:separator/>
      </w:r>
    </w:p>
  </w:endnote>
  <w:endnote w:type="continuationSeparator" w:id="0">
    <w:p w14:paraId="3D1E4880" w14:textId="77777777" w:rsidR="001F2C64" w:rsidRDefault="001F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49AC0CD" w:rsidR="008E5836" w:rsidRDefault="008E5836" w:rsidP="00A02ACA">
    <w:pPr>
      <w:pBdr>
        <w:top w:val="single" w:sz="4" w:space="1" w:color="D9D9D9"/>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024B1">
      <w:rPr>
        <w:noProof/>
        <w:color w:val="000000"/>
      </w:rPr>
      <w:t>1</w:t>
    </w:r>
    <w:r>
      <w:rPr>
        <w:color w:val="000000"/>
      </w:rPr>
      <w:fldChar w:fldCharType="end"/>
    </w:r>
    <w:r>
      <w:rPr>
        <w:color w:val="000000"/>
      </w:rPr>
      <w:t xml:space="preserve"> | </w:t>
    </w:r>
    <w:r>
      <w:rPr>
        <w:color w:val="808080"/>
      </w:rPr>
      <w:t>Page</w:t>
    </w:r>
  </w:p>
  <w:p w14:paraId="00000055" w14:textId="77777777" w:rsidR="008E5836" w:rsidRDefault="008E58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99A8A" w14:textId="77777777" w:rsidR="001F2C64" w:rsidRDefault="001F2C64">
      <w:pPr>
        <w:spacing w:after="0" w:line="240" w:lineRule="auto"/>
      </w:pPr>
      <w:r>
        <w:separator/>
      </w:r>
    </w:p>
  </w:footnote>
  <w:footnote w:type="continuationSeparator" w:id="0">
    <w:p w14:paraId="24E627AF" w14:textId="77777777" w:rsidR="001F2C64" w:rsidRDefault="001F2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38808"/>
      <w:docPartObj>
        <w:docPartGallery w:val="Page Numbers (Margins)"/>
        <w:docPartUnique/>
      </w:docPartObj>
    </w:sdtPr>
    <w:sdtEndPr/>
    <w:sdtContent>
      <w:p w14:paraId="3B166DAB" w14:textId="0DD9CF5D" w:rsidR="008E5836" w:rsidRDefault="008E5836">
        <w:pPr>
          <w:pStyle w:val="Header"/>
        </w:pPr>
        <w:r>
          <w:rPr>
            <w:noProof/>
          </w:rPr>
          <mc:AlternateContent>
            <mc:Choice Requires="wps">
              <w:drawing>
                <wp:anchor distT="0" distB="0" distL="114300" distR="114300" simplePos="0" relativeHeight="251659264" behindDoc="0" locked="0" layoutInCell="0" allowOverlap="1" wp14:anchorId="76354508" wp14:editId="74A63605">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6D789E4" w14:textId="5E7FFF6A" w:rsidR="008E5836" w:rsidRDefault="008E5836">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354508"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Ady3p/+gEAAM8DAAAOAAAAAAAAAAAAAAAAAC4C&#10;AABkcnMvZTJvRG9jLnhtbFBLAQItABQABgAIAAAAIQBxpoaD3AAAAAQBAAAPAAAAAAAAAAAAAAAA&#10;AFQEAABkcnMvZG93bnJldi54bWxQSwUGAAAAAAQABADzAAAAXQUAAAAA&#10;" o:allowincell="f" stroked="f">
                  <v:textbox>
                    <w:txbxContent>
                      <w:p w14:paraId="16D789E4" w14:textId="5E7FFF6A" w:rsidR="008E5836" w:rsidRDefault="008E5836">
                        <w:pPr>
                          <w:pBdr>
                            <w:bottom w:val="single" w:sz="4" w:space="1" w:color="auto"/>
                          </w:pBd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BA2"/>
    <w:multiLevelType w:val="hybridMultilevel"/>
    <w:tmpl w:val="F0162996"/>
    <w:lvl w:ilvl="0" w:tplc="CF66FC22">
      <w:start w:val="1"/>
      <w:numFmt w:val="bullet"/>
      <w:lvlText w:val=""/>
      <w:lvlJc w:val="left"/>
      <w:pPr>
        <w:tabs>
          <w:tab w:val="num" w:pos="720"/>
        </w:tabs>
        <w:ind w:left="720" w:hanging="360"/>
      </w:pPr>
      <w:rPr>
        <w:rFonts w:ascii="Wingdings" w:hAnsi="Wingdings" w:hint="default"/>
      </w:rPr>
    </w:lvl>
    <w:lvl w:ilvl="1" w:tplc="52141A00">
      <w:start w:val="1"/>
      <w:numFmt w:val="bullet"/>
      <w:lvlText w:val=""/>
      <w:lvlJc w:val="left"/>
      <w:pPr>
        <w:tabs>
          <w:tab w:val="num" w:pos="1440"/>
        </w:tabs>
        <w:ind w:left="1440" w:hanging="360"/>
      </w:pPr>
      <w:rPr>
        <w:rFonts w:ascii="Wingdings" w:hAnsi="Wingdings" w:hint="default"/>
      </w:rPr>
    </w:lvl>
    <w:lvl w:ilvl="2" w:tplc="D41CC8B2" w:tentative="1">
      <w:start w:val="1"/>
      <w:numFmt w:val="bullet"/>
      <w:lvlText w:val=""/>
      <w:lvlJc w:val="left"/>
      <w:pPr>
        <w:tabs>
          <w:tab w:val="num" w:pos="2160"/>
        </w:tabs>
        <w:ind w:left="2160" w:hanging="360"/>
      </w:pPr>
      <w:rPr>
        <w:rFonts w:ascii="Wingdings" w:hAnsi="Wingdings" w:hint="default"/>
      </w:rPr>
    </w:lvl>
    <w:lvl w:ilvl="3" w:tplc="E13A0F0E" w:tentative="1">
      <w:start w:val="1"/>
      <w:numFmt w:val="bullet"/>
      <w:lvlText w:val=""/>
      <w:lvlJc w:val="left"/>
      <w:pPr>
        <w:tabs>
          <w:tab w:val="num" w:pos="2880"/>
        </w:tabs>
        <w:ind w:left="2880" w:hanging="360"/>
      </w:pPr>
      <w:rPr>
        <w:rFonts w:ascii="Wingdings" w:hAnsi="Wingdings" w:hint="default"/>
      </w:rPr>
    </w:lvl>
    <w:lvl w:ilvl="4" w:tplc="E806D136" w:tentative="1">
      <w:start w:val="1"/>
      <w:numFmt w:val="bullet"/>
      <w:lvlText w:val=""/>
      <w:lvlJc w:val="left"/>
      <w:pPr>
        <w:tabs>
          <w:tab w:val="num" w:pos="3600"/>
        </w:tabs>
        <w:ind w:left="3600" w:hanging="360"/>
      </w:pPr>
      <w:rPr>
        <w:rFonts w:ascii="Wingdings" w:hAnsi="Wingdings" w:hint="default"/>
      </w:rPr>
    </w:lvl>
    <w:lvl w:ilvl="5" w:tplc="BA9A406A" w:tentative="1">
      <w:start w:val="1"/>
      <w:numFmt w:val="bullet"/>
      <w:lvlText w:val=""/>
      <w:lvlJc w:val="left"/>
      <w:pPr>
        <w:tabs>
          <w:tab w:val="num" w:pos="4320"/>
        </w:tabs>
        <w:ind w:left="4320" w:hanging="360"/>
      </w:pPr>
      <w:rPr>
        <w:rFonts w:ascii="Wingdings" w:hAnsi="Wingdings" w:hint="default"/>
      </w:rPr>
    </w:lvl>
    <w:lvl w:ilvl="6" w:tplc="9508EB2E" w:tentative="1">
      <w:start w:val="1"/>
      <w:numFmt w:val="bullet"/>
      <w:lvlText w:val=""/>
      <w:lvlJc w:val="left"/>
      <w:pPr>
        <w:tabs>
          <w:tab w:val="num" w:pos="5040"/>
        </w:tabs>
        <w:ind w:left="5040" w:hanging="360"/>
      </w:pPr>
      <w:rPr>
        <w:rFonts w:ascii="Wingdings" w:hAnsi="Wingdings" w:hint="default"/>
      </w:rPr>
    </w:lvl>
    <w:lvl w:ilvl="7" w:tplc="F2F2DD76" w:tentative="1">
      <w:start w:val="1"/>
      <w:numFmt w:val="bullet"/>
      <w:lvlText w:val=""/>
      <w:lvlJc w:val="left"/>
      <w:pPr>
        <w:tabs>
          <w:tab w:val="num" w:pos="5760"/>
        </w:tabs>
        <w:ind w:left="5760" w:hanging="360"/>
      </w:pPr>
      <w:rPr>
        <w:rFonts w:ascii="Wingdings" w:hAnsi="Wingdings" w:hint="default"/>
      </w:rPr>
    </w:lvl>
    <w:lvl w:ilvl="8" w:tplc="805605BE" w:tentative="1">
      <w:start w:val="1"/>
      <w:numFmt w:val="bullet"/>
      <w:lvlText w:val=""/>
      <w:lvlJc w:val="left"/>
      <w:pPr>
        <w:tabs>
          <w:tab w:val="num" w:pos="6480"/>
        </w:tabs>
        <w:ind w:left="6480" w:hanging="360"/>
      </w:pPr>
      <w:rPr>
        <w:rFonts w:ascii="Wingdings" w:hAnsi="Wingdings" w:hint="default"/>
      </w:rPr>
    </w:lvl>
  </w:abstractNum>
  <w:abstractNum w:abstractNumId="1">
    <w:nsid w:val="295256C7"/>
    <w:multiLevelType w:val="hybridMultilevel"/>
    <w:tmpl w:val="9A30D41E"/>
    <w:lvl w:ilvl="0" w:tplc="FC90EE08">
      <w:start w:val="1"/>
      <w:numFmt w:val="bullet"/>
      <w:lvlText w:val=""/>
      <w:lvlJc w:val="left"/>
      <w:pPr>
        <w:tabs>
          <w:tab w:val="num" w:pos="720"/>
        </w:tabs>
        <w:ind w:left="720" w:hanging="360"/>
      </w:pPr>
      <w:rPr>
        <w:rFonts w:ascii="Wingdings" w:hAnsi="Wingdings" w:hint="default"/>
      </w:rPr>
    </w:lvl>
    <w:lvl w:ilvl="1" w:tplc="38BCF05E">
      <w:start w:val="1"/>
      <w:numFmt w:val="bullet"/>
      <w:lvlText w:val=""/>
      <w:lvlJc w:val="left"/>
      <w:pPr>
        <w:tabs>
          <w:tab w:val="num" w:pos="1440"/>
        </w:tabs>
        <w:ind w:left="1440" w:hanging="360"/>
      </w:pPr>
      <w:rPr>
        <w:rFonts w:ascii="Wingdings" w:hAnsi="Wingdings" w:hint="default"/>
      </w:rPr>
    </w:lvl>
    <w:lvl w:ilvl="2" w:tplc="E3420D5A" w:tentative="1">
      <w:start w:val="1"/>
      <w:numFmt w:val="bullet"/>
      <w:lvlText w:val=""/>
      <w:lvlJc w:val="left"/>
      <w:pPr>
        <w:tabs>
          <w:tab w:val="num" w:pos="2160"/>
        </w:tabs>
        <w:ind w:left="2160" w:hanging="360"/>
      </w:pPr>
      <w:rPr>
        <w:rFonts w:ascii="Wingdings" w:hAnsi="Wingdings" w:hint="default"/>
      </w:rPr>
    </w:lvl>
    <w:lvl w:ilvl="3" w:tplc="A1084684" w:tentative="1">
      <w:start w:val="1"/>
      <w:numFmt w:val="bullet"/>
      <w:lvlText w:val=""/>
      <w:lvlJc w:val="left"/>
      <w:pPr>
        <w:tabs>
          <w:tab w:val="num" w:pos="2880"/>
        </w:tabs>
        <w:ind w:left="2880" w:hanging="360"/>
      </w:pPr>
      <w:rPr>
        <w:rFonts w:ascii="Wingdings" w:hAnsi="Wingdings" w:hint="default"/>
      </w:rPr>
    </w:lvl>
    <w:lvl w:ilvl="4" w:tplc="CCB02C50" w:tentative="1">
      <w:start w:val="1"/>
      <w:numFmt w:val="bullet"/>
      <w:lvlText w:val=""/>
      <w:lvlJc w:val="left"/>
      <w:pPr>
        <w:tabs>
          <w:tab w:val="num" w:pos="3600"/>
        </w:tabs>
        <w:ind w:left="3600" w:hanging="360"/>
      </w:pPr>
      <w:rPr>
        <w:rFonts w:ascii="Wingdings" w:hAnsi="Wingdings" w:hint="default"/>
      </w:rPr>
    </w:lvl>
    <w:lvl w:ilvl="5" w:tplc="578647C2" w:tentative="1">
      <w:start w:val="1"/>
      <w:numFmt w:val="bullet"/>
      <w:lvlText w:val=""/>
      <w:lvlJc w:val="left"/>
      <w:pPr>
        <w:tabs>
          <w:tab w:val="num" w:pos="4320"/>
        </w:tabs>
        <w:ind w:left="4320" w:hanging="360"/>
      </w:pPr>
      <w:rPr>
        <w:rFonts w:ascii="Wingdings" w:hAnsi="Wingdings" w:hint="default"/>
      </w:rPr>
    </w:lvl>
    <w:lvl w:ilvl="6" w:tplc="6D1AEF5C" w:tentative="1">
      <w:start w:val="1"/>
      <w:numFmt w:val="bullet"/>
      <w:lvlText w:val=""/>
      <w:lvlJc w:val="left"/>
      <w:pPr>
        <w:tabs>
          <w:tab w:val="num" w:pos="5040"/>
        </w:tabs>
        <w:ind w:left="5040" w:hanging="360"/>
      </w:pPr>
      <w:rPr>
        <w:rFonts w:ascii="Wingdings" w:hAnsi="Wingdings" w:hint="default"/>
      </w:rPr>
    </w:lvl>
    <w:lvl w:ilvl="7" w:tplc="27A2F700" w:tentative="1">
      <w:start w:val="1"/>
      <w:numFmt w:val="bullet"/>
      <w:lvlText w:val=""/>
      <w:lvlJc w:val="left"/>
      <w:pPr>
        <w:tabs>
          <w:tab w:val="num" w:pos="5760"/>
        </w:tabs>
        <w:ind w:left="5760" w:hanging="360"/>
      </w:pPr>
      <w:rPr>
        <w:rFonts w:ascii="Wingdings" w:hAnsi="Wingdings" w:hint="default"/>
      </w:rPr>
    </w:lvl>
    <w:lvl w:ilvl="8" w:tplc="6B3AEC22" w:tentative="1">
      <w:start w:val="1"/>
      <w:numFmt w:val="bullet"/>
      <w:lvlText w:val=""/>
      <w:lvlJc w:val="left"/>
      <w:pPr>
        <w:tabs>
          <w:tab w:val="num" w:pos="6480"/>
        </w:tabs>
        <w:ind w:left="6480" w:hanging="360"/>
      </w:pPr>
      <w:rPr>
        <w:rFonts w:ascii="Wingdings" w:hAnsi="Wingdings" w:hint="default"/>
      </w:rPr>
    </w:lvl>
  </w:abstractNum>
  <w:abstractNum w:abstractNumId="2">
    <w:nsid w:val="2B854873"/>
    <w:multiLevelType w:val="multilevel"/>
    <w:tmpl w:val="6812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220C1"/>
    <w:multiLevelType w:val="hybridMultilevel"/>
    <w:tmpl w:val="79C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F5B91"/>
    <w:multiLevelType w:val="hybridMultilevel"/>
    <w:tmpl w:val="20BAF194"/>
    <w:lvl w:ilvl="0" w:tplc="7118227E">
      <w:start w:val="1"/>
      <w:numFmt w:val="bullet"/>
      <w:lvlText w:val=""/>
      <w:lvlJc w:val="left"/>
      <w:pPr>
        <w:tabs>
          <w:tab w:val="num" w:pos="720"/>
        </w:tabs>
        <w:ind w:left="720" w:hanging="360"/>
      </w:pPr>
      <w:rPr>
        <w:rFonts w:ascii="Wingdings" w:hAnsi="Wingdings" w:hint="default"/>
      </w:rPr>
    </w:lvl>
    <w:lvl w:ilvl="1" w:tplc="992A6CB0">
      <w:start w:val="1"/>
      <w:numFmt w:val="bullet"/>
      <w:lvlText w:val=""/>
      <w:lvlJc w:val="left"/>
      <w:pPr>
        <w:tabs>
          <w:tab w:val="num" w:pos="1440"/>
        </w:tabs>
        <w:ind w:left="1440" w:hanging="360"/>
      </w:pPr>
      <w:rPr>
        <w:rFonts w:ascii="Wingdings" w:hAnsi="Wingdings" w:hint="default"/>
      </w:rPr>
    </w:lvl>
    <w:lvl w:ilvl="2" w:tplc="1FEE78E6" w:tentative="1">
      <w:start w:val="1"/>
      <w:numFmt w:val="bullet"/>
      <w:lvlText w:val=""/>
      <w:lvlJc w:val="left"/>
      <w:pPr>
        <w:tabs>
          <w:tab w:val="num" w:pos="2160"/>
        </w:tabs>
        <w:ind w:left="2160" w:hanging="360"/>
      </w:pPr>
      <w:rPr>
        <w:rFonts w:ascii="Wingdings" w:hAnsi="Wingdings" w:hint="default"/>
      </w:rPr>
    </w:lvl>
    <w:lvl w:ilvl="3" w:tplc="772072AA" w:tentative="1">
      <w:start w:val="1"/>
      <w:numFmt w:val="bullet"/>
      <w:lvlText w:val=""/>
      <w:lvlJc w:val="left"/>
      <w:pPr>
        <w:tabs>
          <w:tab w:val="num" w:pos="2880"/>
        </w:tabs>
        <w:ind w:left="2880" w:hanging="360"/>
      </w:pPr>
      <w:rPr>
        <w:rFonts w:ascii="Wingdings" w:hAnsi="Wingdings" w:hint="default"/>
      </w:rPr>
    </w:lvl>
    <w:lvl w:ilvl="4" w:tplc="7B72526C" w:tentative="1">
      <w:start w:val="1"/>
      <w:numFmt w:val="bullet"/>
      <w:lvlText w:val=""/>
      <w:lvlJc w:val="left"/>
      <w:pPr>
        <w:tabs>
          <w:tab w:val="num" w:pos="3600"/>
        </w:tabs>
        <w:ind w:left="3600" w:hanging="360"/>
      </w:pPr>
      <w:rPr>
        <w:rFonts w:ascii="Wingdings" w:hAnsi="Wingdings" w:hint="default"/>
      </w:rPr>
    </w:lvl>
    <w:lvl w:ilvl="5" w:tplc="70C244AA" w:tentative="1">
      <w:start w:val="1"/>
      <w:numFmt w:val="bullet"/>
      <w:lvlText w:val=""/>
      <w:lvlJc w:val="left"/>
      <w:pPr>
        <w:tabs>
          <w:tab w:val="num" w:pos="4320"/>
        </w:tabs>
        <w:ind w:left="4320" w:hanging="360"/>
      </w:pPr>
      <w:rPr>
        <w:rFonts w:ascii="Wingdings" w:hAnsi="Wingdings" w:hint="default"/>
      </w:rPr>
    </w:lvl>
    <w:lvl w:ilvl="6" w:tplc="A092993C" w:tentative="1">
      <w:start w:val="1"/>
      <w:numFmt w:val="bullet"/>
      <w:lvlText w:val=""/>
      <w:lvlJc w:val="left"/>
      <w:pPr>
        <w:tabs>
          <w:tab w:val="num" w:pos="5040"/>
        </w:tabs>
        <w:ind w:left="5040" w:hanging="360"/>
      </w:pPr>
      <w:rPr>
        <w:rFonts w:ascii="Wingdings" w:hAnsi="Wingdings" w:hint="default"/>
      </w:rPr>
    </w:lvl>
    <w:lvl w:ilvl="7" w:tplc="07EC5FE2" w:tentative="1">
      <w:start w:val="1"/>
      <w:numFmt w:val="bullet"/>
      <w:lvlText w:val=""/>
      <w:lvlJc w:val="left"/>
      <w:pPr>
        <w:tabs>
          <w:tab w:val="num" w:pos="5760"/>
        </w:tabs>
        <w:ind w:left="5760" w:hanging="360"/>
      </w:pPr>
      <w:rPr>
        <w:rFonts w:ascii="Wingdings" w:hAnsi="Wingdings" w:hint="default"/>
      </w:rPr>
    </w:lvl>
    <w:lvl w:ilvl="8" w:tplc="B7722672" w:tentative="1">
      <w:start w:val="1"/>
      <w:numFmt w:val="bullet"/>
      <w:lvlText w:val=""/>
      <w:lvlJc w:val="left"/>
      <w:pPr>
        <w:tabs>
          <w:tab w:val="num" w:pos="6480"/>
        </w:tabs>
        <w:ind w:left="6480" w:hanging="360"/>
      </w:pPr>
      <w:rPr>
        <w:rFonts w:ascii="Wingdings" w:hAnsi="Wingdings" w:hint="default"/>
      </w:rPr>
    </w:lvl>
  </w:abstractNum>
  <w:abstractNum w:abstractNumId="5">
    <w:nsid w:val="47A07D64"/>
    <w:multiLevelType w:val="hybridMultilevel"/>
    <w:tmpl w:val="841EE76E"/>
    <w:lvl w:ilvl="0" w:tplc="0298D606">
      <w:start w:val="1"/>
      <w:numFmt w:val="bullet"/>
      <w:lvlText w:val=""/>
      <w:lvlJc w:val="left"/>
      <w:pPr>
        <w:tabs>
          <w:tab w:val="num" w:pos="720"/>
        </w:tabs>
        <w:ind w:left="720" w:hanging="360"/>
      </w:pPr>
      <w:rPr>
        <w:rFonts w:ascii="Wingdings" w:hAnsi="Wingdings" w:hint="default"/>
      </w:rPr>
    </w:lvl>
    <w:lvl w:ilvl="1" w:tplc="27EABB5A">
      <w:start w:val="1"/>
      <w:numFmt w:val="bullet"/>
      <w:lvlText w:val=""/>
      <w:lvlJc w:val="left"/>
      <w:pPr>
        <w:tabs>
          <w:tab w:val="num" w:pos="1440"/>
        </w:tabs>
        <w:ind w:left="1440" w:hanging="360"/>
      </w:pPr>
      <w:rPr>
        <w:rFonts w:ascii="Wingdings" w:hAnsi="Wingdings" w:hint="default"/>
      </w:rPr>
    </w:lvl>
    <w:lvl w:ilvl="2" w:tplc="21E6BFC0" w:tentative="1">
      <w:start w:val="1"/>
      <w:numFmt w:val="bullet"/>
      <w:lvlText w:val=""/>
      <w:lvlJc w:val="left"/>
      <w:pPr>
        <w:tabs>
          <w:tab w:val="num" w:pos="2160"/>
        </w:tabs>
        <w:ind w:left="2160" w:hanging="360"/>
      </w:pPr>
      <w:rPr>
        <w:rFonts w:ascii="Wingdings" w:hAnsi="Wingdings" w:hint="default"/>
      </w:rPr>
    </w:lvl>
    <w:lvl w:ilvl="3" w:tplc="C7CC8B3E" w:tentative="1">
      <w:start w:val="1"/>
      <w:numFmt w:val="bullet"/>
      <w:lvlText w:val=""/>
      <w:lvlJc w:val="left"/>
      <w:pPr>
        <w:tabs>
          <w:tab w:val="num" w:pos="2880"/>
        </w:tabs>
        <w:ind w:left="2880" w:hanging="360"/>
      </w:pPr>
      <w:rPr>
        <w:rFonts w:ascii="Wingdings" w:hAnsi="Wingdings" w:hint="default"/>
      </w:rPr>
    </w:lvl>
    <w:lvl w:ilvl="4" w:tplc="3898732E" w:tentative="1">
      <w:start w:val="1"/>
      <w:numFmt w:val="bullet"/>
      <w:lvlText w:val=""/>
      <w:lvlJc w:val="left"/>
      <w:pPr>
        <w:tabs>
          <w:tab w:val="num" w:pos="3600"/>
        </w:tabs>
        <w:ind w:left="3600" w:hanging="360"/>
      </w:pPr>
      <w:rPr>
        <w:rFonts w:ascii="Wingdings" w:hAnsi="Wingdings" w:hint="default"/>
      </w:rPr>
    </w:lvl>
    <w:lvl w:ilvl="5" w:tplc="23A83718" w:tentative="1">
      <w:start w:val="1"/>
      <w:numFmt w:val="bullet"/>
      <w:lvlText w:val=""/>
      <w:lvlJc w:val="left"/>
      <w:pPr>
        <w:tabs>
          <w:tab w:val="num" w:pos="4320"/>
        </w:tabs>
        <w:ind w:left="4320" w:hanging="360"/>
      </w:pPr>
      <w:rPr>
        <w:rFonts w:ascii="Wingdings" w:hAnsi="Wingdings" w:hint="default"/>
      </w:rPr>
    </w:lvl>
    <w:lvl w:ilvl="6" w:tplc="0EB222DE" w:tentative="1">
      <w:start w:val="1"/>
      <w:numFmt w:val="bullet"/>
      <w:lvlText w:val=""/>
      <w:lvlJc w:val="left"/>
      <w:pPr>
        <w:tabs>
          <w:tab w:val="num" w:pos="5040"/>
        </w:tabs>
        <w:ind w:left="5040" w:hanging="360"/>
      </w:pPr>
      <w:rPr>
        <w:rFonts w:ascii="Wingdings" w:hAnsi="Wingdings" w:hint="default"/>
      </w:rPr>
    </w:lvl>
    <w:lvl w:ilvl="7" w:tplc="07D84BA8" w:tentative="1">
      <w:start w:val="1"/>
      <w:numFmt w:val="bullet"/>
      <w:lvlText w:val=""/>
      <w:lvlJc w:val="left"/>
      <w:pPr>
        <w:tabs>
          <w:tab w:val="num" w:pos="5760"/>
        </w:tabs>
        <w:ind w:left="5760" w:hanging="360"/>
      </w:pPr>
      <w:rPr>
        <w:rFonts w:ascii="Wingdings" w:hAnsi="Wingdings" w:hint="default"/>
      </w:rPr>
    </w:lvl>
    <w:lvl w:ilvl="8" w:tplc="DAA485C4" w:tentative="1">
      <w:start w:val="1"/>
      <w:numFmt w:val="bullet"/>
      <w:lvlText w:val=""/>
      <w:lvlJc w:val="left"/>
      <w:pPr>
        <w:tabs>
          <w:tab w:val="num" w:pos="6480"/>
        </w:tabs>
        <w:ind w:left="6480" w:hanging="360"/>
      </w:pPr>
      <w:rPr>
        <w:rFonts w:ascii="Wingdings" w:hAnsi="Wingdings" w:hint="default"/>
      </w:rPr>
    </w:lvl>
  </w:abstractNum>
  <w:abstractNum w:abstractNumId="6">
    <w:nsid w:val="4B3F038B"/>
    <w:multiLevelType w:val="hybridMultilevel"/>
    <w:tmpl w:val="2F68F7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4B88783D"/>
    <w:multiLevelType w:val="hybridMultilevel"/>
    <w:tmpl w:val="3E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F39E7"/>
    <w:multiLevelType w:val="hybridMultilevel"/>
    <w:tmpl w:val="32A66AC4"/>
    <w:lvl w:ilvl="0" w:tplc="3AD0D10E">
      <w:start w:val="1"/>
      <w:numFmt w:val="bullet"/>
      <w:lvlText w:val=""/>
      <w:lvlJc w:val="left"/>
      <w:pPr>
        <w:tabs>
          <w:tab w:val="num" w:pos="720"/>
        </w:tabs>
        <w:ind w:left="720" w:hanging="360"/>
      </w:pPr>
      <w:rPr>
        <w:rFonts w:ascii="Wingdings" w:hAnsi="Wingdings" w:hint="default"/>
      </w:rPr>
    </w:lvl>
    <w:lvl w:ilvl="1" w:tplc="9B2C8AA4">
      <w:start w:val="1"/>
      <w:numFmt w:val="bullet"/>
      <w:lvlText w:val=""/>
      <w:lvlJc w:val="left"/>
      <w:pPr>
        <w:tabs>
          <w:tab w:val="num" w:pos="1440"/>
        </w:tabs>
        <w:ind w:left="1440" w:hanging="360"/>
      </w:pPr>
      <w:rPr>
        <w:rFonts w:ascii="Wingdings" w:hAnsi="Wingdings" w:hint="default"/>
      </w:rPr>
    </w:lvl>
    <w:lvl w:ilvl="2" w:tplc="1B6C4058" w:tentative="1">
      <w:start w:val="1"/>
      <w:numFmt w:val="bullet"/>
      <w:lvlText w:val=""/>
      <w:lvlJc w:val="left"/>
      <w:pPr>
        <w:tabs>
          <w:tab w:val="num" w:pos="2160"/>
        </w:tabs>
        <w:ind w:left="2160" w:hanging="360"/>
      </w:pPr>
      <w:rPr>
        <w:rFonts w:ascii="Wingdings" w:hAnsi="Wingdings" w:hint="default"/>
      </w:rPr>
    </w:lvl>
    <w:lvl w:ilvl="3" w:tplc="D8B8BD1E" w:tentative="1">
      <w:start w:val="1"/>
      <w:numFmt w:val="bullet"/>
      <w:lvlText w:val=""/>
      <w:lvlJc w:val="left"/>
      <w:pPr>
        <w:tabs>
          <w:tab w:val="num" w:pos="2880"/>
        </w:tabs>
        <w:ind w:left="2880" w:hanging="360"/>
      </w:pPr>
      <w:rPr>
        <w:rFonts w:ascii="Wingdings" w:hAnsi="Wingdings" w:hint="default"/>
      </w:rPr>
    </w:lvl>
    <w:lvl w:ilvl="4" w:tplc="9CAAA756" w:tentative="1">
      <w:start w:val="1"/>
      <w:numFmt w:val="bullet"/>
      <w:lvlText w:val=""/>
      <w:lvlJc w:val="left"/>
      <w:pPr>
        <w:tabs>
          <w:tab w:val="num" w:pos="3600"/>
        </w:tabs>
        <w:ind w:left="3600" w:hanging="360"/>
      </w:pPr>
      <w:rPr>
        <w:rFonts w:ascii="Wingdings" w:hAnsi="Wingdings" w:hint="default"/>
      </w:rPr>
    </w:lvl>
    <w:lvl w:ilvl="5" w:tplc="0DB8CE62" w:tentative="1">
      <w:start w:val="1"/>
      <w:numFmt w:val="bullet"/>
      <w:lvlText w:val=""/>
      <w:lvlJc w:val="left"/>
      <w:pPr>
        <w:tabs>
          <w:tab w:val="num" w:pos="4320"/>
        </w:tabs>
        <w:ind w:left="4320" w:hanging="360"/>
      </w:pPr>
      <w:rPr>
        <w:rFonts w:ascii="Wingdings" w:hAnsi="Wingdings" w:hint="default"/>
      </w:rPr>
    </w:lvl>
    <w:lvl w:ilvl="6" w:tplc="22E89012" w:tentative="1">
      <w:start w:val="1"/>
      <w:numFmt w:val="bullet"/>
      <w:lvlText w:val=""/>
      <w:lvlJc w:val="left"/>
      <w:pPr>
        <w:tabs>
          <w:tab w:val="num" w:pos="5040"/>
        </w:tabs>
        <w:ind w:left="5040" w:hanging="360"/>
      </w:pPr>
      <w:rPr>
        <w:rFonts w:ascii="Wingdings" w:hAnsi="Wingdings" w:hint="default"/>
      </w:rPr>
    </w:lvl>
    <w:lvl w:ilvl="7" w:tplc="685ADF50" w:tentative="1">
      <w:start w:val="1"/>
      <w:numFmt w:val="bullet"/>
      <w:lvlText w:val=""/>
      <w:lvlJc w:val="left"/>
      <w:pPr>
        <w:tabs>
          <w:tab w:val="num" w:pos="5760"/>
        </w:tabs>
        <w:ind w:left="5760" w:hanging="360"/>
      </w:pPr>
      <w:rPr>
        <w:rFonts w:ascii="Wingdings" w:hAnsi="Wingdings" w:hint="default"/>
      </w:rPr>
    </w:lvl>
    <w:lvl w:ilvl="8" w:tplc="9216D9E6" w:tentative="1">
      <w:start w:val="1"/>
      <w:numFmt w:val="bullet"/>
      <w:lvlText w:val=""/>
      <w:lvlJc w:val="left"/>
      <w:pPr>
        <w:tabs>
          <w:tab w:val="num" w:pos="6480"/>
        </w:tabs>
        <w:ind w:left="6480" w:hanging="360"/>
      </w:pPr>
      <w:rPr>
        <w:rFonts w:ascii="Wingdings" w:hAnsi="Wingdings" w:hint="default"/>
      </w:rPr>
    </w:lvl>
  </w:abstractNum>
  <w:abstractNum w:abstractNumId="9">
    <w:nsid w:val="56094F94"/>
    <w:multiLevelType w:val="hybridMultilevel"/>
    <w:tmpl w:val="69C087B4"/>
    <w:lvl w:ilvl="0" w:tplc="9F06489C">
      <w:start w:val="1"/>
      <w:numFmt w:val="bullet"/>
      <w:lvlText w:val=""/>
      <w:lvlJc w:val="left"/>
      <w:pPr>
        <w:tabs>
          <w:tab w:val="num" w:pos="720"/>
        </w:tabs>
        <w:ind w:left="720" w:hanging="360"/>
      </w:pPr>
      <w:rPr>
        <w:rFonts w:ascii="Wingdings" w:hAnsi="Wingdings" w:hint="default"/>
      </w:rPr>
    </w:lvl>
    <w:lvl w:ilvl="1" w:tplc="E5F21390">
      <w:start w:val="1"/>
      <w:numFmt w:val="bullet"/>
      <w:lvlText w:val=""/>
      <w:lvlJc w:val="left"/>
      <w:pPr>
        <w:tabs>
          <w:tab w:val="num" w:pos="1440"/>
        </w:tabs>
        <w:ind w:left="1440" w:hanging="360"/>
      </w:pPr>
      <w:rPr>
        <w:rFonts w:ascii="Wingdings" w:hAnsi="Wingdings" w:hint="default"/>
      </w:rPr>
    </w:lvl>
    <w:lvl w:ilvl="2" w:tplc="C43E0E66" w:tentative="1">
      <w:start w:val="1"/>
      <w:numFmt w:val="bullet"/>
      <w:lvlText w:val=""/>
      <w:lvlJc w:val="left"/>
      <w:pPr>
        <w:tabs>
          <w:tab w:val="num" w:pos="2160"/>
        </w:tabs>
        <w:ind w:left="2160" w:hanging="360"/>
      </w:pPr>
      <w:rPr>
        <w:rFonts w:ascii="Wingdings" w:hAnsi="Wingdings" w:hint="default"/>
      </w:rPr>
    </w:lvl>
    <w:lvl w:ilvl="3" w:tplc="CA70CA6C" w:tentative="1">
      <w:start w:val="1"/>
      <w:numFmt w:val="bullet"/>
      <w:lvlText w:val=""/>
      <w:lvlJc w:val="left"/>
      <w:pPr>
        <w:tabs>
          <w:tab w:val="num" w:pos="2880"/>
        </w:tabs>
        <w:ind w:left="2880" w:hanging="360"/>
      </w:pPr>
      <w:rPr>
        <w:rFonts w:ascii="Wingdings" w:hAnsi="Wingdings" w:hint="default"/>
      </w:rPr>
    </w:lvl>
    <w:lvl w:ilvl="4" w:tplc="36748736" w:tentative="1">
      <w:start w:val="1"/>
      <w:numFmt w:val="bullet"/>
      <w:lvlText w:val=""/>
      <w:lvlJc w:val="left"/>
      <w:pPr>
        <w:tabs>
          <w:tab w:val="num" w:pos="3600"/>
        </w:tabs>
        <w:ind w:left="3600" w:hanging="360"/>
      </w:pPr>
      <w:rPr>
        <w:rFonts w:ascii="Wingdings" w:hAnsi="Wingdings" w:hint="default"/>
      </w:rPr>
    </w:lvl>
    <w:lvl w:ilvl="5" w:tplc="B58A0018" w:tentative="1">
      <w:start w:val="1"/>
      <w:numFmt w:val="bullet"/>
      <w:lvlText w:val=""/>
      <w:lvlJc w:val="left"/>
      <w:pPr>
        <w:tabs>
          <w:tab w:val="num" w:pos="4320"/>
        </w:tabs>
        <w:ind w:left="4320" w:hanging="360"/>
      </w:pPr>
      <w:rPr>
        <w:rFonts w:ascii="Wingdings" w:hAnsi="Wingdings" w:hint="default"/>
      </w:rPr>
    </w:lvl>
    <w:lvl w:ilvl="6" w:tplc="D03E5428" w:tentative="1">
      <w:start w:val="1"/>
      <w:numFmt w:val="bullet"/>
      <w:lvlText w:val=""/>
      <w:lvlJc w:val="left"/>
      <w:pPr>
        <w:tabs>
          <w:tab w:val="num" w:pos="5040"/>
        </w:tabs>
        <w:ind w:left="5040" w:hanging="360"/>
      </w:pPr>
      <w:rPr>
        <w:rFonts w:ascii="Wingdings" w:hAnsi="Wingdings" w:hint="default"/>
      </w:rPr>
    </w:lvl>
    <w:lvl w:ilvl="7" w:tplc="EF4A8454" w:tentative="1">
      <w:start w:val="1"/>
      <w:numFmt w:val="bullet"/>
      <w:lvlText w:val=""/>
      <w:lvlJc w:val="left"/>
      <w:pPr>
        <w:tabs>
          <w:tab w:val="num" w:pos="5760"/>
        </w:tabs>
        <w:ind w:left="5760" w:hanging="360"/>
      </w:pPr>
      <w:rPr>
        <w:rFonts w:ascii="Wingdings" w:hAnsi="Wingdings" w:hint="default"/>
      </w:rPr>
    </w:lvl>
    <w:lvl w:ilvl="8" w:tplc="10945AA0" w:tentative="1">
      <w:start w:val="1"/>
      <w:numFmt w:val="bullet"/>
      <w:lvlText w:val=""/>
      <w:lvlJc w:val="left"/>
      <w:pPr>
        <w:tabs>
          <w:tab w:val="num" w:pos="6480"/>
        </w:tabs>
        <w:ind w:left="6480" w:hanging="360"/>
      </w:pPr>
      <w:rPr>
        <w:rFonts w:ascii="Wingdings" w:hAnsi="Wingdings" w:hint="default"/>
      </w:rPr>
    </w:lvl>
  </w:abstractNum>
  <w:abstractNum w:abstractNumId="10">
    <w:nsid w:val="62F47406"/>
    <w:multiLevelType w:val="multilevel"/>
    <w:tmpl w:val="C944C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3B01141"/>
    <w:multiLevelType w:val="hybridMultilevel"/>
    <w:tmpl w:val="4F04D6D4"/>
    <w:lvl w:ilvl="0" w:tplc="3B0A71BA">
      <w:start w:val="1"/>
      <w:numFmt w:val="bullet"/>
      <w:lvlText w:val=""/>
      <w:lvlJc w:val="left"/>
      <w:pPr>
        <w:tabs>
          <w:tab w:val="num" w:pos="720"/>
        </w:tabs>
        <w:ind w:left="720" w:hanging="360"/>
      </w:pPr>
      <w:rPr>
        <w:rFonts w:ascii="Wingdings" w:hAnsi="Wingdings" w:hint="default"/>
      </w:rPr>
    </w:lvl>
    <w:lvl w:ilvl="1" w:tplc="88A0DC26">
      <w:start w:val="1"/>
      <w:numFmt w:val="bullet"/>
      <w:lvlText w:val=""/>
      <w:lvlJc w:val="left"/>
      <w:pPr>
        <w:tabs>
          <w:tab w:val="num" w:pos="1440"/>
        </w:tabs>
        <w:ind w:left="1440" w:hanging="360"/>
      </w:pPr>
      <w:rPr>
        <w:rFonts w:ascii="Wingdings" w:hAnsi="Wingdings" w:hint="default"/>
      </w:rPr>
    </w:lvl>
    <w:lvl w:ilvl="2" w:tplc="57EEBBF8" w:tentative="1">
      <w:start w:val="1"/>
      <w:numFmt w:val="bullet"/>
      <w:lvlText w:val=""/>
      <w:lvlJc w:val="left"/>
      <w:pPr>
        <w:tabs>
          <w:tab w:val="num" w:pos="2160"/>
        </w:tabs>
        <w:ind w:left="2160" w:hanging="360"/>
      </w:pPr>
      <w:rPr>
        <w:rFonts w:ascii="Wingdings" w:hAnsi="Wingdings" w:hint="default"/>
      </w:rPr>
    </w:lvl>
    <w:lvl w:ilvl="3" w:tplc="AAD89F1E" w:tentative="1">
      <w:start w:val="1"/>
      <w:numFmt w:val="bullet"/>
      <w:lvlText w:val=""/>
      <w:lvlJc w:val="left"/>
      <w:pPr>
        <w:tabs>
          <w:tab w:val="num" w:pos="2880"/>
        </w:tabs>
        <w:ind w:left="2880" w:hanging="360"/>
      </w:pPr>
      <w:rPr>
        <w:rFonts w:ascii="Wingdings" w:hAnsi="Wingdings" w:hint="default"/>
      </w:rPr>
    </w:lvl>
    <w:lvl w:ilvl="4" w:tplc="E7986F54" w:tentative="1">
      <w:start w:val="1"/>
      <w:numFmt w:val="bullet"/>
      <w:lvlText w:val=""/>
      <w:lvlJc w:val="left"/>
      <w:pPr>
        <w:tabs>
          <w:tab w:val="num" w:pos="3600"/>
        </w:tabs>
        <w:ind w:left="3600" w:hanging="360"/>
      </w:pPr>
      <w:rPr>
        <w:rFonts w:ascii="Wingdings" w:hAnsi="Wingdings" w:hint="default"/>
      </w:rPr>
    </w:lvl>
    <w:lvl w:ilvl="5" w:tplc="85EC4F36" w:tentative="1">
      <w:start w:val="1"/>
      <w:numFmt w:val="bullet"/>
      <w:lvlText w:val=""/>
      <w:lvlJc w:val="left"/>
      <w:pPr>
        <w:tabs>
          <w:tab w:val="num" w:pos="4320"/>
        </w:tabs>
        <w:ind w:left="4320" w:hanging="360"/>
      </w:pPr>
      <w:rPr>
        <w:rFonts w:ascii="Wingdings" w:hAnsi="Wingdings" w:hint="default"/>
      </w:rPr>
    </w:lvl>
    <w:lvl w:ilvl="6" w:tplc="3EF25AFA" w:tentative="1">
      <w:start w:val="1"/>
      <w:numFmt w:val="bullet"/>
      <w:lvlText w:val=""/>
      <w:lvlJc w:val="left"/>
      <w:pPr>
        <w:tabs>
          <w:tab w:val="num" w:pos="5040"/>
        </w:tabs>
        <w:ind w:left="5040" w:hanging="360"/>
      </w:pPr>
      <w:rPr>
        <w:rFonts w:ascii="Wingdings" w:hAnsi="Wingdings" w:hint="default"/>
      </w:rPr>
    </w:lvl>
    <w:lvl w:ilvl="7" w:tplc="BFE0A0DE" w:tentative="1">
      <w:start w:val="1"/>
      <w:numFmt w:val="bullet"/>
      <w:lvlText w:val=""/>
      <w:lvlJc w:val="left"/>
      <w:pPr>
        <w:tabs>
          <w:tab w:val="num" w:pos="5760"/>
        </w:tabs>
        <w:ind w:left="5760" w:hanging="360"/>
      </w:pPr>
      <w:rPr>
        <w:rFonts w:ascii="Wingdings" w:hAnsi="Wingdings" w:hint="default"/>
      </w:rPr>
    </w:lvl>
    <w:lvl w:ilvl="8" w:tplc="022462E8" w:tentative="1">
      <w:start w:val="1"/>
      <w:numFmt w:val="bullet"/>
      <w:lvlText w:val=""/>
      <w:lvlJc w:val="left"/>
      <w:pPr>
        <w:tabs>
          <w:tab w:val="num" w:pos="6480"/>
        </w:tabs>
        <w:ind w:left="6480" w:hanging="360"/>
      </w:pPr>
      <w:rPr>
        <w:rFonts w:ascii="Wingdings" w:hAnsi="Wingdings" w:hint="default"/>
      </w:rPr>
    </w:lvl>
  </w:abstractNum>
  <w:abstractNum w:abstractNumId="12">
    <w:nsid w:val="65BF25B3"/>
    <w:multiLevelType w:val="hybridMultilevel"/>
    <w:tmpl w:val="F0E2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97AE7"/>
    <w:multiLevelType w:val="hybridMultilevel"/>
    <w:tmpl w:val="756401D0"/>
    <w:lvl w:ilvl="0" w:tplc="F940BFB0">
      <w:start w:val="1"/>
      <w:numFmt w:val="bullet"/>
      <w:lvlText w:val=""/>
      <w:lvlJc w:val="left"/>
      <w:pPr>
        <w:tabs>
          <w:tab w:val="num" w:pos="720"/>
        </w:tabs>
        <w:ind w:left="720" w:hanging="360"/>
      </w:pPr>
      <w:rPr>
        <w:rFonts w:ascii="Wingdings" w:hAnsi="Wingdings" w:hint="default"/>
      </w:rPr>
    </w:lvl>
    <w:lvl w:ilvl="1" w:tplc="66B24128">
      <w:start w:val="1"/>
      <w:numFmt w:val="bullet"/>
      <w:lvlText w:val=""/>
      <w:lvlJc w:val="left"/>
      <w:pPr>
        <w:tabs>
          <w:tab w:val="num" w:pos="1440"/>
        </w:tabs>
        <w:ind w:left="1440" w:hanging="360"/>
      </w:pPr>
      <w:rPr>
        <w:rFonts w:ascii="Wingdings" w:hAnsi="Wingdings" w:hint="default"/>
      </w:rPr>
    </w:lvl>
    <w:lvl w:ilvl="2" w:tplc="304EAC12" w:tentative="1">
      <w:start w:val="1"/>
      <w:numFmt w:val="bullet"/>
      <w:lvlText w:val=""/>
      <w:lvlJc w:val="left"/>
      <w:pPr>
        <w:tabs>
          <w:tab w:val="num" w:pos="2160"/>
        </w:tabs>
        <w:ind w:left="2160" w:hanging="360"/>
      </w:pPr>
      <w:rPr>
        <w:rFonts w:ascii="Wingdings" w:hAnsi="Wingdings" w:hint="default"/>
      </w:rPr>
    </w:lvl>
    <w:lvl w:ilvl="3" w:tplc="CA4C73DE" w:tentative="1">
      <w:start w:val="1"/>
      <w:numFmt w:val="bullet"/>
      <w:lvlText w:val=""/>
      <w:lvlJc w:val="left"/>
      <w:pPr>
        <w:tabs>
          <w:tab w:val="num" w:pos="2880"/>
        </w:tabs>
        <w:ind w:left="2880" w:hanging="360"/>
      </w:pPr>
      <w:rPr>
        <w:rFonts w:ascii="Wingdings" w:hAnsi="Wingdings" w:hint="default"/>
      </w:rPr>
    </w:lvl>
    <w:lvl w:ilvl="4" w:tplc="A2506DA4" w:tentative="1">
      <w:start w:val="1"/>
      <w:numFmt w:val="bullet"/>
      <w:lvlText w:val=""/>
      <w:lvlJc w:val="left"/>
      <w:pPr>
        <w:tabs>
          <w:tab w:val="num" w:pos="3600"/>
        </w:tabs>
        <w:ind w:left="3600" w:hanging="360"/>
      </w:pPr>
      <w:rPr>
        <w:rFonts w:ascii="Wingdings" w:hAnsi="Wingdings" w:hint="default"/>
      </w:rPr>
    </w:lvl>
    <w:lvl w:ilvl="5" w:tplc="A6FC9EBA" w:tentative="1">
      <w:start w:val="1"/>
      <w:numFmt w:val="bullet"/>
      <w:lvlText w:val=""/>
      <w:lvlJc w:val="left"/>
      <w:pPr>
        <w:tabs>
          <w:tab w:val="num" w:pos="4320"/>
        </w:tabs>
        <w:ind w:left="4320" w:hanging="360"/>
      </w:pPr>
      <w:rPr>
        <w:rFonts w:ascii="Wingdings" w:hAnsi="Wingdings" w:hint="default"/>
      </w:rPr>
    </w:lvl>
    <w:lvl w:ilvl="6" w:tplc="B744514E" w:tentative="1">
      <w:start w:val="1"/>
      <w:numFmt w:val="bullet"/>
      <w:lvlText w:val=""/>
      <w:lvlJc w:val="left"/>
      <w:pPr>
        <w:tabs>
          <w:tab w:val="num" w:pos="5040"/>
        </w:tabs>
        <w:ind w:left="5040" w:hanging="360"/>
      </w:pPr>
      <w:rPr>
        <w:rFonts w:ascii="Wingdings" w:hAnsi="Wingdings" w:hint="default"/>
      </w:rPr>
    </w:lvl>
    <w:lvl w:ilvl="7" w:tplc="76E6EE3A" w:tentative="1">
      <w:start w:val="1"/>
      <w:numFmt w:val="bullet"/>
      <w:lvlText w:val=""/>
      <w:lvlJc w:val="left"/>
      <w:pPr>
        <w:tabs>
          <w:tab w:val="num" w:pos="5760"/>
        </w:tabs>
        <w:ind w:left="5760" w:hanging="360"/>
      </w:pPr>
      <w:rPr>
        <w:rFonts w:ascii="Wingdings" w:hAnsi="Wingdings" w:hint="default"/>
      </w:rPr>
    </w:lvl>
    <w:lvl w:ilvl="8" w:tplc="B1C204FA" w:tentative="1">
      <w:start w:val="1"/>
      <w:numFmt w:val="bullet"/>
      <w:lvlText w:val=""/>
      <w:lvlJc w:val="left"/>
      <w:pPr>
        <w:tabs>
          <w:tab w:val="num" w:pos="6480"/>
        </w:tabs>
        <w:ind w:left="6480" w:hanging="360"/>
      </w:pPr>
      <w:rPr>
        <w:rFonts w:ascii="Wingdings" w:hAnsi="Wingdings" w:hint="default"/>
      </w:rPr>
    </w:lvl>
  </w:abstractNum>
  <w:abstractNum w:abstractNumId="14">
    <w:nsid w:val="6C570B20"/>
    <w:multiLevelType w:val="hybridMultilevel"/>
    <w:tmpl w:val="FC84E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E3A05"/>
    <w:multiLevelType w:val="hybridMultilevel"/>
    <w:tmpl w:val="2E20FD30"/>
    <w:lvl w:ilvl="0" w:tplc="DE5E5012">
      <w:start w:val="1"/>
      <w:numFmt w:val="bullet"/>
      <w:lvlText w:val=""/>
      <w:lvlJc w:val="left"/>
      <w:pPr>
        <w:tabs>
          <w:tab w:val="num" w:pos="720"/>
        </w:tabs>
        <w:ind w:left="720" w:hanging="360"/>
      </w:pPr>
      <w:rPr>
        <w:rFonts w:ascii="Wingdings" w:hAnsi="Wingdings" w:hint="default"/>
      </w:rPr>
    </w:lvl>
    <w:lvl w:ilvl="1" w:tplc="2194847E" w:tentative="1">
      <w:start w:val="1"/>
      <w:numFmt w:val="bullet"/>
      <w:lvlText w:val=""/>
      <w:lvlJc w:val="left"/>
      <w:pPr>
        <w:tabs>
          <w:tab w:val="num" w:pos="1440"/>
        </w:tabs>
        <w:ind w:left="1440" w:hanging="360"/>
      </w:pPr>
      <w:rPr>
        <w:rFonts w:ascii="Wingdings" w:hAnsi="Wingdings" w:hint="default"/>
      </w:rPr>
    </w:lvl>
    <w:lvl w:ilvl="2" w:tplc="73201F26" w:tentative="1">
      <w:start w:val="1"/>
      <w:numFmt w:val="bullet"/>
      <w:lvlText w:val=""/>
      <w:lvlJc w:val="left"/>
      <w:pPr>
        <w:tabs>
          <w:tab w:val="num" w:pos="2160"/>
        </w:tabs>
        <w:ind w:left="2160" w:hanging="360"/>
      </w:pPr>
      <w:rPr>
        <w:rFonts w:ascii="Wingdings" w:hAnsi="Wingdings" w:hint="default"/>
      </w:rPr>
    </w:lvl>
    <w:lvl w:ilvl="3" w:tplc="4AB6AFB2" w:tentative="1">
      <w:start w:val="1"/>
      <w:numFmt w:val="bullet"/>
      <w:lvlText w:val=""/>
      <w:lvlJc w:val="left"/>
      <w:pPr>
        <w:tabs>
          <w:tab w:val="num" w:pos="2880"/>
        </w:tabs>
        <w:ind w:left="2880" w:hanging="360"/>
      </w:pPr>
      <w:rPr>
        <w:rFonts w:ascii="Wingdings" w:hAnsi="Wingdings" w:hint="default"/>
      </w:rPr>
    </w:lvl>
    <w:lvl w:ilvl="4" w:tplc="E910B324" w:tentative="1">
      <w:start w:val="1"/>
      <w:numFmt w:val="bullet"/>
      <w:lvlText w:val=""/>
      <w:lvlJc w:val="left"/>
      <w:pPr>
        <w:tabs>
          <w:tab w:val="num" w:pos="3600"/>
        </w:tabs>
        <w:ind w:left="3600" w:hanging="360"/>
      </w:pPr>
      <w:rPr>
        <w:rFonts w:ascii="Wingdings" w:hAnsi="Wingdings" w:hint="default"/>
      </w:rPr>
    </w:lvl>
    <w:lvl w:ilvl="5" w:tplc="DFE26980" w:tentative="1">
      <w:start w:val="1"/>
      <w:numFmt w:val="bullet"/>
      <w:lvlText w:val=""/>
      <w:lvlJc w:val="left"/>
      <w:pPr>
        <w:tabs>
          <w:tab w:val="num" w:pos="4320"/>
        </w:tabs>
        <w:ind w:left="4320" w:hanging="360"/>
      </w:pPr>
      <w:rPr>
        <w:rFonts w:ascii="Wingdings" w:hAnsi="Wingdings" w:hint="default"/>
      </w:rPr>
    </w:lvl>
    <w:lvl w:ilvl="6" w:tplc="F132C94E" w:tentative="1">
      <w:start w:val="1"/>
      <w:numFmt w:val="bullet"/>
      <w:lvlText w:val=""/>
      <w:lvlJc w:val="left"/>
      <w:pPr>
        <w:tabs>
          <w:tab w:val="num" w:pos="5040"/>
        </w:tabs>
        <w:ind w:left="5040" w:hanging="360"/>
      </w:pPr>
      <w:rPr>
        <w:rFonts w:ascii="Wingdings" w:hAnsi="Wingdings" w:hint="default"/>
      </w:rPr>
    </w:lvl>
    <w:lvl w:ilvl="7" w:tplc="2D00DC5A" w:tentative="1">
      <w:start w:val="1"/>
      <w:numFmt w:val="bullet"/>
      <w:lvlText w:val=""/>
      <w:lvlJc w:val="left"/>
      <w:pPr>
        <w:tabs>
          <w:tab w:val="num" w:pos="5760"/>
        </w:tabs>
        <w:ind w:left="5760" w:hanging="360"/>
      </w:pPr>
      <w:rPr>
        <w:rFonts w:ascii="Wingdings" w:hAnsi="Wingdings" w:hint="default"/>
      </w:rPr>
    </w:lvl>
    <w:lvl w:ilvl="8" w:tplc="2A98884C" w:tentative="1">
      <w:start w:val="1"/>
      <w:numFmt w:val="bullet"/>
      <w:lvlText w:val=""/>
      <w:lvlJc w:val="left"/>
      <w:pPr>
        <w:tabs>
          <w:tab w:val="num" w:pos="6480"/>
        </w:tabs>
        <w:ind w:left="6480" w:hanging="360"/>
      </w:pPr>
      <w:rPr>
        <w:rFonts w:ascii="Wingdings" w:hAnsi="Wingdings" w:hint="default"/>
      </w:rPr>
    </w:lvl>
  </w:abstractNum>
  <w:abstractNum w:abstractNumId="16">
    <w:nsid w:val="7B6F16D5"/>
    <w:multiLevelType w:val="hybridMultilevel"/>
    <w:tmpl w:val="EE608BEC"/>
    <w:lvl w:ilvl="0" w:tplc="8A52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
  </w:num>
  <w:num w:numId="4">
    <w:abstractNumId w:val="16"/>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3"/>
  </w:num>
  <w:num w:numId="11">
    <w:abstractNumId w:val="14"/>
  </w:num>
  <w:num w:numId="12">
    <w:abstractNumId w:val="8"/>
  </w:num>
  <w:num w:numId="13">
    <w:abstractNumId w:val="5"/>
  </w:num>
  <w:num w:numId="14">
    <w:abstractNumId w:val="1"/>
  </w:num>
  <w:num w:numId="15">
    <w:abstractNumId w:val="0"/>
  </w:num>
  <w:num w:numId="16">
    <w:abstractNumId w:val="9"/>
  </w:num>
  <w:num w:numId="17">
    <w:abstractNumId w:val="12"/>
  </w:num>
  <w:num w:numId="18">
    <w:abstractNumId w:val="7"/>
  </w:num>
  <w:num w:numId="19">
    <w:abstractNumId w:val="15"/>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B7"/>
    <w:rsid w:val="00004898"/>
    <w:rsid w:val="00010CE9"/>
    <w:rsid w:val="0001122A"/>
    <w:rsid w:val="000115EE"/>
    <w:rsid w:val="000123CD"/>
    <w:rsid w:val="00016123"/>
    <w:rsid w:val="00016586"/>
    <w:rsid w:val="00027C56"/>
    <w:rsid w:val="00031D18"/>
    <w:rsid w:val="00055E03"/>
    <w:rsid w:val="00057921"/>
    <w:rsid w:val="00062CBC"/>
    <w:rsid w:val="00063CAB"/>
    <w:rsid w:val="00082062"/>
    <w:rsid w:val="00091C97"/>
    <w:rsid w:val="000943F6"/>
    <w:rsid w:val="000954A8"/>
    <w:rsid w:val="00097A1F"/>
    <w:rsid w:val="000A7DE6"/>
    <w:rsid w:val="000A7F48"/>
    <w:rsid w:val="000B13B3"/>
    <w:rsid w:val="000B1487"/>
    <w:rsid w:val="000B3646"/>
    <w:rsid w:val="000B3F25"/>
    <w:rsid w:val="000B4E59"/>
    <w:rsid w:val="000B54DB"/>
    <w:rsid w:val="000C0C5B"/>
    <w:rsid w:val="000C1423"/>
    <w:rsid w:val="000C5B36"/>
    <w:rsid w:val="000C61D6"/>
    <w:rsid w:val="000C7961"/>
    <w:rsid w:val="000D4204"/>
    <w:rsid w:val="000D5168"/>
    <w:rsid w:val="000E01AD"/>
    <w:rsid w:val="000E05F2"/>
    <w:rsid w:val="000E164E"/>
    <w:rsid w:val="000E529E"/>
    <w:rsid w:val="000E7642"/>
    <w:rsid w:val="000E76D6"/>
    <w:rsid w:val="000F2500"/>
    <w:rsid w:val="000F27E3"/>
    <w:rsid w:val="000F2A8D"/>
    <w:rsid w:val="000F3509"/>
    <w:rsid w:val="00101199"/>
    <w:rsid w:val="00105C0D"/>
    <w:rsid w:val="00110523"/>
    <w:rsid w:val="00111552"/>
    <w:rsid w:val="001128EB"/>
    <w:rsid w:val="001176AD"/>
    <w:rsid w:val="00117DD9"/>
    <w:rsid w:val="00120896"/>
    <w:rsid w:val="00120CEB"/>
    <w:rsid w:val="00122EDB"/>
    <w:rsid w:val="00122FB6"/>
    <w:rsid w:val="0012373E"/>
    <w:rsid w:val="0013334E"/>
    <w:rsid w:val="001340FA"/>
    <w:rsid w:val="001409C2"/>
    <w:rsid w:val="00144047"/>
    <w:rsid w:val="0014446A"/>
    <w:rsid w:val="00144E99"/>
    <w:rsid w:val="001527EB"/>
    <w:rsid w:val="001532FD"/>
    <w:rsid w:val="0015399C"/>
    <w:rsid w:val="00160C80"/>
    <w:rsid w:val="00161B00"/>
    <w:rsid w:val="0016547F"/>
    <w:rsid w:val="00165B0C"/>
    <w:rsid w:val="00175102"/>
    <w:rsid w:val="0018018E"/>
    <w:rsid w:val="001815AC"/>
    <w:rsid w:val="00181844"/>
    <w:rsid w:val="00184F00"/>
    <w:rsid w:val="00185B42"/>
    <w:rsid w:val="00186C60"/>
    <w:rsid w:val="0018772C"/>
    <w:rsid w:val="001909CF"/>
    <w:rsid w:val="00197CDF"/>
    <w:rsid w:val="001B5FCC"/>
    <w:rsid w:val="001B6E11"/>
    <w:rsid w:val="001C08CC"/>
    <w:rsid w:val="001C1918"/>
    <w:rsid w:val="001C2017"/>
    <w:rsid w:val="001C6A5C"/>
    <w:rsid w:val="001D39DB"/>
    <w:rsid w:val="001D3CD2"/>
    <w:rsid w:val="001E39DC"/>
    <w:rsid w:val="001E43DD"/>
    <w:rsid w:val="001E5251"/>
    <w:rsid w:val="001E5E19"/>
    <w:rsid w:val="001E6064"/>
    <w:rsid w:val="001F0639"/>
    <w:rsid w:val="001F2C64"/>
    <w:rsid w:val="001F2F7A"/>
    <w:rsid w:val="00200494"/>
    <w:rsid w:val="0020074A"/>
    <w:rsid w:val="00205571"/>
    <w:rsid w:val="002070C3"/>
    <w:rsid w:val="00217856"/>
    <w:rsid w:val="00221450"/>
    <w:rsid w:val="00224B5E"/>
    <w:rsid w:val="0022721B"/>
    <w:rsid w:val="00227481"/>
    <w:rsid w:val="00231EEF"/>
    <w:rsid w:val="00232E2E"/>
    <w:rsid w:val="00233362"/>
    <w:rsid w:val="00235097"/>
    <w:rsid w:val="00235A55"/>
    <w:rsid w:val="002371A5"/>
    <w:rsid w:val="0024111E"/>
    <w:rsid w:val="00242B25"/>
    <w:rsid w:val="002475CF"/>
    <w:rsid w:val="00247EB7"/>
    <w:rsid w:val="00250520"/>
    <w:rsid w:val="00251DFC"/>
    <w:rsid w:val="00256BEC"/>
    <w:rsid w:val="00260381"/>
    <w:rsid w:val="00270B43"/>
    <w:rsid w:val="00273339"/>
    <w:rsid w:val="00281E21"/>
    <w:rsid w:val="002851CB"/>
    <w:rsid w:val="00286842"/>
    <w:rsid w:val="002869DD"/>
    <w:rsid w:val="00286B0B"/>
    <w:rsid w:val="00286DEC"/>
    <w:rsid w:val="00287ADB"/>
    <w:rsid w:val="0029079D"/>
    <w:rsid w:val="0029242C"/>
    <w:rsid w:val="002930E0"/>
    <w:rsid w:val="00293455"/>
    <w:rsid w:val="002948E4"/>
    <w:rsid w:val="002975DF"/>
    <w:rsid w:val="002A042F"/>
    <w:rsid w:val="002A65BC"/>
    <w:rsid w:val="002B04AF"/>
    <w:rsid w:val="002B21F4"/>
    <w:rsid w:val="002B3B86"/>
    <w:rsid w:val="002B5DBD"/>
    <w:rsid w:val="002B62E7"/>
    <w:rsid w:val="002C1111"/>
    <w:rsid w:val="002C44F5"/>
    <w:rsid w:val="002D50FE"/>
    <w:rsid w:val="002D565D"/>
    <w:rsid w:val="002D5BA0"/>
    <w:rsid w:val="002E2BA8"/>
    <w:rsid w:val="002E310D"/>
    <w:rsid w:val="002E4D2C"/>
    <w:rsid w:val="002F1203"/>
    <w:rsid w:val="002F3741"/>
    <w:rsid w:val="00301CA7"/>
    <w:rsid w:val="00303FB4"/>
    <w:rsid w:val="00306B26"/>
    <w:rsid w:val="00307B1F"/>
    <w:rsid w:val="003338C9"/>
    <w:rsid w:val="0033553B"/>
    <w:rsid w:val="00337BE1"/>
    <w:rsid w:val="00337C14"/>
    <w:rsid w:val="00340787"/>
    <w:rsid w:val="0034259B"/>
    <w:rsid w:val="003436D6"/>
    <w:rsid w:val="003453CE"/>
    <w:rsid w:val="003529FE"/>
    <w:rsid w:val="00354B2E"/>
    <w:rsid w:val="00354F2C"/>
    <w:rsid w:val="00357D2A"/>
    <w:rsid w:val="00360990"/>
    <w:rsid w:val="0036267B"/>
    <w:rsid w:val="0036280F"/>
    <w:rsid w:val="00362DF1"/>
    <w:rsid w:val="00370045"/>
    <w:rsid w:val="0037059F"/>
    <w:rsid w:val="00370DE0"/>
    <w:rsid w:val="003714C1"/>
    <w:rsid w:val="00374AE0"/>
    <w:rsid w:val="00375084"/>
    <w:rsid w:val="00375AA5"/>
    <w:rsid w:val="003803EB"/>
    <w:rsid w:val="0038068B"/>
    <w:rsid w:val="003811B8"/>
    <w:rsid w:val="00382902"/>
    <w:rsid w:val="00382EAE"/>
    <w:rsid w:val="0038402C"/>
    <w:rsid w:val="00391EC3"/>
    <w:rsid w:val="003A3657"/>
    <w:rsid w:val="003A7830"/>
    <w:rsid w:val="003A7907"/>
    <w:rsid w:val="003B5F1F"/>
    <w:rsid w:val="003C7743"/>
    <w:rsid w:val="003D07E5"/>
    <w:rsid w:val="003E0EEF"/>
    <w:rsid w:val="003E1F14"/>
    <w:rsid w:val="003E28B8"/>
    <w:rsid w:val="003E47CF"/>
    <w:rsid w:val="003F197C"/>
    <w:rsid w:val="003F28A3"/>
    <w:rsid w:val="003F373E"/>
    <w:rsid w:val="003F5358"/>
    <w:rsid w:val="0040022A"/>
    <w:rsid w:val="00401F65"/>
    <w:rsid w:val="00417DAD"/>
    <w:rsid w:val="004229F1"/>
    <w:rsid w:val="00424A80"/>
    <w:rsid w:val="00440807"/>
    <w:rsid w:val="004423D8"/>
    <w:rsid w:val="00442731"/>
    <w:rsid w:val="004444F7"/>
    <w:rsid w:val="004458F1"/>
    <w:rsid w:val="00447FA1"/>
    <w:rsid w:val="00456DD3"/>
    <w:rsid w:val="00463818"/>
    <w:rsid w:val="00467478"/>
    <w:rsid w:val="00470292"/>
    <w:rsid w:val="004719A0"/>
    <w:rsid w:val="00476047"/>
    <w:rsid w:val="00477B3E"/>
    <w:rsid w:val="00481E1D"/>
    <w:rsid w:val="004823B4"/>
    <w:rsid w:val="0048429C"/>
    <w:rsid w:val="004856E1"/>
    <w:rsid w:val="00491FFD"/>
    <w:rsid w:val="00492CA0"/>
    <w:rsid w:val="004937F5"/>
    <w:rsid w:val="00493C97"/>
    <w:rsid w:val="004967DB"/>
    <w:rsid w:val="004A0039"/>
    <w:rsid w:val="004A18F8"/>
    <w:rsid w:val="004A4CF1"/>
    <w:rsid w:val="004B0FDB"/>
    <w:rsid w:val="004B2578"/>
    <w:rsid w:val="004B3806"/>
    <w:rsid w:val="004B3BF6"/>
    <w:rsid w:val="004C5010"/>
    <w:rsid w:val="004C773A"/>
    <w:rsid w:val="004D225C"/>
    <w:rsid w:val="004D2A39"/>
    <w:rsid w:val="004D4039"/>
    <w:rsid w:val="004D7927"/>
    <w:rsid w:val="004E5291"/>
    <w:rsid w:val="004E6BFA"/>
    <w:rsid w:val="004E7958"/>
    <w:rsid w:val="004E7FC0"/>
    <w:rsid w:val="004F11A7"/>
    <w:rsid w:val="004F19C5"/>
    <w:rsid w:val="004F3F41"/>
    <w:rsid w:val="004F4862"/>
    <w:rsid w:val="00500D81"/>
    <w:rsid w:val="00502ADE"/>
    <w:rsid w:val="005037D2"/>
    <w:rsid w:val="00503F38"/>
    <w:rsid w:val="00507422"/>
    <w:rsid w:val="00514AFF"/>
    <w:rsid w:val="0051651C"/>
    <w:rsid w:val="00531CFD"/>
    <w:rsid w:val="0053271B"/>
    <w:rsid w:val="00533017"/>
    <w:rsid w:val="0053388D"/>
    <w:rsid w:val="005354EB"/>
    <w:rsid w:val="00535878"/>
    <w:rsid w:val="005405A3"/>
    <w:rsid w:val="005453BF"/>
    <w:rsid w:val="0054676B"/>
    <w:rsid w:val="0055165D"/>
    <w:rsid w:val="00560F71"/>
    <w:rsid w:val="00566068"/>
    <w:rsid w:val="0057142C"/>
    <w:rsid w:val="00576161"/>
    <w:rsid w:val="005805C4"/>
    <w:rsid w:val="005808A0"/>
    <w:rsid w:val="00582090"/>
    <w:rsid w:val="005829FD"/>
    <w:rsid w:val="00587FD0"/>
    <w:rsid w:val="005906E5"/>
    <w:rsid w:val="005A27D9"/>
    <w:rsid w:val="005A28B9"/>
    <w:rsid w:val="005A603E"/>
    <w:rsid w:val="005B6FEE"/>
    <w:rsid w:val="005D3A4E"/>
    <w:rsid w:val="005D4F9A"/>
    <w:rsid w:val="005E2B9F"/>
    <w:rsid w:val="005E2C22"/>
    <w:rsid w:val="005E4ECF"/>
    <w:rsid w:val="005F36B7"/>
    <w:rsid w:val="00605524"/>
    <w:rsid w:val="006061FD"/>
    <w:rsid w:val="00607F1E"/>
    <w:rsid w:val="0061498A"/>
    <w:rsid w:val="00615590"/>
    <w:rsid w:val="006205EC"/>
    <w:rsid w:val="006232D7"/>
    <w:rsid w:val="00623FB3"/>
    <w:rsid w:val="006246D1"/>
    <w:rsid w:val="00626181"/>
    <w:rsid w:val="0063418B"/>
    <w:rsid w:val="00651F21"/>
    <w:rsid w:val="00657ADF"/>
    <w:rsid w:val="00657B67"/>
    <w:rsid w:val="00662E0C"/>
    <w:rsid w:val="0066727B"/>
    <w:rsid w:val="00667C42"/>
    <w:rsid w:val="0067724B"/>
    <w:rsid w:val="006827CC"/>
    <w:rsid w:val="0068769C"/>
    <w:rsid w:val="00687EB6"/>
    <w:rsid w:val="00692380"/>
    <w:rsid w:val="00692B3A"/>
    <w:rsid w:val="006A1E82"/>
    <w:rsid w:val="006A4195"/>
    <w:rsid w:val="006A5547"/>
    <w:rsid w:val="006A6B5F"/>
    <w:rsid w:val="006A6D1F"/>
    <w:rsid w:val="006A75AC"/>
    <w:rsid w:val="006A78D2"/>
    <w:rsid w:val="006B20B6"/>
    <w:rsid w:val="006B56B5"/>
    <w:rsid w:val="006C519F"/>
    <w:rsid w:val="006C597E"/>
    <w:rsid w:val="006C643E"/>
    <w:rsid w:val="006D6FB7"/>
    <w:rsid w:val="006E36D4"/>
    <w:rsid w:val="006F0777"/>
    <w:rsid w:val="006F6F7A"/>
    <w:rsid w:val="007024B1"/>
    <w:rsid w:val="00710661"/>
    <w:rsid w:val="00716265"/>
    <w:rsid w:val="007221F9"/>
    <w:rsid w:val="007238B9"/>
    <w:rsid w:val="0073553C"/>
    <w:rsid w:val="00741C7F"/>
    <w:rsid w:val="00743F38"/>
    <w:rsid w:val="0075006B"/>
    <w:rsid w:val="00751964"/>
    <w:rsid w:val="00761185"/>
    <w:rsid w:val="007630FE"/>
    <w:rsid w:val="007770ED"/>
    <w:rsid w:val="00782233"/>
    <w:rsid w:val="00790E38"/>
    <w:rsid w:val="0079335D"/>
    <w:rsid w:val="00797458"/>
    <w:rsid w:val="007B0D35"/>
    <w:rsid w:val="007B342C"/>
    <w:rsid w:val="007B5C91"/>
    <w:rsid w:val="007C0290"/>
    <w:rsid w:val="007C2BD8"/>
    <w:rsid w:val="007C51DF"/>
    <w:rsid w:val="007C6C8F"/>
    <w:rsid w:val="007C736B"/>
    <w:rsid w:val="007D42AF"/>
    <w:rsid w:val="007D5083"/>
    <w:rsid w:val="007D70F8"/>
    <w:rsid w:val="007E47BD"/>
    <w:rsid w:val="007E4AE9"/>
    <w:rsid w:val="007E631A"/>
    <w:rsid w:val="007E64C8"/>
    <w:rsid w:val="007F569D"/>
    <w:rsid w:val="007F68BB"/>
    <w:rsid w:val="007F6A95"/>
    <w:rsid w:val="00802066"/>
    <w:rsid w:val="008028DE"/>
    <w:rsid w:val="008205B1"/>
    <w:rsid w:val="0083049D"/>
    <w:rsid w:val="00832F1C"/>
    <w:rsid w:val="00835939"/>
    <w:rsid w:val="00843FF9"/>
    <w:rsid w:val="0084590E"/>
    <w:rsid w:val="00850A2C"/>
    <w:rsid w:val="008522E7"/>
    <w:rsid w:val="008616F1"/>
    <w:rsid w:val="00862D5F"/>
    <w:rsid w:val="00864D7B"/>
    <w:rsid w:val="0087367A"/>
    <w:rsid w:val="00874F62"/>
    <w:rsid w:val="008812F8"/>
    <w:rsid w:val="00881341"/>
    <w:rsid w:val="00881EF8"/>
    <w:rsid w:val="00891813"/>
    <w:rsid w:val="00894839"/>
    <w:rsid w:val="00896F02"/>
    <w:rsid w:val="00897796"/>
    <w:rsid w:val="008A093C"/>
    <w:rsid w:val="008A428A"/>
    <w:rsid w:val="008A5582"/>
    <w:rsid w:val="008A6B82"/>
    <w:rsid w:val="008B480D"/>
    <w:rsid w:val="008C5AF2"/>
    <w:rsid w:val="008C61A5"/>
    <w:rsid w:val="008C6BF5"/>
    <w:rsid w:val="008D0BB1"/>
    <w:rsid w:val="008D62A2"/>
    <w:rsid w:val="008E5836"/>
    <w:rsid w:val="008F10A3"/>
    <w:rsid w:val="008F555F"/>
    <w:rsid w:val="008F5C8F"/>
    <w:rsid w:val="008F6A4F"/>
    <w:rsid w:val="00903E6E"/>
    <w:rsid w:val="00907CCB"/>
    <w:rsid w:val="00916F7E"/>
    <w:rsid w:val="00917AFB"/>
    <w:rsid w:val="00920B85"/>
    <w:rsid w:val="00925B2A"/>
    <w:rsid w:val="00930443"/>
    <w:rsid w:val="00934D88"/>
    <w:rsid w:val="0094175D"/>
    <w:rsid w:val="00942E75"/>
    <w:rsid w:val="00943260"/>
    <w:rsid w:val="00946C29"/>
    <w:rsid w:val="00956AF2"/>
    <w:rsid w:val="009612B4"/>
    <w:rsid w:val="00961C26"/>
    <w:rsid w:val="00966C16"/>
    <w:rsid w:val="00967539"/>
    <w:rsid w:val="00967A32"/>
    <w:rsid w:val="00973B16"/>
    <w:rsid w:val="009815F1"/>
    <w:rsid w:val="00981818"/>
    <w:rsid w:val="00981D0B"/>
    <w:rsid w:val="00981DC9"/>
    <w:rsid w:val="009827FD"/>
    <w:rsid w:val="00982822"/>
    <w:rsid w:val="009849E5"/>
    <w:rsid w:val="009857FF"/>
    <w:rsid w:val="009866F2"/>
    <w:rsid w:val="009922A7"/>
    <w:rsid w:val="009945B4"/>
    <w:rsid w:val="0099522E"/>
    <w:rsid w:val="009A3683"/>
    <w:rsid w:val="009D4672"/>
    <w:rsid w:val="009D6661"/>
    <w:rsid w:val="009E2067"/>
    <w:rsid w:val="009E2139"/>
    <w:rsid w:val="009E4AA8"/>
    <w:rsid w:val="009E59D7"/>
    <w:rsid w:val="009E73BB"/>
    <w:rsid w:val="009E749C"/>
    <w:rsid w:val="009F6006"/>
    <w:rsid w:val="00A01B56"/>
    <w:rsid w:val="00A02ACA"/>
    <w:rsid w:val="00A06F9B"/>
    <w:rsid w:val="00A07B4B"/>
    <w:rsid w:val="00A16397"/>
    <w:rsid w:val="00A212D2"/>
    <w:rsid w:val="00A23B0B"/>
    <w:rsid w:val="00A324FE"/>
    <w:rsid w:val="00A37CB3"/>
    <w:rsid w:val="00A418CF"/>
    <w:rsid w:val="00A43147"/>
    <w:rsid w:val="00A50136"/>
    <w:rsid w:val="00A64F7B"/>
    <w:rsid w:val="00A65690"/>
    <w:rsid w:val="00A67EFB"/>
    <w:rsid w:val="00A71C18"/>
    <w:rsid w:val="00A72B00"/>
    <w:rsid w:val="00A75E6E"/>
    <w:rsid w:val="00A807EF"/>
    <w:rsid w:val="00A928A9"/>
    <w:rsid w:val="00A92DAD"/>
    <w:rsid w:val="00A956A0"/>
    <w:rsid w:val="00AA4FDE"/>
    <w:rsid w:val="00AA6E2E"/>
    <w:rsid w:val="00AB3F5E"/>
    <w:rsid w:val="00AB7EDC"/>
    <w:rsid w:val="00AC2036"/>
    <w:rsid w:val="00AD19A0"/>
    <w:rsid w:val="00AD21C1"/>
    <w:rsid w:val="00AD4CEB"/>
    <w:rsid w:val="00AD61E6"/>
    <w:rsid w:val="00AD62E9"/>
    <w:rsid w:val="00AE44C8"/>
    <w:rsid w:val="00AE7599"/>
    <w:rsid w:val="00AF05D8"/>
    <w:rsid w:val="00AF4448"/>
    <w:rsid w:val="00B01FAC"/>
    <w:rsid w:val="00B0250B"/>
    <w:rsid w:val="00B0765F"/>
    <w:rsid w:val="00B0788A"/>
    <w:rsid w:val="00B07DF9"/>
    <w:rsid w:val="00B16CC1"/>
    <w:rsid w:val="00B17B9A"/>
    <w:rsid w:val="00B20856"/>
    <w:rsid w:val="00B20DAF"/>
    <w:rsid w:val="00B21B29"/>
    <w:rsid w:val="00B22E14"/>
    <w:rsid w:val="00B2472A"/>
    <w:rsid w:val="00B27DD1"/>
    <w:rsid w:val="00B43C19"/>
    <w:rsid w:val="00B5191F"/>
    <w:rsid w:val="00B5270A"/>
    <w:rsid w:val="00B52B2B"/>
    <w:rsid w:val="00B56458"/>
    <w:rsid w:val="00B605F1"/>
    <w:rsid w:val="00B60B04"/>
    <w:rsid w:val="00B63FD2"/>
    <w:rsid w:val="00B6612B"/>
    <w:rsid w:val="00B70280"/>
    <w:rsid w:val="00B722E7"/>
    <w:rsid w:val="00B724B1"/>
    <w:rsid w:val="00B74C26"/>
    <w:rsid w:val="00B7792B"/>
    <w:rsid w:val="00B9167C"/>
    <w:rsid w:val="00B94304"/>
    <w:rsid w:val="00B9746F"/>
    <w:rsid w:val="00B9793A"/>
    <w:rsid w:val="00BA0843"/>
    <w:rsid w:val="00BA1D1B"/>
    <w:rsid w:val="00BA1F67"/>
    <w:rsid w:val="00BA3238"/>
    <w:rsid w:val="00BA3726"/>
    <w:rsid w:val="00BA5F55"/>
    <w:rsid w:val="00BB0AD5"/>
    <w:rsid w:val="00BB195C"/>
    <w:rsid w:val="00BB1DAB"/>
    <w:rsid w:val="00BB2C64"/>
    <w:rsid w:val="00BB3DE0"/>
    <w:rsid w:val="00BB54F4"/>
    <w:rsid w:val="00BC0695"/>
    <w:rsid w:val="00BC5441"/>
    <w:rsid w:val="00BC601E"/>
    <w:rsid w:val="00BC77AC"/>
    <w:rsid w:val="00BD113D"/>
    <w:rsid w:val="00BD50A5"/>
    <w:rsid w:val="00BD700D"/>
    <w:rsid w:val="00BE7343"/>
    <w:rsid w:val="00BF1B81"/>
    <w:rsid w:val="00C041F8"/>
    <w:rsid w:val="00C04E9E"/>
    <w:rsid w:val="00C07494"/>
    <w:rsid w:val="00C23185"/>
    <w:rsid w:val="00C234B1"/>
    <w:rsid w:val="00C250CE"/>
    <w:rsid w:val="00C4002A"/>
    <w:rsid w:val="00C41152"/>
    <w:rsid w:val="00C4127D"/>
    <w:rsid w:val="00C43CC6"/>
    <w:rsid w:val="00C44190"/>
    <w:rsid w:val="00C479D4"/>
    <w:rsid w:val="00C47B2E"/>
    <w:rsid w:val="00C52B62"/>
    <w:rsid w:val="00C54AE3"/>
    <w:rsid w:val="00C628C0"/>
    <w:rsid w:val="00C713E4"/>
    <w:rsid w:val="00C7379A"/>
    <w:rsid w:val="00C81805"/>
    <w:rsid w:val="00C827A3"/>
    <w:rsid w:val="00C849D7"/>
    <w:rsid w:val="00C85D6C"/>
    <w:rsid w:val="00C86EDF"/>
    <w:rsid w:val="00C91479"/>
    <w:rsid w:val="00C917B7"/>
    <w:rsid w:val="00C92733"/>
    <w:rsid w:val="00C9293A"/>
    <w:rsid w:val="00CA2E45"/>
    <w:rsid w:val="00CA3290"/>
    <w:rsid w:val="00CA467B"/>
    <w:rsid w:val="00CA5C69"/>
    <w:rsid w:val="00CA5ECA"/>
    <w:rsid w:val="00CA761C"/>
    <w:rsid w:val="00CA79A0"/>
    <w:rsid w:val="00CA7A1D"/>
    <w:rsid w:val="00CB1581"/>
    <w:rsid w:val="00CB38E9"/>
    <w:rsid w:val="00CB3C74"/>
    <w:rsid w:val="00CB57ED"/>
    <w:rsid w:val="00CC4D68"/>
    <w:rsid w:val="00CC5320"/>
    <w:rsid w:val="00CD04A7"/>
    <w:rsid w:val="00CD3E0B"/>
    <w:rsid w:val="00CD4928"/>
    <w:rsid w:val="00CD799C"/>
    <w:rsid w:val="00CE0288"/>
    <w:rsid w:val="00CE17F2"/>
    <w:rsid w:val="00CE5C88"/>
    <w:rsid w:val="00CE7686"/>
    <w:rsid w:val="00CF2930"/>
    <w:rsid w:val="00CF3978"/>
    <w:rsid w:val="00CF3B94"/>
    <w:rsid w:val="00CF5991"/>
    <w:rsid w:val="00D0219A"/>
    <w:rsid w:val="00D06179"/>
    <w:rsid w:val="00D12A73"/>
    <w:rsid w:val="00D14576"/>
    <w:rsid w:val="00D20838"/>
    <w:rsid w:val="00D2452C"/>
    <w:rsid w:val="00D306CA"/>
    <w:rsid w:val="00D3618A"/>
    <w:rsid w:val="00D515D8"/>
    <w:rsid w:val="00D52563"/>
    <w:rsid w:val="00D54519"/>
    <w:rsid w:val="00D73F5B"/>
    <w:rsid w:val="00D80106"/>
    <w:rsid w:val="00D837C6"/>
    <w:rsid w:val="00D8452F"/>
    <w:rsid w:val="00D87D49"/>
    <w:rsid w:val="00D91F1C"/>
    <w:rsid w:val="00D923BC"/>
    <w:rsid w:val="00D940D7"/>
    <w:rsid w:val="00D9752D"/>
    <w:rsid w:val="00DA2DFA"/>
    <w:rsid w:val="00DA4FFC"/>
    <w:rsid w:val="00DA6834"/>
    <w:rsid w:val="00DA68E1"/>
    <w:rsid w:val="00DB14D3"/>
    <w:rsid w:val="00DB57EC"/>
    <w:rsid w:val="00DB5C71"/>
    <w:rsid w:val="00DB61C4"/>
    <w:rsid w:val="00DB6402"/>
    <w:rsid w:val="00DB76F4"/>
    <w:rsid w:val="00DC4A60"/>
    <w:rsid w:val="00DC6A8B"/>
    <w:rsid w:val="00DD7345"/>
    <w:rsid w:val="00DE0695"/>
    <w:rsid w:val="00DE31CD"/>
    <w:rsid w:val="00DE7A54"/>
    <w:rsid w:val="00DF0BE8"/>
    <w:rsid w:val="00DF4523"/>
    <w:rsid w:val="00E079F5"/>
    <w:rsid w:val="00E157B0"/>
    <w:rsid w:val="00E165F7"/>
    <w:rsid w:val="00E23D83"/>
    <w:rsid w:val="00E24437"/>
    <w:rsid w:val="00E32CCB"/>
    <w:rsid w:val="00E413A9"/>
    <w:rsid w:val="00E42FE6"/>
    <w:rsid w:val="00E44080"/>
    <w:rsid w:val="00E52B39"/>
    <w:rsid w:val="00E60060"/>
    <w:rsid w:val="00E61C6A"/>
    <w:rsid w:val="00E63DE2"/>
    <w:rsid w:val="00E73EA1"/>
    <w:rsid w:val="00E74267"/>
    <w:rsid w:val="00E8079D"/>
    <w:rsid w:val="00E8218C"/>
    <w:rsid w:val="00E830B5"/>
    <w:rsid w:val="00E96C78"/>
    <w:rsid w:val="00E977FD"/>
    <w:rsid w:val="00EA0EFA"/>
    <w:rsid w:val="00EB1EED"/>
    <w:rsid w:val="00EB29ED"/>
    <w:rsid w:val="00EB6415"/>
    <w:rsid w:val="00EC2C07"/>
    <w:rsid w:val="00EC5695"/>
    <w:rsid w:val="00EC6FEB"/>
    <w:rsid w:val="00ED1870"/>
    <w:rsid w:val="00ED25BF"/>
    <w:rsid w:val="00ED3F69"/>
    <w:rsid w:val="00ED4AB7"/>
    <w:rsid w:val="00ED76F0"/>
    <w:rsid w:val="00EE1D43"/>
    <w:rsid w:val="00EE1D76"/>
    <w:rsid w:val="00EE2CD0"/>
    <w:rsid w:val="00F01829"/>
    <w:rsid w:val="00F03393"/>
    <w:rsid w:val="00F1469B"/>
    <w:rsid w:val="00F25770"/>
    <w:rsid w:val="00F3064C"/>
    <w:rsid w:val="00F35076"/>
    <w:rsid w:val="00F36A69"/>
    <w:rsid w:val="00F41492"/>
    <w:rsid w:val="00F431A0"/>
    <w:rsid w:val="00F511F6"/>
    <w:rsid w:val="00F53049"/>
    <w:rsid w:val="00F5373E"/>
    <w:rsid w:val="00F57282"/>
    <w:rsid w:val="00F60BF1"/>
    <w:rsid w:val="00F62960"/>
    <w:rsid w:val="00F6488C"/>
    <w:rsid w:val="00F66F01"/>
    <w:rsid w:val="00F71B0F"/>
    <w:rsid w:val="00F74734"/>
    <w:rsid w:val="00F81AAF"/>
    <w:rsid w:val="00F81F69"/>
    <w:rsid w:val="00F87C07"/>
    <w:rsid w:val="00F93A79"/>
    <w:rsid w:val="00F960E7"/>
    <w:rsid w:val="00FA0D17"/>
    <w:rsid w:val="00FA7E2D"/>
    <w:rsid w:val="00FB28E5"/>
    <w:rsid w:val="00FB628F"/>
    <w:rsid w:val="00FB62F6"/>
    <w:rsid w:val="00FB6C91"/>
    <w:rsid w:val="00FC0CDD"/>
    <w:rsid w:val="00FD1679"/>
    <w:rsid w:val="00FD2225"/>
    <w:rsid w:val="00FD3A05"/>
    <w:rsid w:val="00FD5639"/>
    <w:rsid w:val="00FD7E21"/>
    <w:rsid w:val="00FE2F66"/>
    <w:rsid w:val="00FE349A"/>
    <w:rsid w:val="00FF7475"/>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551">
      <w:bodyDiv w:val="1"/>
      <w:marLeft w:val="0"/>
      <w:marRight w:val="0"/>
      <w:marTop w:val="0"/>
      <w:marBottom w:val="0"/>
      <w:divBdr>
        <w:top w:val="none" w:sz="0" w:space="0" w:color="auto"/>
        <w:left w:val="none" w:sz="0" w:space="0" w:color="auto"/>
        <w:bottom w:val="none" w:sz="0" w:space="0" w:color="auto"/>
        <w:right w:val="none" w:sz="0" w:space="0" w:color="auto"/>
      </w:divBdr>
      <w:divsChild>
        <w:div w:id="857937288">
          <w:marLeft w:val="446"/>
          <w:marRight w:val="0"/>
          <w:marTop w:val="120"/>
          <w:marBottom w:val="120"/>
          <w:divBdr>
            <w:top w:val="none" w:sz="0" w:space="0" w:color="auto"/>
            <w:left w:val="none" w:sz="0" w:space="0" w:color="auto"/>
            <w:bottom w:val="none" w:sz="0" w:space="0" w:color="auto"/>
            <w:right w:val="none" w:sz="0" w:space="0" w:color="auto"/>
          </w:divBdr>
        </w:div>
      </w:divsChild>
    </w:div>
    <w:div w:id="25979743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89">
          <w:marLeft w:val="446"/>
          <w:marRight w:val="0"/>
          <w:marTop w:val="120"/>
          <w:marBottom w:val="120"/>
          <w:divBdr>
            <w:top w:val="none" w:sz="0" w:space="0" w:color="auto"/>
            <w:left w:val="none" w:sz="0" w:space="0" w:color="auto"/>
            <w:bottom w:val="none" w:sz="0" w:space="0" w:color="auto"/>
            <w:right w:val="none" w:sz="0" w:space="0" w:color="auto"/>
          </w:divBdr>
        </w:div>
      </w:divsChild>
    </w:div>
    <w:div w:id="402678784">
      <w:bodyDiv w:val="1"/>
      <w:marLeft w:val="0"/>
      <w:marRight w:val="0"/>
      <w:marTop w:val="0"/>
      <w:marBottom w:val="0"/>
      <w:divBdr>
        <w:top w:val="none" w:sz="0" w:space="0" w:color="auto"/>
        <w:left w:val="none" w:sz="0" w:space="0" w:color="auto"/>
        <w:bottom w:val="none" w:sz="0" w:space="0" w:color="auto"/>
        <w:right w:val="none" w:sz="0" w:space="0" w:color="auto"/>
      </w:divBdr>
      <w:divsChild>
        <w:div w:id="354504079">
          <w:marLeft w:val="446"/>
          <w:marRight w:val="0"/>
          <w:marTop w:val="120"/>
          <w:marBottom w:val="120"/>
          <w:divBdr>
            <w:top w:val="none" w:sz="0" w:space="0" w:color="auto"/>
            <w:left w:val="none" w:sz="0" w:space="0" w:color="auto"/>
            <w:bottom w:val="none" w:sz="0" w:space="0" w:color="auto"/>
            <w:right w:val="none" w:sz="0" w:space="0" w:color="auto"/>
          </w:divBdr>
        </w:div>
      </w:divsChild>
    </w:div>
    <w:div w:id="971444367">
      <w:bodyDiv w:val="1"/>
      <w:marLeft w:val="0"/>
      <w:marRight w:val="0"/>
      <w:marTop w:val="0"/>
      <w:marBottom w:val="0"/>
      <w:divBdr>
        <w:top w:val="none" w:sz="0" w:space="0" w:color="auto"/>
        <w:left w:val="none" w:sz="0" w:space="0" w:color="auto"/>
        <w:bottom w:val="none" w:sz="0" w:space="0" w:color="auto"/>
        <w:right w:val="none" w:sz="0" w:space="0" w:color="auto"/>
      </w:divBdr>
      <w:divsChild>
        <w:div w:id="1331908267">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sChild>
            <w:div w:id="602155044">
              <w:marLeft w:val="0"/>
              <w:marRight w:val="0"/>
              <w:marTop w:val="600"/>
              <w:marBottom w:val="0"/>
              <w:divBdr>
                <w:top w:val="single" w:sz="6" w:space="0" w:color="EBEBEC"/>
                <w:left w:val="none" w:sz="0" w:space="0" w:color="auto"/>
                <w:bottom w:val="none" w:sz="0" w:space="0" w:color="auto"/>
                <w:right w:val="none" w:sz="0" w:space="0" w:color="auto"/>
              </w:divBdr>
            </w:div>
            <w:div w:id="1679454987">
              <w:marLeft w:val="0"/>
              <w:marRight w:val="0"/>
              <w:marTop w:val="0"/>
              <w:marBottom w:val="0"/>
              <w:divBdr>
                <w:top w:val="none" w:sz="0" w:space="0" w:color="auto"/>
                <w:left w:val="none" w:sz="0" w:space="0" w:color="auto"/>
                <w:bottom w:val="none" w:sz="0" w:space="0" w:color="auto"/>
                <w:right w:val="none" w:sz="0" w:space="0" w:color="auto"/>
              </w:divBdr>
              <w:divsChild>
                <w:div w:id="827402514">
                  <w:marLeft w:val="0"/>
                  <w:marRight w:val="0"/>
                  <w:marTop w:val="0"/>
                  <w:marBottom w:val="0"/>
                  <w:divBdr>
                    <w:top w:val="none" w:sz="0" w:space="0" w:color="auto"/>
                    <w:left w:val="none" w:sz="0" w:space="0" w:color="auto"/>
                    <w:bottom w:val="none" w:sz="0" w:space="0" w:color="auto"/>
                    <w:right w:val="none" w:sz="0" w:space="0" w:color="auto"/>
                  </w:divBdr>
                  <w:divsChild>
                    <w:div w:id="819006726">
                      <w:marLeft w:val="0"/>
                      <w:marRight w:val="0"/>
                      <w:marTop w:val="0"/>
                      <w:marBottom w:val="0"/>
                      <w:divBdr>
                        <w:top w:val="none" w:sz="0" w:space="0" w:color="auto"/>
                        <w:left w:val="none" w:sz="0" w:space="0" w:color="auto"/>
                        <w:bottom w:val="none" w:sz="0" w:space="0" w:color="auto"/>
                        <w:right w:val="none" w:sz="0" w:space="0" w:color="auto"/>
                      </w:divBdr>
                      <w:divsChild>
                        <w:div w:id="21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663">
                  <w:marLeft w:val="0"/>
                  <w:marRight w:val="0"/>
                  <w:marTop w:val="180"/>
                  <w:marBottom w:val="0"/>
                  <w:divBdr>
                    <w:top w:val="none" w:sz="0" w:space="0" w:color="auto"/>
                    <w:left w:val="none" w:sz="0" w:space="0" w:color="auto"/>
                    <w:bottom w:val="none" w:sz="0" w:space="0" w:color="auto"/>
                    <w:right w:val="none" w:sz="0" w:space="0" w:color="auto"/>
                  </w:divBdr>
                </w:div>
              </w:divsChild>
            </w:div>
            <w:div w:id="1541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sChild>
        <w:div w:id="1958371283">
          <w:marLeft w:val="446"/>
          <w:marRight w:val="0"/>
          <w:marTop w:val="120"/>
          <w:marBottom w:val="120"/>
          <w:divBdr>
            <w:top w:val="none" w:sz="0" w:space="0" w:color="auto"/>
            <w:left w:val="none" w:sz="0" w:space="0" w:color="auto"/>
            <w:bottom w:val="none" w:sz="0" w:space="0" w:color="auto"/>
            <w:right w:val="none" w:sz="0" w:space="0" w:color="auto"/>
          </w:divBdr>
        </w:div>
        <w:div w:id="1281450878">
          <w:marLeft w:val="446"/>
          <w:marRight w:val="0"/>
          <w:marTop w:val="120"/>
          <w:marBottom w:val="120"/>
          <w:divBdr>
            <w:top w:val="none" w:sz="0" w:space="0" w:color="auto"/>
            <w:left w:val="none" w:sz="0" w:space="0" w:color="auto"/>
            <w:bottom w:val="none" w:sz="0" w:space="0" w:color="auto"/>
            <w:right w:val="none" w:sz="0" w:space="0" w:color="auto"/>
          </w:divBdr>
        </w:div>
        <w:div w:id="1806239692">
          <w:marLeft w:val="446"/>
          <w:marRight w:val="0"/>
          <w:marTop w:val="120"/>
          <w:marBottom w:val="120"/>
          <w:divBdr>
            <w:top w:val="none" w:sz="0" w:space="0" w:color="auto"/>
            <w:left w:val="none" w:sz="0" w:space="0" w:color="auto"/>
            <w:bottom w:val="none" w:sz="0" w:space="0" w:color="auto"/>
            <w:right w:val="none" w:sz="0" w:space="0" w:color="auto"/>
          </w:divBdr>
        </w:div>
        <w:div w:id="1345789962">
          <w:marLeft w:val="446"/>
          <w:marRight w:val="0"/>
          <w:marTop w:val="120"/>
          <w:marBottom w:val="120"/>
          <w:divBdr>
            <w:top w:val="none" w:sz="0" w:space="0" w:color="auto"/>
            <w:left w:val="none" w:sz="0" w:space="0" w:color="auto"/>
            <w:bottom w:val="none" w:sz="0" w:space="0" w:color="auto"/>
            <w:right w:val="none" w:sz="0" w:space="0" w:color="auto"/>
          </w:divBdr>
        </w:div>
        <w:div w:id="1231650215">
          <w:marLeft w:val="446"/>
          <w:marRight w:val="0"/>
          <w:marTop w:val="120"/>
          <w:marBottom w:val="120"/>
          <w:divBdr>
            <w:top w:val="none" w:sz="0" w:space="0" w:color="auto"/>
            <w:left w:val="none" w:sz="0" w:space="0" w:color="auto"/>
            <w:bottom w:val="none" w:sz="0" w:space="0" w:color="auto"/>
            <w:right w:val="none" w:sz="0" w:space="0" w:color="auto"/>
          </w:divBdr>
        </w:div>
        <w:div w:id="1516769976">
          <w:marLeft w:val="446"/>
          <w:marRight w:val="0"/>
          <w:marTop w:val="120"/>
          <w:marBottom w:val="120"/>
          <w:divBdr>
            <w:top w:val="none" w:sz="0" w:space="0" w:color="auto"/>
            <w:left w:val="none" w:sz="0" w:space="0" w:color="auto"/>
            <w:bottom w:val="none" w:sz="0" w:space="0" w:color="auto"/>
            <w:right w:val="none" w:sz="0" w:space="0" w:color="auto"/>
          </w:divBdr>
        </w:div>
      </w:divsChild>
    </w:div>
    <w:div w:id="1280188686">
      <w:bodyDiv w:val="1"/>
      <w:marLeft w:val="0"/>
      <w:marRight w:val="0"/>
      <w:marTop w:val="0"/>
      <w:marBottom w:val="0"/>
      <w:divBdr>
        <w:top w:val="none" w:sz="0" w:space="0" w:color="auto"/>
        <w:left w:val="none" w:sz="0" w:space="0" w:color="auto"/>
        <w:bottom w:val="none" w:sz="0" w:space="0" w:color="auto"/>
        <w:right w:val="none" w:sz="0" w:space="0" w:color="auto"/>
      </w:divBdr>
      <w:divsChild>
        <w:div w:id="1059286859">
          <w:marLeft w:val="446"/>
          <w:marRight w:val="0"/>
          <w:marTop w:val="120"/>
          <w:marBottom w:val="120"/>
          <w:divBdr>
            <w:top w:val="none" w:sz="0" w:space="0" w:color="auto"/>
            <w:left w:val="none" w:sz="0" w:space="0" w:color="auto"/>
            <w:bottom w:val="none" w:sz="0" w:space="0" w:color="auto"/>
            <w:right w:val="none" w:sz="0" w:space="0" w:color="auto"/>
          </w:divBdr>
        </w:div>
      </w:divsChild>
    </w:div>
    <w:div w:id="1360819636">
      <w:bodyDiv w:val="1"/>
      <w:marLeft w:val="0"/>
      <w:marRight w:val="0"/>
      <w:marTop w:val="0"/>
      <w:marBottom w:val="0"/>
      <w:divBdr>
        <w:top w:val="none" w:sz="0" w:space="0" w:color="auto"/>
        <w:left w:val="none" w:sz="0" w:space="0" w:color="auto"/>
        <w:bottom w:val="none" w:sz="0" w:space="0" w:color="auto"/>
        <w:right w:val="none" w:sz="0" w:space="0" w:color="auto"/>
      </w:divBdr>
      <w:divsChild>
        <w:div w:id="561869430">
          <w:marLeft w:val="446"/>
          <w:marRight w:val="0"/>
          <w:marTop w:val="120"/>
          <w:marBottom w:val="120"/>
          <w:divBdr>
            <w:top w:val="none" w:sz="0" w:space="0" w:color="auto"/>
            <w:left w:val="none" w:sz="0" w:space="0" w:color="auto"/>
            <w:bottom w:val="none" w:sz="0" w:space="0" w:color="auto"/>
            <w:right w:val="none" w:sz="0" w:space="0" w:color="auto"/>
          </w:divBdr>
        </w:div>
      </w:divsChild>
    </w:div>
    <w:div w:id="1452288364">
      <w:bodyDiv w:val="1"/>
      <w:marLeft w:val="0"/>
      <w:marRight w:val="0"/>
      <w:marTop w:val="0"/>
      <w:marBottom w:val="0"/>
      <w:divBdr>
        <w:top w:val="none" w:sz="0" w:space="0" w:color="auto"/>
        <w:left w:val="none" w:sz="0" w:space="0" w:color="auto"/>
        <w:bottom w:val="none" w:sz="0" w:space="0" w:color="auto"/>
        <w:right w:val="none" w:sz="0" w:space="0" w:color="auto"/>
      </w:divBdr>
      <w:divsChild>
        <w:div w:id="1227960971">
          <w:marLeft w:val="0"/>
          <w:marRight w:val="0"/>
          <w:marTop w:val="0"/>
          <w:marBottom w:val="0"/>
          <w:divBdr>
            <w:top w:val="none" w:sz="0" w:space="0" w:color="auto"/>
            <w:left w:val="none" w:sz="0" w:space="0" w:color="auto"/>
            <w:bottom w:val="none" w:sz="0" w:space="0" w:color="auto"/>
            <w:right w:val="none" w:sz="0" w:space="0" w:color="auto"/>
          </w:divBdr>
        </w:div>
        <w:div w:id="398983600">
          <w:marLeft w:val="0"/>
          <w:marRight w:val="0"/>
          <w:marTop w:val="0"/>
          <w:marBottom w:val="0"/>
          <w:divBdr>
            <w:top w:val="none" w:sz="0" w:space="0" w:color="auto"/>
            <w:left w:val="none" w:sz="0" w:space="0" w:color="auto"/>
            <w:bottom w:val="none" w:sz="0" w:space="0" w:color="auto"/>
            <w:right w:val="none" w:sz="0" w:space="0" w:color="auto"/>
          </w:divBdr>
          <w:divsChild>
            <w:div w:id="200361668">
              <w:marLeft w:val="0"/>
              <w:marRight w:val="0"/>
              <w:marTop w:val="600"/>
              <w:marBottom w:val="0"/>
              <w:divBdr>
                <w:top w:val="single" w:sz="6" w:space="0" w:color="EBEBEC"/>
                <w:left w:val="none" w:sz="0" w:space="0" w:color="auto"/>
                <w:bottom w:val="none" w:sz="0" w:space="0" w:color="auto"/>
                <w:right w:val="none" w:sz="0" w:space="0" w:color="auto"/>
              </w:divBdr>
            </w:div>
            <w:div w:id="893350729">
              <w:marLeft w:val="0"/>
              <w:marRight w:val="0"/>
              <w:marTop w:val="0"/>
              <w:marBottom w:val="0"/>
              <w:divBdr>
                <w:top w:val="none" w:sz="0" w:space="0" w:color="auto"/>
                <w:left w:val="none" w:sz="0" w:space="0" w:color="auto"/>
                <w:bottom w:val="none" w:sz="0" w:space="0" w:color="auto"/>
                <w:right w:val="none" w:sz="0" w:space="0" w:color="auto"/>
              </w:divBdr>
              <w:divsChild>
                <w:div w:id="1473792827">
                  <w:marLeft w:val="0"/>
                  <w:marRight w:val="0"/>
                  <w:marTop w:val="0"/>
                  <w:marBottom w:val="0"/>
                  <w:divBdr>
                    <w:top w:val="none" w:sz="0" w:space="0" w:color="auto"/>
                    <w:left w:val="none" w:sz="0" w:space="0" w:color="auto"/>
                    <w:bottom w:val="none" w:sz="0" w:space="0" w:color="auto"/>
                    <w:right w:val="none" w:sz="0" w:space="0" w:color="auto"/>
                  </w:divBdr>
                  <w:divsChild>
                    <w:div w:id="2056614722">
                      <w:marLeft w:val="0"/>
                      <w:marRight w:val="0"/>
                      <w:marTop w:val="0"/>
                      <w:marBottom w:val="0"/>
                      <w:divBdr>
                        <w:top w:val="none" w:sz="0" w:space="0" w:color="auto"/>
                        <w:left w:val="none" w:sz="0" w:space="0" w:color="auto"/>
                        <w:bottom w:val="none" w:sz="0" w:space="0" w:color="auto"/>
                        <w:right w:val="none" w:sz="0" w:space="0" w:color="auto"/>
                      </w:divBdr>
                      <w:divsChild>
                        <w:div w:id="2036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1">
                  <w:marLeft w:val="0"/>
                  <w:marRight w:val="0"/>
                  <w:marTop w:val="180"/>
                  <w:marBottom w:val="0"/>
                  <w:divBdr>
                    <w:top w:val="none" w:sz="0" w:space="0" w:color="auto"/>
                    <w:left w:val="none" w:sz="0" w:space="0" w:color="auto"/>
                    <w:bottom w:val="none" w:sz="0" w:space="0" w:color="auto"/>
                    <w:right w:val="none" w:sz="0" w:space="0" w:color="auto"/>
                  </w:divBdr>
                </w:div>
              </w:divsChild>
            </w:div>
            <w:div w:id="1375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7257">
      <w:bodyDiv w:val="1"/>
      <w:marLeft w:val="0"/>
      <w:marRight w:val="0"/>
      <w:marTop w:val="0"/>
      <w:marBottom w:val="0"/>
      <w:divBdr>
        <w:top w:val="none" w:sz="0" w:space="0" w:color="auto"/>
        <w:left w:val="none" w:sz="0" w:space="0" w:color="auto"/>
        <w:bottom w:val="none" w:sz="0" w:space="0" w:color="auto"/>
        <w:right w:val="none" w:sz="0" w:space="0" w:color="auto"/>
      </w:divBdr>
      <w:divsChild>
        <w:div w:id="1605992176">
          <w:marLeft w:val="446"/>
          <w:marRight w:val="0"/>
          <w:marTop w:val="120"/>
          <w:marBottom w:val="120"/>
          <w:divBdr>
            <w:top w:val="none" w:sz="0" w:space="0" w:color="auto"/>
            <w:left w:val="none" w:sz="0" w:space="0" w:color="auto"/>
            <w:bottom w:val="none" w:sz="0" w:space="0" w:color="auto"/>
            <w:right w:val="none" w:sz="0" w:space="0" w:color="auto"/>
          </w:divBdr>
        </w:div>
      </w:divsChild>
    </w:div>
    <w:div w:id="1741754884">
      <w:bodyDiv w:val="1"/>
      <w:marLeft w:val="0"/>
      <w:marRight w:val="0"/>
      <w:marTop w:val="0"/>
      <w:marBottom w:val="0"/>
      <w:divBdr>
        <w:top w:val="none" w:sz="0" w:space="0" w:color="auto"/>
        <w:left w:val="none" w:sz="0" w:space="0" w:color="auto"/>
        <w:bottom w:val="none" w:sz="0" w:space="0" w:color="auto"/>
        <w:right w:val="none" w:sz="0" w:space="0" w:color="auto"/>
      </w:divBdr>
      <w:divsChild>
        <w:div w:id="384377504">
          <w:marLeft w:val="446"/>
          <w:marRight w:val="0"/>
          <w:marTop w:val="120"/>
          <w:marBottom w:val="120"/>
          <w:divBdr>
            <w:top w:val="none" w:sz="0" w:space="0" w:color="auto"/>
            <w:left w:val="none" w:sz="0" w:space="0" w:color="auto"/>
            <w:bottom w:val="none" w:sz="0" w:space="0" w:color="auto"/>
            <w:right w:val="none" w:sz="0" w:space="0" w:color="auto"/>
          </w:divBdr>
        </w:div>
      </w:divsChild>
    </w:div>
    <w:div w:id="1782071281">
      <w:bodyDiv w:val="1"/>
      <w:marLeft w:val="0"/>
      <w:marRight w:val="0"/>
      <w:marTop w:val="0"/>
      <w:marBottom w:val="0"/>
      <w:divBdr>
        <w:top w:val="none" w:sz="0" w:space="0" w:color="auto"/>
        <w:left w:val="none" w:sz="0" w:space="0" w:color="auto"/>
        <w:bottom w:val="none" w:sz="0" w:space="0" w:color="auto"/>
        <w:right w:val="none" w:sz="0" w:space="0" w:color="auto"/>
      </w:divBdr>
      <w:divsChild>
        <w:div w:id="299187580">
          <w:marLeft w:val="432"/>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86F0-4013-4B8A-9A5B-78A132B1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Lynora (DOEE)</dc:creator>
  <cp:lastModifiedBy>Hall, Lynora (DOEE)</cp:lastModifiedBy>
  <cp:revision>2</cp:revision>
  <dcterms:created xsi:type="dcterms:W3CDTF">2020-12-09T14:03:00Z</dcterms:created>
  <dcterms:modified xsi:type="dcterms:W3CDTF">2020-12-09T14:03:00Z</dcterms:modified>
</cp:coreProperties>
</file>