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4F8F3" w14:textId="76B4B457" w:rsidR="00D43E8C" w:rsidRPr="00A22E9E" w:rsidRDefault="00D43E8C" w:rsidP="00D43E8C">
      <w:pPr>
        <w:tabs>
          <w:tab w:val="left" w:pos="6120"/>
        </w:tabs>
        <w:spacing w:after="0" w:line="240" w:lineRule="auto"/>
        <w:ind w:hanging="270"/>
        <w:jc w:val="center"/>
        <w:rPr>
          <w:rFonts w:ascii="Times New Roman" w:eastAsia="Times New Roman" w:hAnsi="Times New Roman" w:cs="Times New Roman"/>
          <w:b/>
          <w:smallCaps/>
        </w:rPr>
      </w:pPr>
      <w:bookmarkStart w:id="0" w:name="_Hlk127440069"/>
      <w:bookmarkEnd w:id="0"/>
      <w:r w:rsidRPr="00A22E9E">
        <w:rPr>
          <w:rFonts w:ascii="Times New Roman" w:eastAsia="Times New Roman" w:hAnsi="Times New Roman" w:cs="Times New Roman"/>
          <w:b/>
          <w:smallCaps/>
        </w:rPr>
        <w:t xml:space="preserve">Sustainable </w:t>
      </w:r>
      <w:r w:rsidR="006D5C23" w:rsidRPr="00A22E9E">
        <w:rPr>
          <w:rFonts w:ascii="Times New Roman" w:eastAsia="Times New Roman" w:hAnsi="Times New Roman" w:cs="Times New Roman"/>
          <w:b/>
          <w:smallCaps/>
        </w:rPr>
        <w:t>E</w:t>
      </w:r>
      <w:r w:rsidRPr="00A22E9E">
        <w:rPr>
          <w:rFonts w:ascii="Times New Roman" w:eastAsia="Times New Roman" w:hAnsi="Times New Roman" w:cs="Times New Roman"/>
          <w:b/>
          <w:smallCaps/>
        </w:rPr>
        <w:t>nergy Utility Advisory Board (SEUAB) Meeting</w:t>
      </w:r>
    </w:p>
    <w:sdt>
      <w:sdtPr>
        <w:rPr>
          <w:rFonts w:ascii="Times New Roman" w:eastAsia="Times New Roman" w:hAnsi="Times New Roman" w:cs="Times New Roman"/>
          <w:b/>
          <w:smallCaps/>
        </w:rPr>
        <w:id w:val="-755285435"/>
        <w:placeholder>
          <w:docPart w:val="478563B96E034CD9BAD82C58974DEAAD"/>
        </w:placeholder>
        <w:date w:fullDate="2023-12-12T00:00:00Z">
          <w:dateFormat w:val="dddd, MMMM d, yyyy"/>
          <w:lid w:val="en-US"/>
          <w:storeMappedDataAs w:val="dateTime"/>
          <w:calendar w:val="gregorian"/>
        </w:date>
      </w:sdtPr>
      <w:sdtContent>
        <w:p w14:paraId="0EEF8508" w14:textId="2FC77C51" w:rsidR="00120749" w:rsidRPr="00A22E9E" w:rsidRDefault="00146D87" w:rsidP="00D43E8C">
          <w:pPr>
            <w:spacing w:after="0" w:line="240" w:lineRule="auto"/>
            <w:ind w:left="5760" w:hanging="5760"/>
            <w:jc w:val="center"/>
            <w:rPr>
              <w:rFonts w:ascii="Times New Roman" w:eastAsia="Times New Roman" w:hAnsi="Times New Roman" w:cs="Times New Roman"/>
              <w:b/>
              <w:smallCaps/>
            </w:rPr>
          </w:pPr>
          <w:r w:rsidRPr="00A22E9E">
            <w:rPr>
              <w:rFonts w:ascii="Times New Roman" w:eastAsia="Times New Roman" w:hAnsi="Times New Roman" w:cs="Times New Roman"/>
              <w:b/>
              <w:smallCaps/>
            </w:rPr>
            <w:t>Tues</w:t>
          </w:r>
          <w:r w:rsidR="00F50331" w:rsidRPr="00A22E9E">
            <w:rPr>
              <w:rFonts w:ascii="Times New Roman" w:eastAsia="Times New Roman" w:hAnsi="Times New Roman" w:cs="Times New Roman"/>
              <w:b/>
              <w:smallCaps/>
            </w:rPr>
            <w:t xml:space="preserve">day, </w:t>
          </w:r>
          <w:r w:rsidR="00474EDE">
            <w:rPr>
              <w:rFonts w:ascii="Times New Roman" w:eastAsia="Times New Roman" w:hAnsi="Times New Roman" w:cs="Times New Roman"/>
              <w:b/>
              <w:smallCaps/>
            </w:rPr>
            <w:t>Dec</w:t>
          </w:r>
          <w:r w:rsidR="00F50331" w:rsidRPr="00A22E9E">
            <w:rPr>
              <w:rFonts w:ascii="Times New Roman" w:eastAsia="Times New Roman" w:hAnsi="Times New Roman" w:cs="Times New Roman"/>
              <w:b/>
              <w:smallCaps/>
            </w:rPr>
            <w:t xml:space="preserve">ember </w:t>
          </w:r>
          <w:r w:rsidRPr="00A22E9E">
            <w:rPr>
              <w:rFonts w:ascii="Times New Roman" w:eastAsia="Times New Roman" w:hAnsi="Times New Roman" w:cs="Times New Roman"/>
              <w:b/>
              <w:smallCaps/>
            </w:rPr>
            <w:t>1</w:t>
          </w:r>
          <w:r w:rsidR="00474EDE">
            <w:rPr>
              <w:rFonts w:ascii="Times New Roman" w:eastAsia="Times New Roman" w:hAnsi="Times New Roman" w:cs="Times New Roman"/>
              <w:b/>
              <w:smallCaps/>
            </w:rPr>
            <w:t>2</w:t>
          </w:r>
          <w:r w:rsidR="00F50331" w:rsidRPr="00A22E9E">
            <w:rPr>
              <w:rFonts w:ascii="Times New Roman" w:eastAsia="Times New Roman" w:hAnsi="Times New Roman" w:cs="Times New Roman"/>
              <w:b/>
              <w:smallCaps/>
            </w:rPr>
            <w:t>, 2023</w:t>
          </w:r>
        </w:p>
      </w:sdtContent>
    </w:sdt>
    <w:p w14:paraId="15CF3609" w14:textId="031F5D1E" w:rsidR="00D43E8C" w:rsidRPr="00A22E9E" w:rsidRDefault="00EC4299" w:rsidP="00D43E8C">
      <w:pPr>
        <w:spacing w:after="0" w:line="240" w:lineRule="auto"/>
        <w:ind w:left="5760" w:hanging="5760"/>
        <w:jc w:val="center"/>
        <w:rPr>
          <w:rFonts w:ascii="Times New Roman" w:eastAsia="Times New Roman" w:hAnsi="Times New Roman" w:cs="Times New Roman"/>
        </w:rPr>
      </w:pPr>
      <w:r w:rsidRPr="00A22E9E">
        <w:rPr>
          <w:rFonts w:ascii="Times New Roman" w:eastAsia="Times New Roman" w:hAnsi="Times New Roman" w:cs="Times New Roman"/>
          <w:b/>
          <w:smallCaps/>
        </w:rPr>
        <w:t>1</w:t>
      </w:r>
      <w:r w:rsidR="00146D87" w:rsidRPr="00A22E9E">
        <w:rPr>
          <w:rFonts w:ascii="Times New Roman" w:eastAsia="Times New Roman" w:hAnsi="Times New Roman" w:cs="Times New Roman"/>
          <w:b/>
          <w:smallCaps/>
        </w:rPr>
        <w:t>0</w:t>
      </w:r>
      <w:r w:rsidR="00D43E8C" w:rsidRPr="00A22E9E">
        <w:rPr>
          <w:rFonts w:ascii="Times New Roman" w:eastAsia="Times New Roman" w:hAnsi="Times New Roman" w:cs="Times New Roman"/>
          <w:b/>
          <w:smallCaps/>
        </w:rPr>
        <w:t xml:space="preserve">:00 </w:t>
      </w:r>
      <w:r w:rsidR="00146D87" w:rsidRPr="00A22E9E">
        <w:rPr>
          <w:rFonts w:ascii="Times New Roman" w:eastAsia="Times New Roman" w:hAnsi="Times New Roman" w:cs="Times New Roman"/>
          <w:b/>
          <w:smallCaps/>
        </w:rPr>
        <w:t>A</w:t>
      </w:r>
      <w:r w:rsidR="00D43E8C" w:rsidRPr="00A22E9E">
        <w:rPr>
          <w:rFonts w:ascii="Times New Roman" w:eastAsia="Times New Roman" w:hAnsi="Times New Roman" w:cs="Times New Roman"/>
          <w:b/>
          <w:smallCaps/>
        </w:rPr>
        <w:t xml:space="preserve">M – </w:t>
      </w:r>
      <w:r w:rsidRPr="00A22E9E">
        <w:rPr>
          <w:rFonts w:ascii="Times New Roman" w:eastAsia="Times New Roman" w:hAnsi="Times New Roman" w:cs="Times New Roman"/>
          <w:b/>
          <w:smallCaps/>
        </w:rPr>
        <w:t>1</w:t>
      </w:r>
      <w:r w:rsidR="00146D87" w:rsidRPr="00A22E9E">
        <w:rPr>
          <w:rFonts w:ascii="Times New Roman" w:eastAsia="Times New Roman" w:hAnsi="Times New Roman" w:cs="Times New Roman"/>
          <w:b/>
          <w:smallCaps/>
        </w:rPr>
        <w:t>2</w:t>
      </w:r>
      <w:r w:rsidR="00D43E8C" w:rsidRPr="00A22E9E">
        <w:rPr>
          <w:rFonts w:ascii="Times New Roman" w:eastAsia="Times New Roman" w:hAnsi="Times New Roman" w:cs="Times New Roman"/>
          <w:b/>
          <w:smallCaps/>
        </w:rPr>
        <w:t xml:space="preserve">:00 </w:t>
      </w:r>
      <w:r w:rsidR="00E77205" w:rsidRPr="00A22E9E">
        <w:rPr>
          <w:rFonts w:ascii="Times New Roman" w:eastAsia="Times New Roman" w:hAnsi="Times New Roman" w:cs="Times New Roman"/>
          <w:b/>
          <w:smallCaps/>
        </w:rPr>
        <w:t>P</w:t>
      </w:r>
      <w:r w:rsidR="00D43E8C" w:rsidRPr="00A22E9E">
        <w:rPr>
          <w:rFonts w:ascii="Times New Roman" w:eastAsia="Times New Roman" w:hAnsi="Times New Roman" w:cs="Times New Roman"/>
          <w:b/>
          <w:smallCaps/>
        </w:rPr>
        <w:t>M</w:t>
      </w:r>
    </w:p>
    <w:p w14:paraId="6C94F0C9" w14:textId="169F3FC6" w:rsidR="00D43E8C" w:rsidRPr="00A22E9E" w:rsidRDefault="00D43E8C" w:rsidP="006D4759">
      <w:pPr>
        <w:pStyle w:val="Heading1"/>
        <w:rPr>
          <w:rFonts w:cs="Times New Roman"/>
          <w:sz w:val="22"/>
          <w:szCs w:val="22"/>
        </w:rPr>
      </w:pPr>
      <w:r w:rsidRPr="00A22E9E">
        <w:rPr>
          <w:rFonts w:cs="Times New Roman"/>
          <w:sz w:val="22"/>
          <w:szCs w:val="22"/>
        </w:rPr>
        <w:t>Call to Order</w:t>
      </w:r>
      <w:r w:rsidR="00EC587E" w:rsidRPr="00A22E9E">
        <w:rPr>
          <w:rFonts w:cs="Times New Roman"/>
          <w:sz w:val="22"/>
          <w:szCs w:val="22"/>
        </w:rPr>
        <w:t xml:space="preserve"> </w:t>
      </w:r>
    </w:p>
    <w:p w14:paraId="28E63CDE" w14:textId="69EBBE31" w:rsidR="003B0D51" w:rsidRPr="00A22E9E" w:rsidRDefault="00524603" w:rsidP="003B0D51">
      <w:pPr>
        <w:jc w:val="both"/>
        <w:rPr>
          <w:rFonts w:ascii="Times New Roman" w:hAnsi="Times New Roman" w:cs="Times New Roman"/>
        </w:rPr>
      </w:pPr>
      <w:r>
        <w:rPr>
          <w:rFonts w:ascii="Times New Roman" w:hAnsi="Times New Roman" w:cs="Times New Roman"/>
        </w:rPr>
        <w:t xml:space="preserve">Vice </w:t>
      </w:r>
      <w:r w:rsidR="0062596F" w:rsidRPr="00A22E9E">
        <w:rPr>
          <w:rFonts w:ascii="Times New Roman" w:hAnsi="Times New Roman" w:cs="Times New Roman"/>
        </w:rPr>
        <w:t xml:space="preserve">Chair </w:t>
      </w:r>
      <w:r w:rsidRPr="00524603">
        <w:rPr>
          <w:rFonts w:ascii="Times New Roman" w:hAnsi="Times New Roman" w:cs="Times New Roman"/>
          <w:bCs/>
        </w:rPr>
        <w:t>Dr. Larry Martin</w:t>
      </w:r>
      <w:r w:rsidRPr="00524603">
        <w:rPr>
          <w:rFonts w:ascii="Times New Roman" w:hAnsi="Times New Roman" w:cs="Times New Roman"/>
        </w:rPr>
        <w:t xml:space="preserve"> </w:t>
      </w:r>
      <w:r w:rsidR="009113DD" w:rsidRPr="00A22E9E">
        <w:rPr>
          <w:rFonts w:ascii="Times New Roman" w:hAnsi="Times New Roman" w:cs="Times New Roman"/>
        </w:rPr>
        <w:t xml:space="preserve">called the meeting to order at </w:t>
      </w:r>
      <w:sdt>
        <w:sdtPr>
          <w:rPr>
            <w:rFonts w:ascii="Times New Roman" w:hAnsi="Times New Roman" w:cs="Times New Roman"/>
          </w:rPr>
          <w:alias w:val="Time"/>
          <w:tag w:val="Time"/>
          <w:id w:val="998317170"/>
          <w:placeholder>
            <w:docPart w:val="DBD2B9D78CF34F40A9FF119FA55D08C3"/>
          </w:placeholder>
        </w:sdtPr>
        <w:sdtContent>
          <w:r w:rsidR="00EC4299" w:rsidRPr="00A22E9E">
            <w:rPr>
              <w:rFonts w:ascii="Times New Roman" w:hAnsi="Times New Roman" w:cs="Times New Roman"/>
            </w:rPr>
            <w:t>1</w:t>
          </w:r>
          <w:r w:rsidR="00FC676E" w:rsidRPr="00A22E9E">
            <w:rPr>
              <w:rFonts w:ascii="Times New Roman" w:hAnsi="Times New Roman" w:cs="Times New Roman"/>
            </w:rPr>
            <w:t>0</w:t>
          </w:r>
          <w:r w:rsidR="005A0D0E" w:rsidRPr="00A22E9E">
            <w:rPr>
              <w:rFonts w:ascii="Times New Roman" w:hAnsi="Times New Roman" w:cs="Times New Roman"/>
            </w:rPr>
            <w:t>:0</w:t>
          </w:r>
          <w:r>
            <w:rPr>
              <w:rFonts w:ascii="Times New Roman" w:hAnsi="Times New Roman" w:cs="Times New Roman"/>
            </w:rPr>
            <w:t>6</w:t>
          </w:r>
          <w:r w:rsidR="005A0D0E" w:rsidRPr="00A22E9E">
            <w:rPr>
              <w:rFonts w:ascii="Times New Roman" w:hAnsi="Times New Roman" w:cs="Times New Roman"/>
            </w:rPr>
            <w:t xml:space="preserve"> </w:t>
          </w:r>
          <w:r w:rsidR="00FC676E" w:rsidRPr="00A22E9E">
            <w:rPr>
              <w:rFonts w:ascii="Times New Roman" w:hAnsi="Times New Roman" w:cs="Times New Roman"/>
            </w:rPr>
            <w:t>A</w:t>
          </w:r>
          <w:r w:rsidR="005A0D0E" w:rsidRPr="00A22E9E">
            <w:rPr>
              <w:rFonts w:ascii="Times New Roman" w:hAnsi="Times New Roman" w:cs="Times New Roman"/>
            </w:rPr>
            <w:t>M</w:t>
          </w:r>
        </w:sdtContent>
      </w:sdt>
      <w:r w:rsidR="009113DD" w:rsidRPr="00A22E9E">
        <w:rPr>
          <w:rFonts w:ascii="Times New Roman" w:hAnsi="Times New Roman" w:cs="Times New Roman"/>
        </w:rPr>
        <w:t xml:space="preserve">, </w:t>
      </w:r>
      <w:sdt>
        <w:sdtPr>
          <w:rPr>
            <w:rFonts w:ascii="Times New Roman" w:hAnsi="Times New Roman" w:cs="Times New Roman"/>
          </w:rPr>
          <w:alias w:val="Date"/>
          <w:tag w:val="Date"/>
          <w:id w:val="-1749955131"/>
          <w:placeholder>
            <w:docPart w:val="7CFA05390B0A4C33B1CB1BCF48C5AD3D"/>
          </w:placeholder>
          <w:date w:fullDate="2023-12-12T00:00:00Z">
            <w:dateFormat w:val="MMMM d, yyyy"/>
            <w:lid w:val="en-US"/>
            <w:storeMappedDataAs w:val="dateTime"/>
            <w:calendar w:val="gregorian"/>
          </w:date>
        </w:sdtPr>
        <w:sdtContent>
          <w:r w:rsidR="00344ABC">
            <w:rPr>
              <w:rFonts w:ascii="Times New Roman" w:hAnsi="Times New Roman" w:cs="Times New Roman"/>
            </w:rPr>
            <w:t>Dec</w:t>
          </w:r>
          <w:r w:rsidR="00EC4299" w:rsidRPr="00A22E9E">
            <w:rPr>
              <w:rFonts w:ascii="Times New Roman" w:hAnsi="Times New Roman" w:cs="Times New Roman"/>
            </w:rPr>
            <w:t xml:space="preserve">ember </w:t>
          </w:r>
          <w:r w:rsidR="00FC676E" w:rsidRPr="00A22E9E">
            <w:rPr>
              <w:rFonts w:ascii="Times New Roman" w:hAnsi="Times New Roman" w:cs="Times New Roman"/>
            </w:rPr>
            <w:t>1</w:t>
          </w:r>
          <w:r w:rsidR="000B07E8">
            <w:rPr>
              <w:rFonts w:ascii="Times New Roman" w:hAnsi="Times New Roman" w:cs="Times New Roman"/>
            </w:rPr>
            <w:t>2</w:t>
          </w:r>
          <w:r w:rsidR="00FC676E" w:rsidRPr="00A22E9E">
            <w:rPr>
              <w:rFonts w:ascii="Times New Roman" w:hAnsi="Times New Roman" w:cs="Times New Roman"/>
            </w:rPr>
            <w:t>,</w:t>
          </w:r>
          <w:r w:rsidR="00DF32D3" w:rsidRPr="00A22E9E">
            <w:rPr>
              <w:rFonts w:ascii="Times New Roman" w:hAnsi="Times New Roman" w:cs="Times New Roman"/>
            </w:rPr>
            <w:t xml:space="preserve"> 2023</w:t>
          </w:r>
        </w:sdtContent>
      </w:sdt>
      <w:r w:rsidR="009113DD" w:rsidRPr="00A22E9E">
        <w:rPr>
          <w:rFonts w:ascii="Times New Roman" w:hAnsi="Times New Roman" w:cs="Times New Roman"/>
        </w:rPr>
        <w:t xml:space="preserve">. </w:t>
      </w:r>
      <w:sdt>
        <w:sdtPr>
          <w:rPr>
            <w:rFonts w:ascii="Times New Roman" w:hAnsi="Times New Roman" w:cs="Times New Roman"/>
          </w:rPr>
          <w:alias w:val="Name"/>
          <w:tag w:val="Name"/>
          <w:id w:val="-73435491"/>
          <w:placeholder>
            <w:docPart w:val="79B240940465446CBE9064408346A6B5"/>
          </w:placeholder>
        </w:sdtPr>
        <w:sdtContent>
          <w:sdt>
            <w:sdtPr>
              <w:rPr>
                <w:rFonts w:ascii="Times New Roman" w:hAnsi="Times New Roman" w:cs="Times New Roman"/>
              </w:rPr>
              <w:alias w:val="Name"/>
              <w:tag w:val="Name"/>
              <w:id w:val="-478461633"/>
              <w:placeholder>
                <w:docPart w:val="63C60C7DC19246009EA2789C5D79D906"/>
              </w:placeholder>
            </w:sdtPr>
            <w:sdtContent>
              <w:r w:rsidRPr="00524603">
                <w:rPr>
                  <w:rFonts w:ascii="Times New Roman" w:hAnsi="Times New Roman" w:cs="Times New Roman"/>
                  <w:bCs/>
                </w:rPr>
                <w:t>Dr. Martin</w:t>
              </w:r>
            </w:sdtContent>
          </w:sdt>
        </w:sdtContent>
      </w:sdt>
      <w:r w:rsidR="00F21AEB" w:rsidRPr="00A22E9E">
        <w:rPr>
          <w:rFonts w:ascii="Times New Roman" w:hAnsi="Times New Roman" w:cs="Times New Roman"/>
        </w:rPr>
        <w:t xml:space="preserve"> called a quorum of the Sustainable Energy Utility Advisory Board (SEUAB or Board) at </w:t>
      </w:r>
      <w:r w:rsidR="00C47A92" w:rsidRPr="00A22E9E">
        <w:rPr>
          <w:rFonts w:ascii="Times New Roman" w:hAnsi="Times New Roman" w:cs="Times New Roman"/>
        </w:rPr>
        <w:t>1</w:t>
      </w:r>
      <w:r w:rsidR="00282897" w:rsidRPr="00A22E9E">
        <w:rPr>
          <w:rFonts w:ascii="Times New Roman" w:hAnsi="Times New Roman" w:cs="Times New Roman"/>
        </w:rPr>
        <w:t>0</w:t>
      </w:r>
      <w:r w:rsidR="00F21AEB" w:rsidRPr="00A22E9E">
        <w:rPr>
          <w:rFonts w:ascii="Times New Roman" w:hAnsi="Times New Roman" w:cs="Times New Roman"/>
        </w:rPr>
        <w:t>:0</w:t>
      </w:r>
      <w:r w:rsidR="004D0E07">
        <w:rPr>
          <w:rFonts w:ascii="Times New Roman" w:hAnsi="Times New Roman" w:cs="Times New Roman"/>
        </w:rPr>
        <w:t>7</w:t>
      </w:r>
      <w:r w:rsidR="00F21AEB" w:rsidRPr="00A22E9E">
        <w:rPr>
          <w:rFonts w:ascii="Times New Roman" w:hAnsi="Times New Roman" w:cs="Times New Roman"/>
        </w:rPr>
        <w:t xml:space="preserve"> </w:t>
      </w:r>
      <w:r w:rsidR="00282897" w:rsidRPr="00A22E9E">
        <w:rPr>
          <w:rFonts w:ascii="Times New Roman" w:hAnsi="Times New Roman" w:cs="Times New Roman"/>
        </w:rPr>
        <w:t>A</w:t>
      </w:r>
      <w:r w:rsidR="00F21AEB" w:rsidRPr="00A22E9E">
        <w:rPr>
          <w:rFonts w:ascii="Times New Roman" w:hAnsi="Times New Roman" w:cs="Times New Roman"/>
        </w:rPr>
        <w:t>M. This was a Microsoft Teams video conference call meeting.</w:t>
      </w:r>
    </w:p>
    <w:p w14:paraId="23B9CF37" w14:textId="77777777" w:rsidR="003B0D51" w:rsidRPr="00A22E9E" w:rsidRDefault="00DF1D00" w:rsidP="006D4759">
      <w:pPr>
        <w:pStyle w:val="Heading1"/>
        <w:rPr>
          <w:rFonts w:cs="Times New Roman"/>
          <w:sz w:val="22"/>
          <w:szCs w:val="22"/>
        </w:rPr>
      </w:pPr>
      <w:r w:rsidRPr="00A22E9E">
        <w:rPr>
          <w:rFonts w:cs="Times New Roman"/>
          <w:sz w:val="22"/>
          <w:szCs w:val="22"/>
        </w:rPr>
        <w:t>Roll Call/Instructions</w:t>
      </w:r>
    </w:p>
    <w:p w14:paraId="2A4F3E29" w14:textId="5E2B16A1" w:rsidR="00DF1D00" w:rsidRPr="00A22E9E" w:rsidRDefault="00DF1D00" w:rsidP="00DF1D00">
      <w:pPr>
        <w:jc w:val="both"/>
        <w:rPr>
          <w:rFonts w:ascii="Times New Roman" w:hAnsi="Times New Roman" w:cs="Times New Roman"/>
        </w:rPr>
      </w:pPr>
      <w:r w:rsidRPr="00A22E9E">
        <w:rPr>
          <w:rFonts w:ascii="Times New Roman" w:hAnsi="Times New Roman" w:cs="Times New Roman"/>
        </w:rPr>
        <w:t>Roll call was taken at</w:t>
      </w:r>
      <w:r w:rsidR="00293205" w:rsidRPr="00A22E9E">
        <w:rPr>
          <w:rFonts w:ascii="Times New Roman" w:hAnsi="Times New Roman" w:cs="Times New Roman"/>
        </w:rPr>
        <w:t xml:space="preserve"> </w:t>
      </w:r>
      <w:sdt>
        <w:sdtPr>
          <w:rPr>
            <w:rFonts w:ascii="Times New Roman" w:hAnsi="Times New Roman" w:cs="Times New Roman"/>
          </w:rPr>
          <w:id w:val="1892458600"/>
          <w:placeholder>
            <w:docPart w:val="556615E0282E476AA9E9537472B97B67"/>
          </w:placeholder>
          <w:date w:fullDate="2023-12-12T10:04:00Z">
            <w:dateFormat w:val="h:mm am/pm"/>
            <w:lid w:val="en-US"/>
            <w:storeMappedDataAs w:val="dateTime"/>
            <w:calendar w:val="gregorian"/>
          </w:date>
        </w:sdtPr>
        <w:sdtContent>
          <w:r w:rsidR="00282897" w:rsidRPr="00A22E9E">
            <w:rPr>
              <w:rFonts w:ascii="Times New Roman" w:hAnsi="Times New Roman" w:cs="Times New Roman"/>
            </w:rPr>
            <w:t>10:0</w:t>
          </w:r>
          <w:r w:rsidR="004D0E07">
            <w:rPr>
              <w:rFonts w:ascii="Times New Roman" w:hAnsi="Times New Roman" w:cs="Times New Roman"/>
            </w:rPr>
            <w:t>4</w:t>
          </w:r>
          <w:r w:rsidR="009C0E48" w:rsidRPr="00A22E9E">
            <w:rPr>
              <w:rFonts w:ascii="Times New Roman" w:hAnsi="Times New Roman" w:cs="Times New Roman"/>
            </w:rPr>
            <w:t xml:space="preserve"> </w:t>
          </w:r>
          <w:r w:rsidR="00282897" w:rsidRPr="00A22E9E">
            <w:rPr>
              <w:rFonts w:ascii="Times New Roman" w:hAnsi="Times New Roman" w:cs="Times New Roman"/>
            </w:rPr>
            <w:t>A</w:t>
          </w:r>
          <w:r w:rsidR="009C0E48" w:rsidRPr="00A22E9E">
            <w:rPr>
              <w:rFonts w:ascii="Times New Roman" w:hAnsi="Times New Roman" w:cs="Times New Roman"/>
            </w:rPr>
            <w:t>M</w:t>
          </w:r>
        </w:sdtContent>
      </w:sdt>
      <w:r w:rsidR="00293205" w:rsidRPr="00A22E9E">
        <w:rPr>
          <w:rFonts w:ascii="Times New Roman" w:hAnsi="Times New Roman" w:cs="Times New Roman"/>
        </w:rPr>
        <w:t xml:space="preserve"> </w:t>
      </w:r>
      <w:r w:rsidRPr="00A22E9E">
        <w:rPr>
          <w:rFonts w:ascii="Times New Roman" w:hAnsi="Times New Roman" w:cs="Times New Roman"/>
        </w:rPr>
        <w:t>and the following people were in attendance:</w:t>
      </w:r>
    </w:p>
    <w:p w14:paraId="3D1061D1" w14:textId="77777777" w:rsidR="00DF1D00" w:rsidRPr="00A22E9E" w:rsidRDefault="00714007" w:rsidP="006D4759">
      <w:pPr>
        <w:pStyle w:val="Heading1"/>
        <w:rPr>
          <w:rFonts w:cs="Times New Roman"/>
          <w:sz w:val="22"/>
          <w:szCs w:val="22"/>
        </w:rPr>
      </w:pPr>
      <w:r w:rsidRPr="00A22E9E">
        <w:rPr>
          <w:rFonts w:cs="Times New Roman"/>
          <w:sz w:val="22"/>
          <w:szCs w:val="22"/>
        </w:rPr>
        <w:t>Board Members</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610"/>
        <w:gridCol w:w="1890"/>
        <w:gridCol w:w="1890"/>
      </w:tblGrid>
      <w:tr w:rsidR="009A3C04" w:rsidRPr="00A22E9E" w14:paraId="24F04662" w14:textId="77777777" w:rsidTr="009A3C04">
        <w:tc>
          <w:tcPr>
            <w:tcW w:w="3240" w:type="dxa"/>
          </w:tcPr>
          <w:p w14:paraId="38856E3C" w14:textId="77777777" w:rsidR="009A3C04" w:rsidRPr="00A22E9E" w:rsidRDefault="009A3C04" w:rsidP="005F4A92">
            <w:pPr>
              <w:spacing w:after="0" w:line="240" w:lineRule="auto"/>
              <w:rPr>
                <w:rFonts w:ascii="Times New Roman" w:eastAsia="Times New Roman" w:hAnsi="Times New Roman" w:cs="Times New Roman"/>
                <w:b/>
              </w:rPr>
            </w:pPr>
            <w:r w:rsidRPr="00A22E9E">
              <w:rPr>
                <w:rFonts w:ascii="Times New Roman" w:eastAsia="Times New Roman" w:hAnsi="Times New Roman" w:cs="Times New Roman"/>
                <w:b/>
              </w:rPr>
              <w:t>Name</w:t>
            </w:r>
          </w:p>
        </w:tc>
        <w:tc>
          <w:tcPr>
            <w:tcW w:w="2610" w:type="dxa"/>
            <w:vAlign w:val="center"/>
          </w:tcPr>
          <w:p w14:paraId="71E2CF6E" w14:textId="77777777" w:rsidR="009A3C04" w:rsidRPr="00A22E9E" w:rsidRDefault="009A3C04" w:rsidP="00714007">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In Attendance?</w:t>
            </w:r>
          </w:p>
        </w:tc>
        <w:tc>
          <w:tcPr>
            <w:tcW w:w="1890" w:type="dxa"/>
          </w:tcPr>
          <w:p w14:paraId="4036E448" w14:textId="7E168D9A" w:rsidR="009A3C04" w:rsidRPr="00A22E9E" w:rsidRDefault="009A3C04" w:rsidP="009A3C04">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FY 2024 Special Meetings</w:t>
            </w:r>
          </w:p>
          <w:p w14:paraId="7E907EA6" w14:textId="14E06F88" w:rsidR="009A3C04" w:rsidRPr="00A22E9E" w:rsidRDefault="009A3C04" w:rsidP="009A3C04">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Attendance Record</w:t>
            </w:r>
          </w:p>
        </w:tc>
        <w:tc>
          <w:tcPr>
            <w:tcW w:w="1890" w:type="dxa"/>
            <w:vAlign w:val="center"/>
          </w:tcPr>
          <w:p w14:paraId="495D0152" w14:textId="0FD2EDAB" w:rsidR="009A3C04" w:rsidRPr="00A22E9E" w:rsidRDefault="009A3C04" w:rsidP="00183BCA">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FY 2024 Regular Meetings</w:t>
            </w:r>
          </w:p>
          <w:p w14:paraId="253CB4C9" w14:textId="10088474" w:rsidR="009A3C04" w:rsidRPr="00A22E9E" w:rsidRDefault="009A3C04" w:rsidP="00183BCA">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Attendance Record</w:t>
            </w:r>
          </w:p>
        </w:tc>
      </w:tr>
      <w:tr w:rsidR="009A3C04" w:rsidRPr="00A22E9E" w14:paraId="62F03F9B" w14:textId="77777777" w:rsidTr="009A3C04">
        <w:tc>
          <w:tcPr>
            <w:tcW w:w="3240" w:type="dxa"/>
            <w:shd w:val="clear" w:color="auto" w:fill="auto"/>
          </w:tcPr>
          <w:p w14:paraId="30C8DC65" w14:textId="63C3E35A" w:rsidR="009A3C04" w:rsidRPr="00A22E9E" w:rsidRDefault="009A3C04" w:rsidP="00224DBC">
            <w:pPr>
              <w:spacing w:after="0" w:line="240" w:lineRule="auto"/>
              <w:rPr>
                <w:rFonts w:ascii="Times New Roman" w:eastAsia="Times New Roman" w:hAnsi="Times New Roman" w:cs="Times New Roman"/>
              </w:rPr>
            </w:pPr>
            <w:r w:rsidRPr="00A22E9E">
              <w:rPr>
                <w:rFonts w:ascii="Times New Roman" w:eastAsia="Times New Roman" w:hAnsi="Times New Roman" w:cs="Times New Roman"/>
              </w:rPr>
              <w:t>Bicky Corman - Board Chair (Mayor’s Designee)</w:t>
            </w:r>
          </w:p>
        </w:tc>
        <w:tc>
          <w:tcPr>
            <w:tcW w:w="2610" w:type="dxa"/>
            <w:vAlign w:val="center"/>
          </w:tcPr>
          <w:p w14:paraId="24BBCA69" w14:textId="4145A2EA"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1890" w:type="dxa"/>
            <w:shd w:val="clear" w:color="auto" w:fill="FFFFFF"/>
          </w:tcPr>
          <w:p w14:paraId="19C2A66E" w14:textId="026C649C" w:rsidR="009A3C04" w:rsidRPr="00A22E9E" w:rsidRDefault="00B87A23"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890" w:type="dxa"/>
            <w:shd w:val="clear" w:color="auto" w:fill="FFFFFF"/>
            <w:vAlign w:val="center"/>
          </w:tcPr>
          <w:p w14:paraId="5350EF11" w14:textId="393C1EE6" w:rsidR="009A3C04" w:rsidRPr="00A22E9E" w:rsidRDefault="0000047B"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2/2</w:t>
            </w:r>
          </w:p>
        </w:tc>
      </w:tr>
      <w:tr w:rsidR="009A3C04" w:rsidRPr="00A22E9E" w14:paraId="2F42080B" w14:textId="77777777" w:rsidTr="009A3C04">
        <w:trPr>
          <w:trHeight w:val="620"/>
        </w:trPr>
        <w:tc>
          <w:tcPr>
            <w:tcW w:w="3240" w:type="dxa"/>
            <w:tcBorders>
              <w:top w:val="single" w:sz="4" w:space="0" w:color="000000"/>
              <w:left w:val="single" w:sz="4" w:space="0" w:color="000000"/>
              <w:bottom w:val="single" w:sz="4" w:space="0" w:color="000000"/>
              <w:right w:val="single" w:sz="4" w:space="0" w:color="000000"/>
            </w:tcBorders>
          </w:tcPr>
          <w:p w14:paraId="5A41CCF8" w14:textId="7FE69218" w:rsidR="009A3C04" w:rsidRPr="00A22E9E" w:rsidRDefault="009A3C04" w:rsidP="00224DBC">
            <w:pPr>
              <w:spacing w:after="0" w:line="240" w:lineRule="auto"/>
              <w:rPr>
                <w:rFonts w:ascii="Times New Roman" w:eastAsia="Times New Roman" w:hAnsi="Times New Roman" w:cs="Times New Roman"/>
              </w:rPr>
            </w:pPr>
            <w:r w:rsidRPr="00A22E9E">
              <w:rPr>
                <w:rFonts w:ascii="Times New Roman" w:eastAsia="Times New Roman" w:hAnsi="Times New Roman" w:cs="Times New Roman"/>
              </w:rPr>
              <w:t xml:space="preserve">Mansi Talwar (Councilmember </w:t>
            </w:r>
            <w:r w:rsidRPr="00F92AA6">
              <w:rPr>
                <w:rFonts w:ascii="Times New Roman" w:eastAsia="Times New Roman" w:hAnsi="Times New Roman" w:cs="Times New Roman"/>
              </w:rPr>
              <w:t>Allen)</w:t>
            </w:r>
          </w:p>
        </w:tc>
        <w:tc>
          <w:tcPr>
            <w:tcW w:w="2610" w:type="dxa"/>
            <w:tcBorders>
              <w:top w:val="single" w:sz="4" w:space="0" w:color="000000"/>
              <w:left w:val="single" w:sz="4" w:space="0" w:color="000000"/>
              <w:bottom w:val="single" w:sz="4" w:space="0" w:color="000000"/>
              <w:right w:val="single" w:sz="4" w:space="0" w:color="000000"/>
            </w:tcBorders>
            <w:vAlign w:val="center"/>
          </w:tcPr>
          <w:p w14:paraId="29612302" w14:textId="64FD0AB4" w:rsidR="009A3C04" w:rsidRPr="00A22E9E" w:rsidRDefault="002951B6"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Pr>
          <w:p w14:paraId="2A786ED8" w14:textId="135C580B" w:rsidR="009A3C04" w:rsidRPr="00A22E9E" w:rsidRDefault="00B87A23"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8C032" w14:textId="26EA4C78"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r>
      <w:tr w:rsidR="009A3C04" w:rsidRPr="00A22E9E" w14:paraId="058CFE27" w14:textId="77777777" w:rsidTr="009A3C04">
        <w:tc>
          <w:tcPr>
            <w:tcW w:w="3240" w:type="dxa"/>
            <w:shd w:val="clear" w:color="auto" w:fill="auto"/>
          </w:tcPr>
          <w:p w14:paraId="077EAD7A" w14:textId="191C4117" w:rsidR="009A3C04" w:rsidRPr="00A22E9E" w:rsidRDefault="009A3C04" w:rsidP="00224DBC">
            <w:pPr>
              <w:spacing w:after="0" w:line="240" w:lineRule="auto"/>
              <w:rPr>
                <w:rFonts w:ascii="Times New Roman" w:eastAsia="Times New Roman" w:hAnsi="Times New Roman" w:cs="Times New Roman"/>
              </w:rPr>
            </w:pPr>
            <w:r w:rsidRPr="00F92AA6">
              <w:rPr>
                <w:rFonts w:ascii="Times New Roman" w:eastAsia="Times New Roman" w:hAnsi="Times New Roman" w:cs="Times New Roman"/>
              </w:rPr>
              <w:t>Sandra Mattavous-Frye (or OPC proxy)</w:t>
            </w:r>
            <w:r w:rsidRPr="00A22E9E">
              <w:rPr>
                <w:rFonts w:ascii="Times New Roman" w:eastAsia="Times New Roman" w:hAnsi="Times New Roman" w:cs="Times New Roman"/>
              </w:rPr>
              <w:t xml:space="preserve"> </w:t>
            </w:r>
          </w:p>
        </w:tc>
        <w:tc>
          <w:tcPr>
            <w:tcW w:w="2610" w:type="dxa"/>
            <w:vAlign w:val="center"/>
          </w:tcPr>
          <w:p w14:paraId="21D1E73B" w14:textId="4CC74031"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890" w:type="dxa"/>
            <w:shd w:val="clear" w:color="auto" w:fill="FFFFFF"/>
          </w:tcPr>
          <w:p w14:paraId="5FF61E5E" w14:textId="58AA4748" w:rsidR="009A3C04" w:rsidRPr="00A22E9E" w:rsidRDefault="00B87A23"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890" w:type="dxa"/>
            <w:shd w:val="clear" w:color="auto" w:fill="FFFFFF"/>
          </w:tcPr>
          <w:p w14:paraId="0CA087F8" w14:textId="42A66DC7"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r>
      <w:tr w:rsidR="009A3C04" w:rsidRPr="00A22E9E" w14:paraId="5A23362A" w14:textId="77777777" w:rsidTr="009A3C04">
        <w:tc>
          <w:tcPr>
            <w:tcW w:w="3240" w:type="dxa"/>
          </w:tcPr>
          <w:p w14:paraId="0CFED578" w14:textId="7E72E5BA" w:rsidR="009A3C04" w:rsidRPr="00A22E9E" w:rsidRDefault="009A3C04" w:rsidP="00224DBC">
            <w:pPr>
              <w:spacing w:after="0" w:line="240" w:lineRule="auto"/>
              <w:rPr>
                <w:rFonts w:ascii="Times New Roman" w:eastAsia="Times New Roman" w:hAnsi="Times New Roman" w:cs="Times New Roman"/>
              </w:rPr>
            </w:pPr>
            <w:r w:rsidRPr="00A22E9E">
              <w:rPr>
                <w:rFonts w:ascii="Times New Roman" w:eastAsia="Times New Roman" w:hAnsi="Times New Roman" w:cs="Times New Roman"/>
              </w:rPr>
              <w:t>Danielle Gurkin (PSC)</w:t>
            </w:r>
          </w:p>
        </w:tc>
        <w:tc>
          <w:tcPr>
            <w:tcW w:w="2610" w:type="dxa"/>
            <w:vAlign w:val="center"/>
          </w:tcPr>
          <w:p w14:paraId="27501205" w14:textId="16CF7FBC" w:rsidR="009A3C04" w:rsidRPr="00A22E9E" w:rsidRDefault="001139EA"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No</w:t>
            </w:r>
          </w:p>
        </w:tc>
        <w:tc>
          <w:tcPr>
            <w:tcW w:w="1890" w:type="dxa"/>
            <w:shd w:val="clear" w:color="auto" w:fill="FFFFFF"/>
          </w:tcPr>
          <w:p w14:paraId="6F3AAC99" w14:textId="71C8BBD1" w:rsidR="009A3C04" w:rsidRPr="00A22E9E" w:rsidRDefault="00B87A23"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0/0</w:t>
            </w:r>
          </w:p>
        </w:tc>
        <w:tc>
          <w:tcPr>
            <w:tcW w:w="1890" w:type="dxa"/>
            <w:shd w:val="clear" w:color="auto" w:fill="FFFFFF"/>
          </w:tcPr>
          <w:p w14:paraId="45D010D9" w14:textId="21C0744F" w:rsidR="009A3C04" w:rsidRPr="00A22E9E" w:rsidRDefault="009A3C04"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r>
      <w:tr w:rsidR="009A3C04" w:rsidRPr="00A22E9E" w14:paraId="4128BE05" w14:textId="77777777" w:rsidTr="009A3C04">
        <w:tc>
          <w:tcPr>
            <w:tcW w:w="3240" w:type="dxa"/>
          </w:tcPr>
          <w:p w14:paraId="13E1C13A" w14:textId="4E32C5C4" w:rsidR="009A3C04" w:rsidRPr="00A22E9E" w:rsidRDefault="009A3C04" w:rsidP="00224DBC">
            <w:pPr>
              <w:spacing w:after="0" w:line="240" w:lineRule="auto"/>
              <w:rPr>
                <w:rFonts w:ascii="Times New Roman" w:eastAsia="Times New Roman" w:hAnsi="Times New Roman" w:cs="Times New Roman"/>
              </w:rPr>
            </w:pPr>
            <w:r w:rsidRPr="00A22E9E">
              <w:rPr>
                <w:rFonts w:ascii="Times New Roman" w:eastAsia="Times New Roman" w:hAnsi="Times New Roman" w:cs="Times New Roman"/>
              </w:rPr>
              <w:t xml:space="preserve">Pending - (Electric Company) </w:t>
            </w:r>
          </w:p>
        </w:tc>
        <w:tc>
          <w:tcPr>
            <w:tcW w:w="2610" w:type="dxa"/>
            <w:vAlign w:val="center"/>
          </w:tcPr>
          <w:p w14:paraId="56BE8AFC" w14:textId="577C3ED9" w:rsidR="009A3C04" w:rsidRPr="00A22E9E" w:rsidRDefault="009A3C04"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c>
          <w:tcPr>
            <w:tcW w:w="1890" w:type="dxa"/>
            <w:shd w:val="clear" w:color="auto" w:fill="FFFFFF"/>
          </w:tcPr>
          <w:p w14:paraId="02855B95" w14:textId="547C482F" w:rsidR="009A3C04" w:rsidRPr="00A22E9E" w:rsidRDefault="001139EA"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c>
          <w:tcPr>
            <w:tcW w:w="1890" w:type="dxa"/>
            <w:shd w:val="clear" w:color="auto" w:fill="FFFFFF"/>
          </w:tcPr>
          <w:p w14:paraId="66E6D93C" w14:textId="403D1618" w:rsidR="009A3C04" w:rsidRPr="00A22E9E" w:rsidRDefault="009A3C04"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r>
      <w:tr w:rsidR="009A3C04" w:rsidRPr="00A22E9E" w14:paraId="5FA20261" w14:textId="77777777" w:rsidTr="009A3C04">
        <w:tc>
          <w:tcPr>
            <w:tcW w:w="3240" w:type="dxa"/>
          </w:tcPr>
          <w:p w14:paraId="530E9CE2" w14:textId="77777777" w:rsidR="009A3C04" w:rsidRPr="00A22E9E" w:rsidRDefault="009A3C04" w:rsidP="00224DBC">
            <w:pPr>
              <w:spacing w:after="0" w:line="240" w:lineRule="auto"/>
              <w:rPr>
                <w:rFonts w:ascii="Times New Roman" w:eastAsia="Times New Roman" w:hAnsi="Times New Roman" w:cs="Times New Roman"/>
              </w:rPr>
            </w:pPr>
            <w:r w:rsidRPr="00F92AA6">
              <w:rPr>
                <w:rFonts w:ascii="Times New Roman" w:eastAsia="Times New Roman" w:hAnsi="Times New Roman" w:cs="Times New Roman"/>
              </w:rPr>
              <w:t>Eric Jones (Building Management)</w:t>
            </w:r>
          </w:p>
        </w:tc>
        <w:tc>
          <w:tcPr>
            <w:tcW w:w="2610" w:type="dxa"/>
            <w:vAlign w:val="center"/>
          </w:tcPr>
          <w:p w14:paraId="72A5667C" w14:textId="5C96074C" w:rsidR="009A3C04" w:rsidRPr="00A22E9E" w:rsidRDefault="0000047B" w:rsidP="0005117F">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890" w:type="dxa"/>
            <w:shd w:val="clear" w:color="auto" w:fill="FFFFFF"/>
          </w:tcPr>
          <w:p w14:paraId="6475A57F" w14:textId="3D0C2969" w:rsidR="009A3C04" w:rsidRPr="00A22E9E" w:rsidRDefault="001139EA"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0/0</w:t>
            </w:r>
          </w:p>
        </w:tc>
        <w:tc>
          <w:tcPr>
            <w:tcW w:w="1890" w:type="dxa"/>
            <w:shd w:val="clear" w:color="auto" w:fill="FFFFFF"/>
          </w:tcPr>
          <w:p w14:paraId="4E59A1D3" w14:textId="3CE5EEF1"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9A3C04" w:rsidRPr="00A22E9E" w14:paraId="10242009" w14:textId="77777777" w:rsidTr="009A3C04">
        <w:tc>
          <w:tcPr>
            <w:tcW w:w="3240" w:type="dxa"/>
          </w:tcPr>
          <w:p w14:paraId="65421E33" w14:textId="77777777" w:rsidR="009A3C04" w:rsidRPr="00A22E9E" w:rsidRDefault="009A3C04" w:rsidP="00224DBC">
            <w:pPr>
              <w:spacing w:after="0" w:line="240" w:lineRule="auto"/>
              <w:rPr>
                <w:rFonts w:ascii="Times New Roman" w:eastAsia="Times New Roman" w:hAnsi="Times New Roman" w:cs="Times New Roman"/>
              </w:rPr>
            </w:pPr>
            <w:r w:rsidRPr="00F92AA6">
              <w:rPr>
                <w:rFonts w:ascii="Times New Roman" w:eastAsia="Times New Roman" w:hAnsi="Times New Roman" w:cs="Times New Roman"/>
              </w:rPr>
              <w:t>Nina Dodge (Environment)</w:t>
            </w:r>
          </w:p>
        </w:tc>
        <w:tc>
          <w:tcPr>
            <w:tcW w:w="2610" w:type="dxa"/>
            <w:vAlign w:val="center"/>
          </w:tcPr>
          <w:p w14:paraId="348D7800" w14:textId="0F4E1B3E" w:rsidR="009A3C04" w:rsidRPr="00A22E9E" w:rsidRDefault="009A3C04" w:rsidP="00224DBC">
            <w:pPr>
              <w:tabs>
                <w:tab w:val="left" w:pos="592"/>
                <w:tab w:val="center" w:pos="837"/>
              </w:tabs>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890" w:type="dxa"/>
            <w:shd w:val="clear" w:color="auto" w:fill="FFFFFF"/>
          </w:tcPr>
          <w:p w14:paraId="29633BE3" w14:textId="6AF345F8" w:rsidR="009A3C04" w:rsidRPr="00A22E9E" w:rsidRDefault="00EC429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890" w:type="dxa"/>
            <w:shd w:val="clear" w:color="auto" w:fill="FFFFFF"/>
          </w:tcPr>
          <w:p w14:paraId="324159F0" w14:textId="520FA929"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9A3C04" w:rsidRPr="00A22E9E" w14:paraId="0943C701" w14:textId="77777777" w:rsidTr="009A3C04">
        <w:tc>
          <w:tcPr>
            <w:tcW w:w="3240" w:type="dxa"/>
          </w:tcPr>
          <w:p w14:paraId="5A8D64F8" w14:textId="3FE4E571" w:rsidR="009A3C04" w:rsidRPr="00F92AA6" w:rsidRDefault="009A3C04" w:rsidP="00224DBC">
            <w:pPr>
              <w:spacing w:after="0" w:line="240" w:lineRule="auto"/>
              <w:rPr>
                <w:rFonts w:ascii="Times New Roman" w:eastAsia="Times New Roman" w:hAnsi="Times New Roman" w:cs="Times New Roman"/>
              </w:rPr>
            </w:pPr>
            <w:bookmarkStart w:id="1" w:name="_Hlk124413165"/>
            <w:r w:rsidRPr="00F92AA6">
              <w:rPr>
                <w:rFonts w:ascii="Times New Roman" w:eastAsia="Times New Roman" w:hAnsi="Times New Roman" w:cs="Times New Roman"/>
              </w:rPr>
              <w:t xml:space="preserve">Jamal Lewis </w:t>
            </w:r>
            <w:bookmarkEnd w:id="1"/>
            <w:r w:rsidRPr="00F92AA6">
              <w:rPr>
                <w:rFonts w:ascii="Times New Roman" w:eastAsia="Times New Roman" w:hAnsi="Times New Roman" w:cs="Times New Roman"/>
              </w:rPr>
              <w:t>(Low-Income Community)</w:t>
            </w:r>
          </w:p>
        </w:tc>
        <w:tc>
          <w:tcPr>
            <w:tcW w:w="2610" w:type="dxa"/>
            <w:vAlign w:val="center"/>
          </w:tcPr>
          <w:p w14:paraId="7D676292" w14:textId="6FA4FE1F"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890" w:type="dxa"/>
            <w:shd w:val="clear" w:color="auto" w:fill="FFFFFF"/>
          </w:tcPr>
          <w:p w14:paraId="332EDB65" w14:textId="11D02B1D" w:rsidR="009A3C04" w:rsidRPr="00A22E9E" w:rsidRDefault="00EC429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890" w:type="dxa"/>
            <w:shd w:val="clear" w:color="auto" w:fill="FFFFFF"/>
          </w:tcPr>
          <w:p w14:paraId="023D6B23" w14:textId="576C78D4"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r>
      <w:tr w:rsidR="009A3C04" w:rsidRPr="00A22E9E" w14:paraId="4EC84426" w14:textId="77777777" w:rsidTr="009A3C04">
        <w:tc>
          <w:tcPr>
            <w:tcW w:w="3240" w:type="dxa"/>
          </w:tcPr>
          <w:p w14:paraId="0CDA1061" w14:textId="7912726E" w:rsidR="009A3C04" w:rsidRPr="00F92AA6" w:rsidRDefault="009A3C04" w:rsidP="00224DBC">
            <w:pPr>
              <w:spacing w:after="0" w:line="240" w:lineRule="auto"/>
              <w:rPr>
                <w:rFonts w:ascii="Times New Roman" w:eastAsia="Times New Roman" w:hAnsi="Times New Roman" w:cs="Times New Roman"/>
              </w:rPr>
            </w:pPr>
            <w:r w:rsidRPr="00F92AA6">
              <w:rPr>
                <w:rFonts w:ascii="Times New Roman" w:eastAsia="Times New Roman" w:hAnsi="Times New Roman" w:cs="Times New Roman"/>
              </w:rPr>
              <w:t xml:space="preserve">Jaleel </w:t>
            </w:r>
            <w:proofErr w:type="spellStart"/>
            <w:r w:rsidRPr="00F92AA6">
              <w:rPr>
                <w:rFonts w:ascii="Times New Roman" w:eastAsia="Times New Roman" w:hAnsi="Times New Roman" w:cs="Times New Roman"/>
              </w:rPr>
              <w:t>Shujath</w:t>
            </w:r>
            <w:proofErr w:type="spellEnd"/>
            <w:r w:rsidRPr="00F92AA6">
              <w:rPr>
                <w:rFonts w:ascii="Times New Roman" w:eastAsia="Times New Roman" w:hAnsi="Times New Roman" w:cs="Times New Roman"/>
              </w:rPr>
              <w:t xml:space="preserve"> (Economic Development) </w:t>
            </w:r>
          </w:p>
        </w:tc>
        <w:tc>
          <w:tcPr>
            <w:tcW w:w="2610" w:type="dxa"/>
            <w:vAlign w:val="center"/>
          </w:tcPr>
          <w:p w14:paraId="24B30992" w14:textId="68909159" w:rsidR="009A3C04" w:rsidRPr="00A22E9E" w:rsidRDefault="009A3C04"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890" w:type="dxa"/>
            <w:shd w:val="clear" w:color="auto" w:fill="FFFFFF"/>
          </w:tcPr>
          <w:p w14:paraId="5396FE2D" w14:textId="7A12C04A" w:rsidR="009A3C04" w:rsidRPr="00A22E9E" w:rsidRDefault="00EC429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890" w:type="dxa"/>
            <w:shd w:val="clear" w:color="auto" w:fill="FFFFFF"/>
          </w:tcPr>
          <w:p w14:paraId="0382DF97" w14:textId="2C53E8A5"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9A3C04" w:rsidRPr="00A22E9E" w14:paraId="79524F7F" w14:textId="77777777" w:rsidTr="009A3C04">
        <w:tc>
          <w:tcPr>
            <w:tcW w:w="3240" w:type="dxa"/>
          </w:tcPr>
          <w:p w14:paraId="73EB4AA8" w14:textId="72019F90" w:rsidR="009A3C04" w:rsidRPr="00F92AA6" w:rsidRDefault="009A3C04" w:rsidP="00224DBC">
            <w:pPr>
              <w:spacing w:after="0" w:line="240" w:lineRule="auto"/>
              <w:rPr>
                <w:rFonts w:ascii="Times New Roman" w:eastAsia="Times New Roman" w:hAnsi="Times New Roman" w:cs="Times New Roman"/>
              </w:rPr>
            </w:pPr>
            <w:r w:rsidRPr="00F92AA6">
              <w:rPr>
                <w:rFonts w:ascii="Times New Roman" w:eastAsia="Times New Roman" w:hAnsi="Times New Roman" w:cs="Times New Roman"/>
              </w:rPr>
              <w:t>Sasha Srivastava (Renewable Energy)</w:t>
            </w:r>
          </w:p>
        </w:tc>
        <w:tc>
          <w:tcPr>
            <w:tcW w:w="2610" w:type="dxa"/>
            <w:vAlign w:val="center"/>
          </w:tcPr>
          <w:p w14:paraId="249BFB9B" w14:textId="5B45A82E" w:rsidR="009A3C04" w:rsidRPr="00A22E9E" w:rsidRDefault="009A3C04"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890" w:type="dxa"/>
            <w:shd w:val="clear" w:color="auto" w:fill="FFFFFF"/>
          </w:tcPr>
          <w:p w14:paraId="051B5042" w14:textId="3C67BF09" w:rsidR="009A3C04" w:rsidRPr="00A22E9E" w:rsidRDefault="00EC429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890" w:type="dxa"/>
            <w:shd w:val="clear" w:color="auto" w:fill="FFFFFF"/>
          </w:tcPr>
          <w:p w14:paraId="0F10246E" w14:textId="735B10F9"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9A3C04" w:rsidRPr="00A22E9E" w14:paraId="529507F6" w14:textId="77777777" w:rsidTr="009A3C04">
        <w:tc>
          <w:tcPr>
            <w:tcW w:w="3240" w:type="dxa"/>
          </w:tcPr>
          <w:p w14:paraId="3DCD6C29" w14:textId="2A60A644" w:rsidR="009A3C04" w:rsidRPr="00F92AA6" w:rsidRDefault="009A3C04" w:rsidP="00224DBC">
            <w:pPr>
              <w:spacing w:after="0" w:line="240" w:lineRule="auto"/>
              <w:rPr>
                <w:rFonts w:ascii="Times New Roman" w:eastAsia="Times New Roman" w:hAnsi="Times New Roman" w:cs="Times New Roman"/>
              </w:rPr>
            </w:pPr>
            <w:bookmarkStart w:id="2" w:name="_Hlk140138593"/>
            <w:bookmarkStart w:id="3" w:name="_Hlk139980268"/>
            <w:proofErr w:type="spellStart"/>
            <w:r w:rsidRPr="00F92AA6">
              <w:rPr>
                <w:rFonts w:ascii="Times New Roman" w:eastAsia="Times New Roman" w:hAnsi="Times New Roman" w:cs="Times New Roman"/>
              </w:rPr>
              <w:t>Giuls</w:t>
            </w:r>
            <w:proofErr w:type="spellEnd"/>
            <w:r w:rsidRPr="00F92AA6">
              <w:rPr>
                <w:rFonts w:ascii="Times New Roman" w:eastAsia="Times New Roman" w:hAnsi="Times New Roman" w:cs="Times New Roman"/>
              </w:rPr>
              <w:t xml:space="preserve"> Kunkel </w:t>
            </w:r>
            <w:bookmarkEnd w:id="2"/>
            <w:r w:rsidRPr="00F92AA6">
              <w:rPr>
                <w:rFonts w:ascii="Times New Roman" w:eastAsia="Times New Roman" w:hAnsi="Times New Roman" w:cs="Times New Roman"/>
              </w:rPr>
              <w:t>(Building Construction)</w:t>
            </w:r>
            <w:bookmarkEnd w:id="3"/>
          </w:p>
        </w:tc>
        <w:tc>
          <w:tcPr>
            <w:tcW w:w="2610" w:type="dxa"/>
            <w:vAlign w:val="center"/>
          </w:tcPr>
          <w:p w14:paraId="0CBB32DF" w14:textId="201D12C9"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890" w:type="dxa"/>
            <w:shd w:val="clear" w:color="auto" w:fill="FFFFFF"/>
          </w:tcPr>
          <w:p w14:paraId="5952B78A" w14:textId="73188253" w:rsidR="009A3C04" w:rsidRPr="00A22E9E" w:rsidRDefault="00EC429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890" w:type="dxa"/>
            <w:shd w:val="clear" w:color="auto" w:fill="FFFFFF"/>
          </w:tcPr>
          <w:p w14:paraId="049B3D8D" w14:textId="65D88974"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r>
      <w:tr w:rsidR="009A3C04" w:rsidRPr="00A22E9E" w14:paraId="2D0B7E46" w14:textId="77777777" w:rsidTr="009A3C04">
        <w:tc>
          <w:tcPr>
            <w:tcW w:w="3240" w:type="dxa"/>
          </w:tcPr>
          <w:p w14:paraId="0215F929" w14:textId="79FC5995" w:rsidR="009A3C04" w:rsidRPr="00F92AA6" w:rsidRDefault="009A3C04" w:rsidP="00224DBC">
            <w:pPr>
              <w:spacing w:after="0" w:line="240" w:lineRule="auto"/>
              <w:rPr>
                <w:rFonts w:ascii="Times New Roman" w:eastAsia="Times New Roman" w:hAnsi="Times New Roman" w:cs="Times New Roman"/>
              </w:rPr>
            </w:pPr>
            <w:bookmarkStart w:id="4" w:name="_Hlk149918809"/>
            <w:r w:rsidRPr="00F92AA6">
              <w:rPr>
                <w:rFonts w:ascii="Times New Roman" w:eastAsia="Times New Roman" w:hAnsi="Times New Roman" w:cs="Times New Roman"/>
              </w:rPr>
              <w:t xml:space="preserve">Dr. Larry Martin </w:t>
            </w:r>
            <w:r w:rsidR="00676A43" w:rsidRPr="00F92AA6">
              <w:rPr>
                <w:rFonts w:ascii="Times New Roman" w:eastAsia="Times New Roman" w:hAnsi="Times New Roman" w:cs="Times New Roman"/>
              </w:rPr>
              <w:t xml:space="preserve">– Vice Chair </w:t>
            </w:r>
            <w:bookmarkEnd w:id="4"/>
            <w:r w:rsidRPr="00F92AA6">
              <w:rPr>
                <w:rFonts w:ascii="Times New Roman" w:eastAsia="Times New Roman" w:hAnsi="Times New Roman" w:cs="Times New Roman"/>
              </w:rPr>
              <w:t>(Council Chairperson Mendelson)</w:t>
            </w:r>
          </w:p>
        </w:tc>
        <w:tc>
          <w:tcPr>
            <w:tcW w:w="2610" w:type="dxa"/>
            <w:vAlign w:val="center"/>
          </w:tcPr>
          <w:p w14:paraId="20045C95" w14:textId="0FEAA326" w:rsidR="009A3C04" w:rsidRPr="00A22E9E" w:rsidRDefault="009A3C04"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890" w:type="dxa"/>
            <w:shd w:val="clear" w:color="auto" w:fill="FFFFFF"/>
          </w:tcPr>
          <w:p w14:paraId="6E63A375" w14:textId="0E4CA3FD" w:rsidR="009A3C04" w:rsidRPr="00A22E9E" w:rsidRDefault="00EC429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890" w:type="dxa"/>
            <w:shd w:val="clear" w:color="auto" w:fill="FFFFFF"/>
          </w:tcPr>
          <w:p w14:paraId="62608CEE" w14:textId="75826DA0" w:rsidR="009A3C04" w:rsidRPr="00A22E9E" w:rsidRDefault="00F92AA6"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9A3C04" w:rsidRPr="00A22E9E" w14:paraId="050D4970" w14:textId="77777777" w:rsidTr="009A3C04">
        <w:tc>
          <w:tcPr>
            <w:tcW w:w="3240" w:type="dxa"/>
          </w:tcPr>
          <w:p w14:paraId="65C0BC89" w14:textId="36A1C04A" w:rsidR="009A3C04" w:rsidRPr="00A22E9E" w:rsidRDefault="009A3C04" w:rsidP="00224DBC">
            <w:pPr>
              <w:spacing w:after="0" w:line="240" w:lineRule="auto"/>
              <w:rPr>
                <w:rFonts w:ascii="Times New Roman" w:eastAsia="Times New Roman" w:hAnsi="Times New Roman" w:cs="Times New Roman"/>
                <w:bCs/>
              </w:rPr>
            </w:pPr>
            <w:r w:rsidRPr="00A22E9E">
              <w:rPr>
                <w:rFonts w:ascii="Times New Roman" w:eastAsia="Times New Roman" w:hAnsi="Times New Roman" w:cs="Times New Roman"/>
                <w:bCs/>
              </w:rPr>
              <w:t xml:space="preserve">Pending – (Gas Utility) </w:t>
            </w:r>
          </w:p>
        </w:tc>
        <w:tc>
          <w:tcPr>
            <w:tcW w:w="2610" w:type="dxa"/>
            <w:vAlign w:val="center"/>
          </w:tcPr>
          <w:p w14:paraId="2E0DC849" w14:textId="58903741" w:rsidR="009A3C04" w:rsidRPr="00A22E9E" w:rsidRDefault="009A3C04"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c>
          <w:tcPr>
            <w:tcW w:w="1890" w:type="dxa"/>
            <w:shd w:val="clear" w:color="auto" w:fill="FFFFFF"/>
          </w:tcPr>
          <w:p w14:paraId="1C549049" w14:textId="3EEA1E86" w:rsidR="009A3C04" w:rsidRPr="00A22E9E" w:rsidRDefault="001139EA"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c>
          <w:tcPr>
            <w:tcW w:w="1890" w:type="dxa"/>
            <w:shd w:val="clear" w:color="auto" w:fill="FFFFFF"/>
          </w:tcPr>
          <w:p w14:paraId="61C95D4D" w14:textId="6735F713" w:rsidR="009A3C04" w:rsidRPr="00A22E9E" w:rsidRDefault="009A3C04"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r>
    </w:tbl>
    <w:p w14:paraId="69C707D4" w14:textId="258E7D87" w:rsidR="00714007" w:rsidRPr="00A22E9E" w:rsidRDefault="00714007" w:rsidP="00DF1D00">
      <w:pPr>
        <w:jc w:val="both"/>
        <w:rPr>
          <w:rFonts w:ascii="Times New Roman" w:hAnsi="Times New Roman" w:cs="Times New Roman"/>
        </w:rPr>
      </w:pPr>
    </w:p>
    <w:p w14:paraId="638824A7" w14:textId="03AE81BF" w:rsidR="00943982" w:rsidRPr="00A22E9E" w:rsidRDefault="00A3436A" w:rsidP="002D2866">
      <w:pPr>
        <w:pStyle w:val="Heading1"/>
        <w:rPr>
          <w:rFonts w:cs="Times New Roman"/>
          <w:b w:val="0"/>
          <w:sz w:val="22"/>
          <w:szCs w:val="22"/>
        </w:rPr>
      </w:pPr>
      <w:r w:rsidRPr="00A22E9E">
        <w:rPr>
          <w:rFonts w:cs="Times New Roman"/>
          <w:sz w:val="22"/>
          <w:szCs w:val="22"/>
        </w:rPr>
        <w:t>Other Attendees</w:t>
      </w:r>
      <w:r w:rsidRPr="00A22E9E">
        <w:rPr>
          <w:rFonts w:cs="Times New Roman"/>
          <w:b w:val="0"/>
          <w:bCs/>
          <w:sz w:val="22"/>
          <w:szCs w:val="22"/>
        </w:rPr>
        <w:t xml:space="preserve">: </w:t>
      </w:r>
      <w:bookmarkStart w:id="5" w:name="_Hlk140059661"/>
      <w:r w:rsidR="007809CF" w:rsidRPr="00A22E9E">
        <w:rPr>
          <w:rFonts w:cs="Times New Roman"/>
          <w:b w:val="0"/>
          <w:sz w:val="22"/>
          <w:szCs w:val="22"/>
        </w:rPr>
        <w:t>Patti Boyd (DCSEU)</w:t>
      </w:r>
      <w:bookmarkEnd w:id="5"/>
      <w:r w:rsidR="007809CF" w:rsidRPr="00A22E9E">
        <w:rPr>
          <w:rFonts w:cs="Times New Roman"/>
          <w:b w:val="0"/>
          <w:sz w:val="22"/>
          <w:szCs w:val="22"/>
        </w:rPr>
        <w:t>,</w:t>
      </w:r>
      <w:r w:rsidR="008949DE" w:rsidRPr="00A22E9E">
        <w:rPr>
          <w:rFonts w:cs="Times New Roman"/>
          <w:b w:val="0"/>
          <w:bCs/>
          <w:sz w:val="22"/>
          <w:szCs w:val="22"/>
        </w:rPr>
        <w:t xml:space="preserve"> Angela Johnson (DCSEU), </w:t>
      </w:r>
      <w:bookmarkStart w:id="6" w:name="_Hlk132719440"/>
      <w:r w:rsidR="008949DE" w:rsidRPr="00A22E9E">
        <w:rPr>
          <w:rFonts w:cs="Times New Roman"/>
          <w:b w:val="0"/>
          <w:sz w:val="22"/>
          <w:szCs w:val="22"/>
        </w:rPr>
        <w:t>Ben Burdick (DCSEU)</w:t>
      </w:r>
      <w:bookmarkEnd w:id="6"/>
      <w:r w:rsidR="008949DE" w:rsidRPr="00A22E9E">
        <w:rPr>
          <w:rFonts w:cs="Times New Roman"/>
          <w:b w:val="0"/>
          <w:sz w:val="22"/>
          <w:szCs w:val="22"/>
        </w:rPr>
        <w:t xml:space="preserve">, </w:t>
      </w:r>
      <w:bookmarkStart w:id="7" w:name="_Hlk130991099"/>
      <w:bookmarkStart w:id="8" w:name="_Hlk127264223"/>
      <w:r w:rsidR="000F38BB" w:rsidRPr="00A22E9E">
        <w:rPr>
          <w:rFonts w:cs="Times New Roman"/>
          <w:b w:val="0"/>
          <w:sz w:val="22"/>
          <w:szCs w:val="22"/>
        </w:rPr>
        <w:t xml:space="preserve">Crystal McDonald (DCSEU), </w:t>
      </w:r>
      <w:r w:rsidR="00544793" w:rsidRPr="00A22E9E">
        <w:rPr>
          <w:rFonts w:cs="Times New Roman"/>
          <w:b w:val="0"/>
          <w:sz w:val="22"/>
          <w:szCs w:val="22"/>
        </w:rPr>
        <w:t xml:space="preserve">Jahmai Sharp (DCSEU), </w:t>
      </w:r>
      <w:r w:rsidR="0088129B">
        <w:rPr>
          <w:rFonts w:cs="Times New Roman"/>
          <w:b w:val="0"/>
          <w:sz w:val="22"/>
          <w:szCs w:val="22"/>
        </w:rPr>
        <w:t xml:space="preserve">Tamara Christopher (DCSEU), </w:t>
      </w:r>
      <w:r w:rsidR="00564842" w:rsidRPr="00A22E9E">
        <w:rPr>
          <w:rFonts w:cs="Times New Roman"/>
          <w:b w:val="0"/>
          <w:sz w:val="22"/>
          <w:szCs w:val="22"/>
        </w:rPr>
        <w:t>Rebecca Foster (</w:t>
      </w:r>
      <w:r w:rsidR="00AD29E6" w:rsidRPr="00A22E9E">
        <w:rPr>
          <w:rFonts w:cs="Times New Roman"/>
          <w:b w:val="0"/>
          <w:bCs/>
          <w:sz w:val="22"/>
          <w:szCs w:val="22"/>
        </w:rPr>
        <w:t>VEIC</w:t>
      </w:r>
      <w:r w:rsidR="0026366D" w:rsidRPr="00A22E9E">
        <w:rPr>
          <w:rFonts w:cs="Times New Roman"/>
          <w:b w:val="0"/>
          <w:bCs/>
          <w:sz w:val="22"/>
          <w:szCs w:val="22"/>
        </w:rPr>
        <w:t>)</w:t>
      </w:r>
      <w:bookmarkEnd w:id="7"/>
      <w:r w:rsidR="003539AA" w:rsidRPr="00A22E9E">
        <w:rPr>
          <w:rFonts w:cs="Times New Roman"/>
          <w:b w:val="0"/>
          <w:sz w:val="22"/>
          <w:szCs w:val="22"/>
        </w:rPr>
        <w:t xml:space="preserve">, </w:t>
      </w:r>
      <w:bookmarkEnd w:id="8"/>
      <w:r w:rsidR="00943982" w:rsidRPr="00A22E9E">
        <w:rPr>
          <w:rFonts w:cs="Times New Roman"/>
          <w:b w:val="0"/>
          <w:sz w:val="22"/>
          <w:szCs w:val="22"/>
        </w:rPr>
        <w:t>Jennifer Johnston (D</w:t>
      </w:r>
      <w:r w:rsidR="00F633D6" w:rsidRPr="00A22E9E">
        <w:rPr>
          <w:rFonts w:cs="Times New Roman"/>
          <w:b w:val="0"/>
          <w:sz w:val="22"/>
          <w:szCs w:val="22"/>
        </w:rPr>
        <w:t>OEE</w:t>
      </w:r>
      <w:r w:rsidR="00943982" w:rsidRPr="00A22E9E">
        <w:rPr>
          <w:rFonts w:cs="Times New Roman"/>
          <w:b w:val="0"/>
          <w:sz w:val="22"/>
          <w:szCs w:val="22"/>
        </w:rPr>
        <w:t>)</w:t>
      </w:r>
      <w:r w:rsidR="008949DE" w:rsidRPr="00A22E9E">
        <w:rPr>
          <w:rFonts w:cs="Times New Roman"/>
          <w:b w:val="0"/>
          <w:sz w:val="22"/>
          <w:szCs w:val="22"/>
        </w:rPr>
        <w:t>,</w:t>
      </w:r>
      <w:r w:rsidR="0040645A" w:rsidRPr="00A22E9E">
        <w:rPr>
          <w:rFonts w:cs="Times New Roman"/>
          <w:b w:val="0"/>
          <w:sz w:val="22"/>
          <w:szCs w:val="22"/>
        </w:rPr>
        <w:t xml:space="preserve"> </w:t>
      </w:r>
      <w:bookmarkStart w:id="9" w:name="_Hlk153351921"/>
      <w:r w:rsidR="00687807">
        <w:rPr>
          <w:rFonts w:cs="Times New Roman"/>
          <w:b w:val="0"/>
          <w:sz w:val="22"/>
          <w:szCs w:val="22"/>
        </w:rPr>
        <w:t>Dr. Yohannes Mariam (OPC)</w:t>
      </w:r>
      <w:bookmarkEnd w:id="9"/>
      <w:r w:rsidR="00687807">
        <w:rPr>
          <w:rFonts w:cs="Times New Roman"/>
          <w:b w:val="0"/>
          <w:sz w:val="22"/>
          <w:szCs w:val="22"/>
        </w:rPr>
        <w:t xml:space="preserve">, </w:t>
      </w:r>
      <w:proofErr w:type="spellStart"/>
      <w:r w:rsidR="00C35EF8" w:rsidRPr="00C35EF8">
        <w:rPr>
          <w:rFonts w:cs="Times New Roman"/>
          <w:b w:val="0"/>
          <w:sz w:val="22"/>
          <w:szCs w:val="22"/>
        </w:rPr>
        <w:t>Kintéshia</w:t>
      </w:r>
      <w:proofErr w:type="spellEnd"/>
      <w:r w:rsidR="00515268">
        <w:rPr>
          <w:rFonts w:cs="Times New Roman"/>
          <w:b w:val="0"/>
          <w:sz w:val="22"/>
          <w:szCs w:val="22"/>
        </w:rPr>
        <w:t xml:space="preserve"> Scot</w:t>
      </w:r>
      <w:r w:rsidR="00A82387">
        <w:rPr>
          <w:rFonts w:cs="Times New Roman"/>
          <w:b w:val="0"/>
          <w:sz w:val="22"/>
          <w:szCs w:val="22"/>
        </w:rPr>
        <w:t>t</w:t>
      </w:r>
      <w:r w:rsidR="00515268">
        <w:rPr>
          <w:rFonts w:cs="Times New Roman"/>
          <w:b w:val="0"/>
          <w:sz w:val="22"/>
          <w:szCs w:val="22"/>
        </w:rPr>
        <w:t xml:space="preserve"> (OPC), </w:t>
      </w:r>
      <w:r w:rsidR="00BB04D8">
        <w:rPr>
          <w:rFonts w:cs="Times New Roman"/>
          <w:b w:val="0"/>
          <w:sz w:val="22"/>
          <w:szCs w:val="22"/>
        </w:rPr>
        <w:t>Portia</w:t>
      </w:r>
      <w:r w:rsidR="00481B36">
        <w:rPr>
          <w:rFonts w:cs="Times New Roman"/>
          <w:b w:val="0"/>
          <w:sz w:val="22"/>
          <w:szCs w:val="22"/>
        </w:rPr>
        <w:t xml:space="preserve"> Hurtt</w:t>
      </w:r>
      <w:r w:rsidR="00195469">
        <w:rPr>
          <w:rFonts w:cs="Times New Roman"/>
          <w:b w:val="0"/>
          <w:sz w:val="22"/>
          <w:szCs w:val="22"/>
        </w:rPr>
        <w:t xml:space="preserve"> (WGL),</w:t>
      </w:r>
      <w:r w:rsidR="00C35EF8">
        <w:rPr>
          <w:rFonts w:cs="Times New Roman"/>
          <w:b w:val="0"/>
          <w:sz w:val="22"/>
          <w:szCs w:val="22"/>
        </w:rPr>
        <w:t xml:space="preserve"> </w:t>
      </w:r>
      <w:r w:rsidR="0040645A" w:rsidRPr="00A22E9E">
        <w:rPr>
          <w:rFonts w:cs="Times New Roman"/>
          <w:b w:val="0"/>
          <w:sz w:val="22"/>
          <w:szCs w:val="22"/>
        </w:rPr>
        <w:t>Poetri Deal (Pepco)</w:t>
      </w:r>
      <w:r w:rsidR="00006134" w:rsidRPr="00A22E9E">
        <w:rPr>
          <w:rFonts w:cs="Times New Roman"/>
          <w:b w:val="0"/>
          <w:sz w:val="22"/>
          <w:szCs w:val="22"/>
        </w:rPr>
        <w:t xml:space="preserve"> </w:t>
      </w:r>
    </w:p>
    <w:p w14:paraId="47B9538B" w14:textId="77777777" w:rsidR="00417C38" w:rsidRDefault="00417C38" w:rsidP="00417C38">
      <w:pPr>
        <w:rPr>
          <w:rFonts w:ascii="Times New Roman" w:hAnsi="Times New Roman" w:cs="Times New Roman"/>
        </w:rPr>
      </w:pPr>
    </w:p>
    <w:p w14:paraId="16FEBD80" w14:textId="77777777" w:rsidR="000B07E8" w:rsidRDefault="000B07E8" w:rsidP="00417C38">
      <w:pPr>
        <w:rPr>
          <w:rFonts w:ascii="Times New Roman" w:hAnsi="Times New Roman" w:cs="Times New Roman"/>
        </w:rPr>
      </w:pPr>
    </w:p>
    <w:p w14:paraId="0058C363" w14:textId="77777777" w:rsidR="00380D67" w:rsidRPr="00A22E9E" w:rsidRDefault="00380D67" w:rsidP="00380D67">
      <w:pPr>
        <w:spacing w:after="0"/>
        <w:rPr>
          <w:rFonts w:ascii="Times New Roman" w:hAnsi="Times New Roman" w:cs="Times New Roman"/>
          <w:b/>
          <w:bCs/>
        </w:rPr>
      </w:pPr>
      <w:r w:rsidRPr="00A22E9E">
        <w:rPr>
          <w:rFonts w:ascii="Times New Roman" w:hAnsi="Times New Roman" w:cs="Times New Roman"/>
          <w:b/>
          <w:bCs/>
        </w:rPr>
        <w:t>Approval of Agenda</w:t>
      </w:r>
      <w:bookmarkStart w:id="10" w:name="_Hlk133242186"/>
    </w:p>
    <w:p w14:paraId="20DD0F67" w14:textId="2BF9B021" w:rsidR="00380D67" w:rsidRPr="00A22E9E" w:rsidRDefault="00A24750" w:rsidP="000D0D0F">
      <w:pPr>
        <w:pStyle w:val="ListParagraph"/>
        <w:numPr>
          <w:ilvl w:val="0"/>
          <w:numId w:val="3"/>
        </w:numPr>
        <w:rPr>
          <w:rFonts w:ascii="Times New Roman" w:hAnsi="Times New Roman" w:cs="Times New Roman"/>
        </w:rPr>
      </w:pPr>
      <w:bookmarkStart w:id="11" w:name="_Hlk149141775"/>
      <w:bookmarkEnd w:id="10"/>
      <w:r w:rsidRPr="00A22E9E">
        <w:rPr>
          <w:rFonts w:ascii="Times New Roman" w:hAnsi="Times New Roman" w:cs="Times New Roman"/>
        </w:rPr>
        <w:t xml:space="preserve">Vice Chair </w:t>
      </w:r>
      <w:bookmarkStart w:id="12" w:name="_Hlk153276167"/>
      <w:r w:rsidRPr="00A22E9E">
        <w:rPr>
          <w:rFonts w:ascii="Times New Roman" w:hAnsi="Times New Roman" w:cs="Times New Roman"/>
          <w:bCs/>
        </w:rPr>
        <w:t>Dr. Larry Martin</w:t>
      </w:r>
      <w:r w:rsidRPr="00A22E9E">
        <w:rPr>
          <w:rFonts w:ascii="Times New Roman" w:hAnsi="Times New Roman" w:cs="Times New Roman"/>
        </w:rPr>
        <w:t xml:space="preserve"> </w:t>
      </w:r>
      <w:bookmarkEnd w:id="12"/>
      <w:r w:rsidR="00380D67" w:rsidRPr="00A22E9E">
        <w:rPr>
          <w:rFonts w:ascii="Times New Roman" w:hAnsi="Times New Roman" w:cs="Times New Roman"/>
        </w:rPr>
        <w:t>moved to approve the agenda and was seconded by</w:t>
      </w:r>
      <w:r w:rsidR="00380D67" w:rsidRPr="00A22E9E">
        <w:rPr>
          <w:rFonts w:ascii="Times New Roman" w:hAnsi="Times New Roman" w:cs="Times New Roman"/>
          <w:bCs/>
        </w:rPr>
        <w:t xml:space="preserve"> </w:t>
      </w:r>
      <w:r w:rsidR="00E06D61" w:rsidRPr="00E06D61">
        <w:rPr>
          <w:rFonts w:ascii="Times New Roman" w:hAnsi="Times New Roman" w:cs="Times New Roman"/>
          <w:bCs/>
        </w:rPr>
        <w:t>Sasha Srivastava</w:t>
      </w:r>
      <w:r w:rsidR="00380D67" w:rsidRPr="00A22E9E">
        <w:rPr>
          <w:rFonts w:ascii="Times New Roman" w:hAnsi="Times New Roman" w:cs="Times New Roman"/>
        </w:rPr>
        <w:t xml:space="preserve">. </w:t>
      </w:r>
      <w:bookmarkStart w:id="13" w:name="_Hlk127355862"/>
      <w:r w:rsidR="00380D67" w:rsidRPr="00A22E9E">
        <w:rPr>
          <w:rFonts w:ascii="Times New Roman" w:hAnsi="Times New Roman" w:cs="Times New Roman"/>
        </w:rPr>
        <w:t>All were in favor, and none were opposed.</w:t>
      </w:r>
    </w:p>
    <w:bookmarkEnd w:id="11"/>
    <w:bookmarkEnd w:id="13"/>
    <w:p w14:paraId="74E97CAF" w14:textId="13224BA7" w:rsidR="00AA4189" w:rsidRPr="00A22E9E" w:rsidRDefault="00AA4189" w:rsidP="00AA4189">
      <w:pPr>
        <w:pStyle w:val="Heading1"/>
        <w:spacing w:before="0"/>
        <w:rPr>
          <w:rFonts w:cs="Times New Roman"/>
          <w:sz w:val="22"/>
          <w:szCs w:val="22"/>
        </w:rPr>
      </w:pPr>
      <w:r w:rsidRPr="00A22E9E">
        <w:rPr>
          <w:rFonts w:cs="Times New Roman"/>
          <w:sz w:val="22"/>
          <w:szCs w:val="22"/>
        </w:rPr>
        <w:t>Approval of</w:t>
      </w:r>
      <w:r w:rsidR="005D69C4" w:rsidRPr="00A22E9E">
        <w:rPr>
          <w:rFonts w:cs="Times New Roman"/>
          <w:sz w:val="22"/>
          <w:szCs w:val="22"/>
        </w:rPr>
        <w:t xml:space="preserve"> November</w:t>
      </w:r>
      <w:r w:rsidRPr="00A22E9E">
        <w:rPr>
          <w:rFonts w:cs="Times New Roman"/>
          <w:sz w:val="22"/>
          <w:szCs w:val="22"/>
        </w:rPr>
        <w:t xml:space="preserve"> Minutes</w:t>
      </w:r>
    </w:p>
    <w:p w14:paraId="3C613B96" w14:textId="3F52A4EA" w:rsidR="00AA4189" w:rsidRPr="00A22E9E" w:rsidRDefault="00FE6927" w:rsidP="000D0D0F">
      <w:pPr>
        <w:pStyle w:val="ListParagraph"/>
        <w:numPr>
          <w:ilvl w:val="0"/>
          <w:numId w:val="4"/>
        </w:numPr>
        <w:rPr>
          <w:rFonts w:ascii="Times New Roman" w:hAnsi="Times New Roman" w:cs="Times New Roman"/>
        </w:rPr>
      </w:pPr>
      <w:r w:rsidRPr="00FE6927">
        <w:rPr>
          <w:rFonts w:ascii="Times New Roman" w:hAnsi="Times New Roman" w:cs="Times New Roman"/>
        </w:rPr>
        <w:t xml:space="preserve">Vice Chair </w:t>
      </w:r>
      <w:r w:rsidRPr="00FE6927">
        <w:rPr>
          <w:rFonts w:ascii="Times New Roman" w:hAnsi="Times New Roman" w:cs="Times New Roman"/>
          <w:bCs/>
        </w:rPr>
        <w:t>Dr. Larry Martin</w:t>
      </w:r>
      <w:r w:rsidRPr="00FE6927">
        <w:rPr>
          <w:rFonts w:ascii="Times New Roman" w:hAnsi="Times New Roman" w:cs="Times New Roman"/>
        </w:rPr>
        <w:t xml:space="preserve"> </w:t>
      </w:r>
      <w:r w:rsidR="00AA4189" w:rsidRPr="00A22E9E">
        <w:rPr>
          <w:rFonts w:ascii="Times New Roman" w:hAnsi="Times New Roman" w:cs="Times New Roman"/>
        </w:rPr>
        <w:t xml:space="preserve">moved to approve the </w:t>
      </w:r>
      <w:r w:rsidR="00394730" w:rsidRPr="00A22E9E">
        <w:rPr>
          <w:rFonts w:ascii="Times New Roman" w:hAnsi="Times New Roman" w:cs="Times New Roman"/>
        </w:rPr>
        <w:t>November</w:t>
      </w:r>
      <w:r w:rsidR="00AA4189" w:rsidRPr="00A22E9E">
        <w:rPr>
          <w:rFonts w:ascii="Times New Roman" w:hAnsi="Times New Roman" w:cs="Times New Roman"/>
        </w:rPr>
        <w:t xml:space="preserve"> meeting minutes and was seconded by </w:t>
      </w:r>
      <w:proofErr w:type="spellStart"/>
      <w:r w:rsidR="00D014D2" w:rsidRPr="00D014D2">
        <w:rPr>
          <w:rFonts w:ascii="Times New Roman" w:hAnsi="Times New Roman" w:cs="Times New Roman"/>
        </w:rPr>
        <w:t>Kintéshia</w:t>
      </w:r>
      <w:proofErr w:type="spellEnd"/>
      <w:r w:rsidR="00D014D2" w:rsidRPr="00D014D2">
        <w:rPr>
          <w:rFonts w:ascii="Times New Roman" w:hAnsi="Times New Roman" w:cs="Times New Roman"/>
        </w:rPr>
        <w:t xml:space="preserve"> Scott (OPC)</w:t>
      </w:r>
      <w:r w:rsidR="00AA4189" w:rsidRPr="00A22E9E">
        <w:rPr>
          <w:rFonts w:ascii="Times New Roman" w:hAnsi="Times New Roman" w:cs="Times New Roman"/>
        </w:rPr>
        <w:t>. All were in favor, none were opposed.</w:t>
      </w:r>
    </w:p>
    <w:p w14:paraId="4A9118E3" w14:textId="77777777" w:rsidR="006C3E6F" w:rsidRPr="00A22E9E" w:rsidRDefault="006C3E6F" w:rsidP="00240FB1">
      <w:pPr>
        <w:pStyle w:val="Heading1"/>
        <w:spacing w:before="0"/>
        <w:rPr>
          <w:rFonts w:cs="Times New Roman"/>
          <w:sz w:val="22"/>
          <w:szCs w:val="22"/>
        </w:rPr>
      </w:pPr>
    </w:p>
    <w:p w14:paraId="75103D42" w14:textId="0D2C45E3" w:rsidR="005B3236" w:rsidRPr="00A22E9E" w:rsidRDefault="00447488" w:rsidP="00240FB1">
      <w:pPr>
        <w:pStyle w:val="Heading1"/>
        <w:spacing w:before="0"/>
        <w:rPr>
          <w:rFonts w:cs="Times New Roman"/>
          <w:sz w:val="22"/>
          <w:szCs w:val="22"/>
        </w:rPr>
      </w:pPr>
      <w:r>
        <w:rPr>
          <w:rFonts w:cs="Times New Roman"/>
          <w:sz w:val="22"/>
          <w:szCs w:val="22"/>
        </w:rPr>
        <w:t>Overview of OPC’s Memo on Societal Cost Test</w:t>
      </w:r>
    </w:p>
    <w:p w14:paraId="1B7B52C5" w14:textId="4D5E82E4" w:rsidR="00407EA7" w:rsidRDefault="00171259" w:rsidP="000D0D0F">
      <w:pPr>
        <w:pStyle w:val="ListParagraph"/>
        <w:numPr>
          <w:ilvl w:val="0"/>
          <w:numId w:val="4"/>
        </w:numPr>
        <w:rPr>
          <w:rFonts w:ascii="Times New Roman" w:hAnsi="Times New Roman" w:cs="Times New Roman"/>
        </w:rPr>
      </w:pPr>
      <w:bookmarkStart w:id="14" w:name="_Hlk149058923"/>
      <w:proofErr w:type="spellStart"/>
      <w:r w:rsidRPr="00171259">
        <w:rPr>
          <w:rFonts w:ascii="Times New Roman" w:hAnsi="Times New Roman" w:cs="Times New Roman"/>
        </w:rPr>
        <w:t>Kintéshia</w:t>
      </w:r>
      <w:proofErr w:type="spellEnd"/>
      <w:r w:rsidRPr="00171259">
        <w:rPr>
          <w:rFonts w:ascii="Times New Roman" w:hAnsi="Times New Roman" w:cs="Times New Roman"/>
        </w:rPr>
        <w:t xml:space="preserve"> Scott (OPC)</w:t>
      </w:r>
      <w:r>
        <w:rPr>
          <w:rFonts w:ascii="Times New Roman" w:hAnsi="Times New Roman" w:cs="Times New Roman"/>
        </w:rPr>
        <w:t xml:space="preserve"> provided a summary of OPC’s</w:t>
      </w:r>
      <w:r w:rsidR="00F7240B">
        <w:rPr>
          <w:rFonts w:ascii="Times New Roman" w:hAnsi="Times New Roman" w:cs="Times New Roman"/>
        </w:rPr>
        <w:t xml:space="preserve"> memo on DCSEU’s societal cost test</w:t>
      </w:r>
      <w:r w:rsidR="00660433">
        <w:rPr>
          <w:rFonts w:ascii="Times New Roman" w:hAnsi="Times New Roman" w:cs="Times New Roman"/>
        </w:rPr>
        <w:t xml:space="preserve">. </w:t>
      </w:r>
      <w:r w:rsidR="00407EA7">
        <w:rPr>
          <w:rFonts w:ascii="Times New Roman" w:hAnsi="Times New Roman" w:cs="Times New Roman"/>
        </w:rPr>
        <w:t>Main takeaway</w:t>
      </w:r>
      <w:r w:rsidR="00A062C8">
        <w:rPr>
          <w:rFonts w:ascii="Times New Roman" w:hAnsi="Times New Roman" w:cs="Times New Roman"/>
        </w:rPr>
        <w:t>s</w:t>
      </w:r>
      <w:r w:rsidR="00407EA7">
        <w:rPr>
          <w:rFonts w:ascii="Times New Roman" w:hAnsi="Times New Roman" w:cs="Times New Roman"/>
        </w:rPr>
        <w:t>:</w:t>
      </w:r>
    </w:p>
    <w:p w14:paraId="646C186D" w14:textId="11C09EED" w:rsidR="009331B0" w:rsidRDefault="00F51D33" w:rsidP="00407EA7">
      <w:pPr>
        <w:pStyle w:val="ListParagraph"/>
        <w:numPr>
          <w:ilvl w:val="1"/>
          <w:numId w:val="4"/>
        </w:numPr>
        <w:rPr>
          <w:rFonts w:ascii="Times New Roman" w:hAnsi="Times New Roman" w:cs="Times New Roman"/>
        </w:rPr>
      </w:pPr>
      <w:r>
        <w:rPr>
          <w:rFonts w:ascii="Times New Roman" w:hAnsi="Times New Roman" w:cs="Times New Roman"/>
        </w:rPr>
        <w:t>W</w:t>
      </w:r>
      <w:r w:rsidR="009331B0" w:rsidRPr="009331B0">
        <w:rPr>
          <w:rFonts w:ascii="Times New Roman" w:hAnsi="Times New Roman" w:cs="Times New Roman"/>
        </w:rPr>
        <w:t xml:space="preserve">ould be beneficial for the </w:t>
      </w:r>
      <w:r w:rsidR="009331B0">
        <w:rPr>
          <w:rFonts w:ascii="Times New Roman" w:hAnsi="Times New Roman" w:cs="Times New Roman"/>
        </w:rPr>
        <w:t>DCSEU</w:t>
      </w:r>
      <w:r w:rsidR="009331B0" w:rsidRPr="009331B0">
        <w:rPr>
          <w:rFonts w:ascii="Times New Roman" w:hAnsi="Times New Roman" w:cs="Times New Roman"/>
        </w:rPr>
        <w:t xml:space="preserve"> to include </w:t>
      </w:r>
      <w:r w:rsidR="0037056F" w:rsidRPr="009331B0">
        <w:rPr>
          <w:rFonts w:ascii="Times New Roman" w:hAnsi="Times New Roman" w:cs="Times New Roman"/>
        </w:rPr>
        <w:t>several</w:t>
      </w:r>
      <w:r w:rsidR="009331B0" w:rsidRPr="009331B0">
        <w:rPr>
          <w:rFonts w:ascii="Times New Roman" w:hAnsi="Times New Roman" w:cs="Times New Roman"/>
        </w:rPr>
        <w:t xml:space="preserve"> non-energy benefits</w:t>
      </w:r>
      <w:r w:rsidR="00285979">
        <w:rPr>
          <w:rFonts w:ascii="Times New Roman" w:hAnsi="Times New Roman" w:cs="Times New Roman"/>
        </w:rPr>
        <w:t xml:space="preserve"> adder</w:t>
      </w:r>
      <w:r w:rsidR="009B5C3C">
        <w:rPr>
          <w:rFonts w:ascii="Times New Roman" w:hAnsi="Times New Roman" w:cs="Times New Roman"/>
        </w:rPr>
        <w:t>s</w:t>
      </w:r>
      <w:r w:rsidR="000A6C05">
        <w:rPr>
          <w:rFonts w:ascii="Times New Roman" w:hAnsi="Times New Roman" w:cs="Times New Roman"/>
        </w:rPr>
        <w:t xml:space="preserve"> which could include </w:t>
      </w:r>
      <w:r w:rsidR="00285979" w:rsidRPr="00285979">
        <w:rPr>
          <w:rFonts w:ascii="Times New Roman" w:hAnsi="Times New Roman" w:cs="Times New Roman"/>
        </w:rPr>
        <w:t>metrics on energy equity, social equity, racial equity,</w:t>
      </w:r>
      <w:r w:rsidR="000A6C05">
        <w:rPr>
          <w:rFonts w:ascii="Times New Roman" w:hAnsi="Times New Roman" w:cs="Times New Roman"/>
        </w:rPr>
        <w:t xml:space="preserve"> and</w:t>
      </w:r>
      <w:r w:rsidR="00285979" w:rsidRPr="00285979">
        <w:rPr>
          <w:rFonts w:ascii="Times New Roman" w:hAnsi="Times New Roman" w:cs="Times New Roman"/>
        </w:rPr>
        <w:t xml:space="preserve"> environmental justice</w:t>
      </w:r>
      <w:r w:rsidR="0037056F">
        <w:rPr>
          <w:rFonts w:ascii="Times New Roman" w:hAnsi="Times New Roman" w:cs="Times New Roman"/>
        </w:rPr>
        <w:t>.</w:t>
      </w:r>
    </w:p>
    <w:p w14:paraId="5887C283" w14:textId="4A7F53DA" w:rsidR="009331B0" w:rsidRDefault="001569EC" w:rsidP="00407EA7">
      <w:pPr>
        <w:pStyle w:val="ListParagraph"/>
        <w:numPr>
          <w:ilvl w:val="1"/>
          <w:numId w:val="4"/>
        </w:numPr>
        <w:rPr>
          <w:rFonts w:ascii="Times New Roman" w:hAnsi="Times New Roman" w:cs="Times New Roman"/>
        </w:rPr>
      </w:pPr>
      <w:r>
        <w:rPr>
          <w:rFonts w:ascii="Times New Roman" w:hAnsi="Times New Roman" w:cs="Times New Roman"/>
        </w:rPr>
        <w:t>A</w:t>
      </w:r>
      <w:r w:rsidR="00C66675">
        <w:rPr>
          <w:rFonts w:ascii="Times New Roman" w:hAnsi="Times New Roman" w:cs="Times New Roman"/>
        </w:rPr>
        <w:t>n equity adder would</w:t>
      </w:r>
      <w:r w:rsidR="0011631E" w:rsidRPr="0011631E">
        <w:rPr>
          <w:rFonts w:ascii="Segoe UI" w:eastAsia="Segoe UI" w:hAnsi="Segoe UI" w:cs="Segoe UI"/>
          <w:color w:val="323130"/>
          <w:sz w:val="24"/>
          <w:szCs w:val="24"/>
        </w:rPr>
        <w:t xml:space="preserve"> </w:t>
      </w:r>
      <w:r w:rsidR="0011631E" w:rsidRPr="0011631E">
        <w:rPr>
          <w:rFonts w:ascii="Times New Roman" w:hAnsi="Times New Roman" w:cs="Times New Roman"/>
        </w:rPr>
        <w:t xml:space="preserve">be a way to standardize the experiences or provide some type of insight into the actual benefit that </w:t>
      </w:r>
      <w:r w:rsidR="000A04BD" w:rsidRPr="0011631E">
        <w:rPr>
          <w:rFonts w:ascii="Times New Roman" w:hAnsi="Times New Roman" w:cs="Times New Roman"/>
        </w:rPr>
        <w:t>low-income</w:t>
      </w:r>
      <w:r w:rsidR="0011631E" w:rsidRPr="0011631E">
        <w:rPr>
          <w:rFonts w:ascii="Times New Roman" w:hAnsi="Times New Roman" w:cs="Times New Roman"/>
        </w:rPr>
        <w:t xml:space="preserve"> consumers might</w:t>
      </w:r>
      <w:r w:rsidR="000A04BD">
        <w:rPr>
          <w:rFonts w:ascii="Times New Roman" w:hAnsi="Times New Roman" w:cs="Times New Roman"/>
        </w:rPr>
        <w:t xml:space="preserve"> experience.</w:t>
      </w:r>
    </w:p>
    <w:p w14:paraId="61DE67BB" w14:textId="33384316" w:rsidR="00307B74" w:rsidRDefault="000A04BD" w:rsidP="00307B74">
      <w:pPr>
        <w:pStyle w:val="ListParagraph"/>
        <w:numPr>
          <w:ilvl w:val="0"/>
          <w:numId w:val="4"/>
        </w:numPr>
        <w:rPr>
          <w:rFonts w:ascii="Times New Roman" w:hAnsi="Times New Roman" w:cs="Times New Roman"/>
          <w:bCs/>
        </w:rPr>
      </w:pPr>
      <w:bookmarkStart w:id="15" w:name="_Hlk145494585"/>
      <w:bookmarkEnd w:id="14"/>
      <w:r w:rsidRPr="000A04BD">
        <w:rPr>
          <w:rFonts w:ascii="Times New Roman" w:hAnsi="Times New Roman" w:cs="Times New Roman"/>
          <w:bCs/>
        </w:rPr>
        <w:t>Dr. Yohannes Mariam (OPC)</w:t>
      </w:r>
      <w:r>
        <w:rPr>
          <w:rFonts w:ascii="Times New Roman" w:hAnsi="Times New Roman" w:cs="Times New Roman"/>
          <w:bCs/>
        </w:rPr>
        <w:t xml:space="preserve"> </w:t>
      </w:r>
      <w:r w:rsidR="006079C5">
        <w:rPr>
          <w:rFonts w:ascii="Times New Roman" w:hAnsi="Times New Roman" w:cs="Times New Roman"/>
          <w:bCs/>
        </w:rPr>
        <w:t xml:space="preserve">elaborated that </w:t>
      </w:r>
      <w:r w:rsidR="006079C5" w:rsidRPr="006079C5">
        <w:rPr>
          <w:rFonts w:ascii="Times New Roman" w:hAnsi="Times New Roman" w:cs="Times New Roman"/>
          <w:bCs/>
        </w:rPr>
        <w:t xml:space="preserve">to the extent </w:t>
      </w:r>
      <w:r w:rsidR="00332F3D">
        <w:rPr>
          <w:rFonts w:ascii="Times New Roman" w:hAnsi="Times New Roman" w:cs="Times New Roman"/>
          <w:bCs/>
        </w:rPr>
        <w:t>he has</w:t>
      </w:r>
      <w:r w:rsidR="006079C5" w:rsidRPr="006079C5">
        <w:rPr>
          <w:rFonts w:ascii="Times New Roman" w:hAnsi="Times New Roman" w:cs="Times New Roman"/>
          <w:bCs/>
        </w:rPr>
        <w:t xml:space="preserve"> seen,</w:t>
      </w:r>
      <w:r w:rsidR="00332F3D">
        <w:rPr>
          <w:rFonts w:ascii="Times New Roman" w:hAnsi="Times New Roman" w:cs="Times New Roman"/>
          <w:bCs/>
        </w:rPr>
        <w:t xml:space="preserve"> he is uncertain whether DCSEU’s societal cost test</w:t>
      </w:r>
      <w:r w:rsidR="006079C5" w:rsidRPr="006079C5">
        <w:rPr>
          <w:rFonts w:ascii="Times New Roman" w:hAnsi="Times New Roman" w:cs="Times New Roman"/>
          <w:bCs/>
        </w:rPr>
        <w:t xml:space="preserve"> </w:t>
      </w:r>
      <w:r w:rsidR="006F4790" w:rsidRPr="006079C5">
        <w:rPr>
          <w:rFonts w:ascii="Times New Roman" w:hAnsi="Times New Roman" w:cs="Times New Roman"/>
          <w:bCs/>
        </w:rPr>
        <w:t>captures</w:t>
      </w:r>
      <w:r w:rsidR="006079C5" w:rsidRPr="006079C5">
        <w:rPr>
          <w:rFonts w:ascii="Times New Roman" w:hAnsi="Times New Roman" w:cs="Times New Roman"/>
          <w:bCs/>
        </w:rPr>
        <w:t xml:space="preserve"> equity issues so there is </w:t>
      </w:r>
      <w:r w:rsidR="006F4790" w:rsidRPr="006079C5">
        <w:rPr>
          <w:rFonts w:ascii="Times New Roman" w:hAnsi="Times New Roman" w:cs="Times New Roman"/>
          <w:bCs/>
        </w:rPr>
        <w:t>room</w:t>
      </w:r>
      <w:r w:rsidR="006079C5" w:rsidRPr="006079C5">
        <w:rPr>
          <w:rFonts w:ascii="Times New Roman" w:hAnsi="Times New Roman" w:cs="Times New Roman"/>
          <w:bCs/>
        </w:rPr>
        <w:t xml:space="preserve"> to include those parameters.</w:t>
      </w:r>
    </w:p>
    <w:p w14:paraId="780571C0" w14:textId="43B51144" w:rsidR="000A04BD" w:rsidRPr="00B05951" w:rsidRDefault="006F2CD1" w:rsidP="00307B74">
      <w:pPr>
        <w:pStyle w:val="ListParagraph"/>
        <w:numPr>
          <w:ilvl w:val="0"/>
          <w:numId w:val="4"/>
        </w:numPr>
        <w:rPr>
          <w:rFonts w:ascii="Times New Roman" w:hAnsi="Times New Roman" w:cs="Times New Roman"/>
          <w:bCs/>
        </w:rPr>
      </w:pPr>
      <w:proofErr w:type="spellStart"/>
      <w:r w:rsidRPr="00307B74">
        <w:rPr>
          <w:rFonts w:ascii="Times New Roman" w:hAnsi="Times New Roman" w:cs="Times New Roman"/>
        </w:rPr>
        <w:t>Kintéshia</w:t>
      </w:r>
      <w:proofErr w:type="spellEnd"/>
      <w:r w:rsidRPr="00307B74">
        <w:rPr>
          <w:rFonts w:ascii="Times New Roman" w:hAnsi="Times New Roman" w:cs="Times New Roman"/>
        </w:rPr>
        <w:t xml:space="preserve"> Scott (OPC) </w:t>
      </w:r>
      <w:r w:rsidR="00307B74" w:rsidRPr="00307B74">
        <w:rPr>
          <w:rFonts w:ascii="Times New Roman" w:hAnsi="Times New Roman" w:cs="Times New Roman"/>
        </w:rPr>
        <w:t>highlighted</w:t>
      </w:r>
      <w:r w:rsidRPr="00307B74">
        <w:rPr>
          <w:rFonts w:ascii="Times New Roman" w:hAnsi="Times New Roman" w:cs="Times New Roman"/>
        </w:rPr>
        <w:t xml:space="preserve"> a few charts in the memo:</w:t>
      </w:r>
      <w:r w:rsidR="006079C5" w:rsidRPr="00307B74">
        <w:rPr>
          <w:rFonts w:ascii="Times New Roman" w:hAnsi="Times New Roman" w:cs="Times New Roman"/>
          <w:bCs/>
        </w:rPr>
        <w:br/>
      </w:r>
      <w:r w:rsidR="00307B74">
        <w:rPr>
          <w:noProof/>
        </w:rPr>
        <w:drawing>
          <wp:inline distT="0" distB="0" distL="0" distR="0" wp14:anchorId="0CD80E1A" wp14:editId="3A8929C0">
            <wp:extent cx="5467234" cy="3983604"/>
            <wp:effectExtent l="0" t="0" r="635" b="0"/>
            <wp:docPr id="178490075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00755" name="Picture 1" descr="Table&#10;&#10;Description automatically generated"/>
                    <pic:cNvPicPr/>
                  </pic:nvPicPr>
                  <pic:blipFill>
                    <a:blip r:embed="rId8"/>
                    <a:stretch>
                      <a:fillRect/>
                    </a:stretch>
                  </pic:blipFill>
                  <pic:spPr>
                    <a:xfrm>
                      <a:off x="0" y="0"/>
                      <a:ext cx="5470286" cy="3985828"/>
                    </a:xfrm>
                    <a:prstGeom prst="rect">
                      <a:avLst/>
                    </a:prstGeom>
                  </pic:spPr>
                </pic:pic>
              </a:graphicData>
            </a:graphic>
          </wp:inline>
        </w:drawing>
      </w:r>
    </w:p>
    <w:p w14:paraId="5B26F39E" w14:textId="77777777" w:rsidR="00B05951" w:rsidRDefault="00B05951" w:rsidP="00B05951">
      <w:pPr>
        <w:rPr>
          <w:rFonts w:ascii="Times New Roman" w:hAnsi="Times New Roman" w:cs="Times New Roman"/>
          <w:bCs/>
        </w:rPr>
      </w:pPr>
    </w:p>
    <w:p w14:paraId="24B5FF6E" w14:textId="5816B05F" w:rsidR="00B05951" w:rsidRPr="00B05951" w:rsidRDefault="00B05951" w:rsidP="00B05951">
      <w:pPr>
        <w:jc w:val="center"/>
        <w:rPr>
          <w:rFonts w:ascii="Times New Roman" w:hAnsi="Times New Roman" w:cs="Times New Roman"/>
          <w:bCs/>
        </w:rPr>
      </w:pPr>
      <w:r>
        <w:rPr>
          <w:noProof/>
        </w:rPr>
        <w:lastRenderedPageBreak/>
        <w:drawing>
          <wp:inline distT="0" distB="0" distL="0" distR="0" wp14:anchorId="79792059" wp14:editId="1702E44B">
            <wp:extent cx="5462546" cy="3761920"/>
            <wp:effectExtent l="0" t="0" r="5080" b="0"/>
            <wp:docPr id="201360557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05578" name="Picture 1" descr="Text&#10;&#10;Description automatically generated with medium confidence"/>
                    <pic:cNvPicPr/>
                  </pic:nvPicPr>
                  <pic:blipFill>
                    <a:blip r:embed="rId9"/>
                    <a:stretch>
                      <a:fillRect/>
                    </a:stretch>
                  </pic:blipFill>
                  <pic:spPr>
                    <a:xfrm>
                      <a:off x="0" y="0"/>
                      <a:ext cx="5466907" cy="3764923"/>
                    </a:xfrm>
                    <a:prstGeom prst="rect">
                      <a:avLst/>
                    </a:prstGeom>
                  </pic:spPr>
                </pic:pic>
              </a:graphicData>
            </a:graphic>
          </wp:inline>
        </w:drawing>
      </w:r>
    </w:p>
    <w:p w14:paraId="4E0DF612" w14:textId="57277551" w:rsidR="005C4F84" w:rsidRPr="003915F4" w:rsidRDefault="005C4F84" w:rsidP="000D0D0F">
      <w:pPr>
        <w:pStyle w:val="ListParagraph"/>
        <w:numPr>
          <w:ilvl w:val="0"/>
          <w:numId w:val="4"/>
        </w:numPr>
        <w:rPr>
          <w:rFonts w:ascii="Times New Roman" w:hAnsi="Times New Roman" w:cs="Times New Roman"/>
        </w:rPr>
      </w:pPr>
      <w:r w:rsidRPr="005C4F84">
        <w:rPr>
          <w:rFonts w:ascii="Times New Roman" w:hAnsi="Times New Roman" w:cs="Times New Roman"/>
        </w:rPr>
        <w:t xml:space="preserve">Vice Chair </w:t>
      </w:r>
      <w:r w:rsidRPr="005C4F84">
        <w:rPr>
          <w:rFonts w:ascii="Times New Roman" w:hAnsi="Times New Roman" w:cs="Times New Roman"/>
          <w:bCs/>
        </w:rPr>
        <w:t>Dr. Larry Martin</w:t>
      </w:r>
      <w:r w:rsidR="0074079E">
        <w:rPr>
          <w:rFonts w:ascii="Times New Roman" w:hAnsi="Times New Roman" w:cs="Times New Roman"/>
          <w:bCs/>
        </w:rPr>
        <w:t xml:space="preserve"> </w:t>
      </w:r>
      <w:r w:rsidR="008421A0">
        <w:rPr>
          <w:rFonts w:ascii="Times New Roman" w:hAnsi="Times New Roman" w:cs="Times New Roman"/>
          <w:bCs/>
        </w:rPr>
        <w:t xml:space="preserve">sought clarification </w:t>
      </w:r>
      <w:r w:rsidR="0074079E">
        <w:rPr>
          <w:rFonts w:ascii="Times New Roman" w:hAnsi="Times New Roman" w:cs="Times New Roman"/>
          <w:bCs/>
        </w:rPr>
        <w:t xml:space="preserve">that </w:t>
      </w:r>
      <w:r w:rsidR="008421A0">
        <w:rPr>
          <w:rFonts w:ascii="Times New Roman" w:hAnsi="Times New Roman" w:cs="Times New Roman"/>
          <w:bCs/>
        </w:rPr>
        <w:t xml:space="preserve">the purpose of </w:t>
      </w:r>
      <w:r w:rsidR="0074079E">
        <w:rPr>
          <w:rFonts w:ascii="Times New Roman" w:hAnsi="Times New Roman" w:cs="Times New Roman"/>
          <w:bCs/>
        </w:rPr>
        <w:t xml:space="preserve">an adder would </w:t>
      </w:r>
      <w:r w:rsidR="008421A0">
        <w:rPr>
          <w:rFonts w:ascii="Times New Roman" w:hAnsi="Times New Roman" w:cs="Times New Roman"/>
          <w:bCs/>
        </w:rPr>
        <w:t>be to level up cost-effectiveness</w:t>
      </w:r>
      <w:r w:rsidR="0074079E">
        <w:rPr>
          <w:rFonts w:ascii="Times New Roman" w:hAnsi="Times New Roman" w:cs="Times New Roman"/>
          <w:bCs/>
        </w:rPr>
        <w:t xml:space="preserve"> for low-income programs</w:t>
      </w:r>
      <w:r w:rsidR="00340D4E">
        <w:rPr>
          <w:rFonts w:ascii="Times New Roman" w:hAnsi="Times New Roman" w:cs="Times New Roman"/>
          <w:bCs/>
        </w:rPr>
        <w:t xml:space="preserve"> </w:t>
      </w:r>
      <w:r w:rsidR="008421A0">
        <w:rPr>
          <w:rFonts w:ascii="Times New Roman" w:hAnsi="Times New Roman" w:cs="Times New Roman"/>
          <w:bCs/>
        </w:rPr>
        <w:t xml:space="preserve">that might otherwise be less competitive with other </w:t>
      </w:r>
      <w:r w:rsidR="00EC0FAF">
        <w:rPr>
          <w:rFonts w:ascii="Times New Roman" w:hAnsi="Times New Roman" w:cs="Times New Roman"/>
          <w:bCs/>
        </w:rPr>
        <w:t>DC</w:t>
      </w:r>
      <w:r w:rsidR="008421A0">
        <w:rPr>
          <w:rFonts w:ascii="Times New Roman" w:hAnsi="Times New Roman" w:cs="Times New Roman"/>
          <w:bCs/>
        </w:rPr>
        <w:t xml:space="preserve">SEU </w:t>
      </w:r>
      <w:r w:rsidR="00EC0FAF">
        <w:rPr>
          <w:rFonts w:ascii="Times New Roman" w:hAnsi="Times New Roman" w:cs="Times New Roman"/>
          <w:bCs/>
        </w:rPr>
        <w:t>investments and</w:t>
      </w:r>
      <w:r w:rsidR="00340D4E">
        <w:rPr>
          <w:rFonts w:ascii="Times New Roman" w:hAnsi="Times New Roman" w:cs="Times New Roman"/>
          <w:bCs/>
        </w:rPr>
        <w:t xml:space="preserve"> allow the DCSEU to appropriately measure </w:t>
      </w:r>
      <w:r w:rsidR="008421A0">
        <w:rPr>
          <w:rFonts w:ascii="Times New Roman" w:hAnsi="Times New Roman" w:cs="Times New Roman"/>
          <w:bCs/>
        </w:rPr>
        <w:t xml:space="preserve">their </w:t>
      </w:r>
      <w:r w:rsidR="00340D4E">
        <w:rPr>
          <w:rFonts w:ascii="Times New Roman" w:hAnsi="Times New Roman" w:cs="Times New Roman"/>
          <w:bCs/>
        </w:rPr>
        <w:t>impact.</w:t>
      </w:r>
      <w:r w:rsidR="00F738C7">
        <w:rPr>
          <w:rFonts w:ascii="Times New Roman" w:hAnsi="Times New Roman" w:cs="Times New Roman"/>
          <w:bCs/>
        </w:rPr>
        <w:t xml:space="preserve"> Dr. Mar</w:t>
      </w:r>
      <w:r w:rsidR="003915F4">
        <w:rPr>
          <w:rFonts w:ascii="Times New Roman" w:hAnsi="Times New Roman" w:cs="Times New Roman"/>
          <w:bCs/>
        </w:rPr>
        <w:t>tin asked DOEE:</w:t>
      </w:r>
    </w:p>
    <w:p w14:paraId="1BA77081" w14:textId="74ED07C0" w:rsidR="003915F4" w:rsidRDefault="009E6BE8" w:rsidP="003915F4">
      <w:pPr>
        <w:pStyle w:val="ListParagraph"/>
        <w:numPr>
          <w:ilvl w:val="1"/>
          <w:numId w:val="4"/>
        </w:numPr>
        <w:rPr>
          <w:rFonts w:ascii="Times New Roman" w:hAnsi="Times New Roman" w:cs="Times New Roman"/>
        </w:rPr>
      </w:pPr>
      <w:r>
        <w:rPr>
          <w:rFonts w:ascii="Times New Roman" w:hAnsi="Times New Roman" w:cs="Times New Roman"/>
        </w:rPr>
        <w:t>DCSEU’s</w:t>
      </w:r>
      <w:r w:rsidRPr="009E6BE8">
        <w:rPr>
          <w:rFonts w:ascii="Times New Roman" w:hAnsi="Times New Roman" w:cs="Times New Roman"/>
        </w:rPr>
        <w:t xml:space="preserve"> goal is to spend </w:t>
      </w:r>
      <w:r w:rsidR="001D4970">
        <w:rPr>
          <w:rFonts w:ascii="Times New Roman" w:hAnsi="Times New Roman" w:cs="Times New Roman"/>
        </w:rPr>
        <w:t>20-</w:t>
      </w:r>
      <w:r w:rsidRPr="009E6BE8">
        <w:rPr>
          <w:rFonts w:ascii="Times New Roman" w:hAnsi="Times New Roman" w:cs="Times New Roman"/>
        </w:rPr>
        <w:t>30% of the budget on low</w:t>
      </w:r>
      <w:r>
        <w:rPr>
          <w:rFonts w:ascii="Times New Roman" w:hAnsi="Times New Roman" w:cs="Times New Roman"/>
        </w:rPr>
        <w:t>-to-</w:t>
      </w:r>
      <w:r w:rsidRPr="009E6BE8">
        <w:rPr>
          <w:rFonts w:ascii="Times New Roman" w:hAnsi="Times New Roman" w:cs="Times New Roman"/>
        </w:rPr>
        <w:t>moderate income</w:t>
      </w:r>
      <w:r w:rsidR="004A1D65">
        <w:rPr>
          <w:rFonts w:ascii="Times New Roman" w:hAnsi="Times New Roman" w:cs="Times New Roman"/>
        </w:rPr>
        <w:t xml:space="preserve"> projects</w:t>
      </w:r>
      <w:r w:rsidRPr="009E6BE8">
        <w:rPr>
          <w:rFonts w:ascii="Times New Roman" w:hAnsi="Times New Roman" w:cs="Times New Roman"/>
        </w:rPr>
        <w:t xml:space="preserve"> and the adders are going to help create the evaluation metric that will ensure </w:t>
      </w:r>
      <w:r w:rsidR="00412E9A">
        <w:rPr>
          <w:rFonts w:ascii="Times New Roman" w:hAnsi="Times New Roman" w:cs="Times New Roman"/>
        </w:rPr>
        <w:t>DCSEU is not</w:t>
      </w:r>
      <w:r w:rsidRPr="009E6BE8">
        <w:rPr>
          <w:rFonts w:ascii="Times New Roman" w:hAnsi="Times New Roman" w:cs="Times New Roman"/>
        </w:rPr>
        <w:t xml:space="preserve"> penalized for </w:t>
      </w:r>
      <w:r w:rsidR="00412E9A">
        <w:rPr>
          <w:rFonts w:ascii="Times New Roman" w:hAnsi="Times New Roman" w:cs="Times New Roman"/>
        </w:rPr>
        <w:t xml:space="preserve">low-income </w:t>
      </w:r>
      <w:r w:rsidRPr="009E6BE8">
        <w:rPr>
          <w:rFonts w:ascii="Times New Roman" w:hAnsi="Times New Roman" w:cs="Times New Roman"/>
        </w:rPr>
        <w:t xml:space="preserve">spending because </w:t>
      </w:r>
      <w:r w:rsidR="008421A0">
        <w:rPr>
          <w:rFonts w:ascii="Times New Roman" w:hAnsi="Times New Roman" w:cs="Times New Roman"/>
        </w:rPr>
        <w:t>they may be less</w:t>
      </w:r>
      <w:r w:rsidR="004A204E">
        <w:rPr>
          <w:rFonts w:ascii="Times New Roman" w:hAnsi="Times New Roman" w:cs="Times New Roman"/>
        </w:rPr>
        <w:t xml:space="preserve"> </w:t>
      </w:r>
      <w:r w:rsidR="009B5C3C">
        <w:rPr>
          <w:rFonts w:ascii="Times New Roman" w:hAnsi="Times New Roman" w:cs="Times New Roman"/>
        </w:rPr>
        <w:t>cost-effective</w:t>
      </w:r>
      <w:r w:rsidR="008421A0">
        <w:rPr>
          <w:rFonts w:ascii="Times New Roman" w:hAnsi="Times New Roman" w:cs="Times New Roman"/>
        </w:rPr>
        <w:t xml:space="preserve"> than other investments</w:t>
      </w:r>
      <w:r w:rsidR="001D4970">
        <w:rPr>
          <w:rFonts w:ascii="Times New Roman" w:hAnsi="Times New Roman" w:cs="Times New Roman"/>
        </w:rPr>
        <w:t>, is this correct?</w:t>
      </w:r>
    </w:p>
    <w:p w14:paraId="2DE37C84" w14:textId="6C431A7E" w:rsidR="002572C9" w:rsidRPr="00B072F0" w:rsidRDefault="002572C9" w:rsidP="000D0D0F">
      <w:pPr>
        <w:pStyle w:val="ListParagraph"/>
        <w:numPr>
          <w:ilvl w:val="0"/>
          <w:numId w:val="4"/>
        </w:numPr>
        <w:rPr>
          <w:rFonts w:ascii="Times New Roman" w:hAnsi="Times New Roman" w:cs="Times New Roman"/>
        </w:rPr>
      </w:pPr>
      <w:r w:rsidRPr="002572C9">
        <w:rPr>
          <w:rFonts w:ascii="Times New Roman" w:hAnsi="Times New Roman" w:cs="Times New Roman"/>
        </w:rPr>
        <w:t xml:space="preserve">Vice Chair </w:t>
      </w:r>
      <w:r w:rsidRPr="002572C9">
        <w:rPr>
          <w:rFonts w:ascii="Times New Roman" w:hAnsi="Times New Roman" w:cs="Times New Roman"/>
          <w:bCs/>
        </w:rPr>
        <w:t>Dr. Larry Martin</w:t>
      </w:r>
      <w:r>
        <w:rPr>
          <w:rFonts w:ascii="Times New Roman" w:hAnsi="Times New Roman" w:cs="Times New Roman"/>
          <w:bCs/>
        </w:rPr>
        <w:t xml:space="preserve"> shared </w:t>
      </w:r>
      <w:r w:rsidR="004D4340">
        <w:rPr>
          <w:rFonts w:ascii="Times New Roman" w:hAnsi="Times New Roman" w:cs="Times New Roman"/>
          <w:bCs/>
        </w:rPr>
        <w:t xml:space="preserve">a recent </w:t>
      </w:r>
      <w:hyperlink r:id="rId10" w:history="1">
        <w:r w:rsidR="004D4340" w:rsidRPr="00F470E3">
          <w:rPr>
            <w:rStyle w:val="Hyperlink"/>
            <w:rFonts w:ascii="Times New Roman" w:hAnsi="Times New Roman" w:cs="Times New Roman"/>
            <w:bCs/>
          </w:rPr>
          <w:t>Public Service Commission (PSC) order</w:t>
        </w:r>
      </w:hyperlink>
      <w:r w:rsidR="00F470E3">
        <w:rPr>
          <w:rFonts w:ascii="Times New Roman" w:hAnsi="Times New Roman" w:cs="Times New Roman"/>
          <w:bCs/>
        </w:rPr>
        <w:t xml:space="preserve"> </w:t>
      </w:r>
      <w:r w:rsidR="0083576A" w:rsidRPr="0083576A">
        <w:rPr>
          <w:rFonts w:ascii="Times New Roman" w:hAnsi="Times New Roman" w:cs="Times New Roman"/>
          <w:bCs/>
        </w:rPr>
        <w:t>on the B</w:t>
      </w:r>
      <w:r w:rsidR="0083576A">
        <w:rPr>
          <w:rFonts w:ascii="Times New Roman" w:hAnsi="Times New Roman" w:cs="Times New Roman"/>
          <w:bCs/>
        </w:rPr>
        <w:t>enefit Cost Analysis (BCA)</w:t>
      </w:r>
      <w:r w:rsidR="0083576A" w:rsidRPr="0083576A">
        <w:rPr>
          <w:rFonts w:ascii="Times New Roman" w:hAnsi="Times New Roman" w:cs="Times New Roman"/>
          <w:bCs/>
        </w:rPr>
        <w:t xml:space="preserve"> Framework </w:t>
      </w:r>
      <w:r w:rsidR="00E33955">
        <w:rPr>
          <w:rFonts w:ascii="Times New Roman" w:hAnsi="Times New Roman" w:cs="Times New Roman"/>
          <w:bCs/>
        </w:rPr>
        <w:t xml:space="preserve">which directly relates to the </w:t>
      </w:r>
      <w:r w:rsidR="004A204E">
        <w:rPr>
          <w:rFonts w:ascii="Times New Roman" w:hAnsi="Times New Roman" w:cs="Times New Roman"/>
          <w:bCs/>
        </w:rPr>
        <w:t xml:space="preserve">Board's </w:t>
      </w:r>
      <w:r w:rsidR="00E33955">
        <w:rPr>
          <w:rFonts w:ascii="Times New Roman" w:hAnsi="Times New Roman" w:cs="Times New Roman"/>
          <w:bCs/>
        </w:rPr>
        <w:t xml:space="preserve">conversation on societal cost test. </w:t>
      </w:r>
      <w:r w:rsidR="008421A0">
        <w:rPr>
          <w:rFonts w:ascii="Times New Roman" w:hAnsi="Times New Roman" w:cs="Times New Roman"/>
          <w:bCs/>
        </w:rPr>
        <w:t xml:space="preserve">He observed that the </w:t>
      </w:r>
      <w:r w:rsidR="00AD3505">
        <w:rPr>
          <w:rFonts w:ascii="Times New Roman" w:hAnsi="Times New Roman" w:cs="Times New Roman"/>
          <w:bCs/>
        </w:rPr>
        <w:t>DC</w:t>
      </w:r>
      <w:r w:rsidR="008421A0">
        <w:rPr>
          <w:rFonts w:ascii="Times New Roman" w:hAnsi="Times New Roman" w:cs="Times New Roman"/>
          <w:bCs/>
        </w:rPr>
        <w:t xml:space="preserve">SEU’s leadership in this space is influential for how the PSC is thinking about using BCA to evaluate utility investments in DER as well as more traditional infrastructure such as substations and feeders. </w:t>
      </w:r>
      <w:r w:rsidR="00E33955">
        <w:rPr>
          <w:rFonts w:ascii="Times New Roman" w:hAnsi="Times New Roman" w:cs="Times New Roman"/>
          <w:bCs/>
        </w:rPr>
        <w:t>In</w:t>
      </w:r>
      <w:r w:rsidR="00B072F0">
        <w:rPr>
          <w:rFonts w:ascii="Times New Roman" w:hAnsi="Times New Roman" w:cs="Times New Roman"/>
          <w:bCs/>
        </w:rPr>
        <w:t xml:space="preserve"> </w:t>
      </w:r>
      <w:r w:rsidR="008A4ED3">
        <w:rPr>
          <w:rFonts w:ascii="Times New Roman" w:hAnsi="Times New Roman" w:cs="Times New Roman"/>
          <w:bCs/>
        </w:rPr>
        <w:t>several</w:t>
      </w:r>
      <w:r w:rsidR="00E33955">
        <w:rPr>
          <w:rFonts w:ascii="Times New Roman" w:hAnsi="Times New Roman" w:cs="Times New Roman"/>
          <w:bCs/>
        </w:rPr>
        <w:t xml:space="preserve"> places</w:t>
      </w:r>
      <w:r w:rsidR="00B072F0">
        <w:rPr>
          <w:rFonts w:ascii="Times New Roman" w:hAnsi="Times New Roman" w:cs="Times New Roman"/>
          <w:bCs/>
        </w:rPr>
        <w:t>, DCSEU’s societal cost test is referenced:</w:t>
      </w:r>
    </w:p>
    <w:p w14:paraId="76EFE737" w14:textId="000C92F8" w:rsidR="00B072F0" w:rsidRDefault="00251021" w:rsidP="00D9292F">
      <w:pPr>
        <w:pStyle w:val="ListParagraph"/>
        <w:rPr>
          <w:rFonts w:ascii="Times New Roman" w:hAnsi="Times New Roman" w:cs="Times New Roman"/>
        </w:rPr>
      </w:pPr>
      <w:r>
        <w:rPr>
          <w:noProof/>
        </w:rPr>
        <w:drawing>
          <wp:inline distT="0" distB="0" distL="0" distR="0" wp14:anchorId="7D6EE086" wp14:editId="5EC25FF3">
            <wp:extent cx="5200153" cy="556683"/>
            <wp:effectExtent l="0" t="0" r="635" b="0"/>
            <wp:docPr id="1952005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05138" name=""/>
                    <pic:cNvPicPr/>
                  </pic:nvPicPr>
                  <pic:blipFill>
                    <a:blip r:embed="rId11"/>
                    <a:stretch>
                      <a:fillRect/>
                    </a:stretch>
                  </pic:blipFill>
                  <pic:spPr>
                    <a:xfrm>
                      <a:off x="0" y="0"/>
                      <a:ext cx="5213989" cy="558164"/>
                    </a:xfrm>
                    <a:prstGeom prst="rect">
                      <a:avLst/>
                    </a:prstGeom>
                  </pic:spPr>
                </pic:pic>
              </a:graphicData>
            </a:graphic>
          </wp:inline>
        </w:drawing>
      </w:r>
    </w:p>
    <w:p w14:paraId="3C39DA00" w14:textId="412C2AE2" w:rsidR="00124D00" w:rsidRDefault="00124D00" w:rsidP="00124D00">
      <w:pPr>
        <w:pStyle w:val="ListParagraph"/>
        <w:jc w:val="center"/>
        <w:rPr>
          <w:rFonts w:ascii="Times New Roman" w:hAnsi="Times New Roman" w:cs="Times New Roman"/>
        </w:rPr>
      </w:pPr>
      <w:r>
        <w:rPr>
          <w:noProof/>
        </w:rPr>
        <w:lastRenderedPageBreak/>
        <w:drawing>
          <wp:inline distT="0" distB="0" distL="0" distR="0" wp14:anchorId="5676052E" wp14:editId="312313FA">
            <wp:extent cx="5943600" cy="1969135"/>
            <wp:effectExtent l="0" t="0" r="0" b="0"/>
            <wp:docPr id="168825695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56952" name="Picture 1" descr="A screenshot of a computer&#10;&#10;Description automatically generated with low confidence"/>
                    <pic:cNvPicPr/>
                  </pic:nvPicPr>
                  <pic:blipFill>
                    <a:blip r:embed="rId12"/>
                    <a:stretch>
                      <a:fillRect/>
                    </a:stretch>
                  </pic:blipFill>
                  <pic:spPr>
                    <a:xfrm>
                      <a:off x="0" y="0"/>
                      <a:ext cx="5943600" cy="1969135"/>
                    </a:xfrm>
                    <a:prstGeom prst="rect">
                      <a:avLst/>
                    </a:prstGeom>
                  </pic:spPr>
                </pic:pic>
              </a:graphicData>
            </a:graphic>
          </wp:inline>
        </w:drawing>
      </w:r>
    </w:p>
    <w:p w14:paraId="0AA5E61A" w14:textId="77777777" w:rsidR="00081E57" w:rsidRPr="00E33955" w:rsidRDefault="00081E57" w:rsidP="00D9292F">
      <w:pPr>
        <w:pStyle w:val="ListParagraph"/>
        <w:rPr>
          <w:rFonts w:ascii="Times New Roman" w:hAnsi="Times New Roman" w:cs="Times New Roman"/>
        </w:rPr>
      </w:pPr>
    </w:p>
    <w:p w14:paraId="021B4805" w14:textId="399B3233" w:rsidR="00E33955" w:rsidRDefault="00081E57" w:rsidP="00251021">
      <w:pPr>
        <w:pStyle w:val="ListParagraph"/>
        <w:rPr>
          <w:rFonts w:ascii="Times New Roman" w:hAnsi="Times New Roman" w:cs="Times New Roman"/>
        </w:rPr>
      </w:pPr>
      <w:r>
        <w:rPr>
          <w:noProof/>
        </w:rPr>
        <w:drawing>
          <wp:inline distT="0" distB="0" distL="0" distR="0" wp14:anchorId="11E19A95" wp14:editId="03456294">
            <wp:extent cx="5943600" cy="1108075"/>
            <wp:effectExtent l="0" t="0" r="0" b="0"/>
            <wp:docPr id="199881375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13751" name="Picture 1" descr="Text&#10;&#10;Description automatically generated"/>
                    <pic:cNvPicPr/>
                  </pic:nvPicPr>
                  <pic:blipFill>
                    <a:blip r:embed="rId13"/>
                    <a:stretch>
                      <a:fillRect/>
                    </a:stretch>
                  </pic:blipFill>
                  <pic:spPr>
                    <a:xfrm>
                      <a:off x="0" y="0"/>
                      <a:ext cx="5943600" cy="1108075"/>
                    </a:xfrm>
                    <a:prstGeom prst="rect">
                      <a:avLst/>
                    </a:prstGeom>
                  </pic:spPr>
                </pic:pic>
              </a:graphicData>
            </a:graphic>
          </wp:inline>
        </w:drawing>
      </w:r>
    </w:p>
    <w:bookmarkEnd w:id="15"/>
    <w:p w14:paraId="0BA303CC" w14:textId="58612F06" w:rsidR="007C1C71" w:rsidRPr="00A22E9E" w:rsidRDefault="00F40BD7" w:rsidP="006D4759">
      <w:pPr>
        <w:pStyle w:val="Heading1"/>
        <w:rPr>
          <w:rFonts w:cs="Times New Roman"/>
          <w:sz w:val="22"/>
          <w:szCs w:val="22"/>
        </w:rPr>
      </w:pPr>
      <w:r>
        <w:rPr>
          <w:rFonts w:cs="Times New Roman"/>
          <w:sz w:val="22"/>
          <w:szCs w:val="22"/>
        </w:rPr>
        <w:fldChar w:fldCharType="begin"/>
      </w:r>
      <w:r>
        <w:rPr>
          <w:rFonts w:cs="Times New Roman"/>
          <w:sz w:val="22"/>
          <w:szCs w:val="22"/>
        </w:rPr>
        <w:instrText>HYPERLINK "https://edocket.dcpsc.org/public/search/casenumber/fc1130"</w:instrText>
      </w:r>
      <w:r>
        <w:rPr>
          <w:rFonts w:cs="Times New Roman"/>
          <w:sz w:val="22"/>
          <w:szCs w:val="22"/>
        </w:rPr>
      </w:r>
      <w:r>
        <w:rPr>
          <w:rFonts w:cs="Times New Roman"/>
          <w:sz w:val="22"/>
          <w:szCs w:val="22"/>
        </w:rPr>
        <w:fldChar w:fldCharType="separate"/>
      </w:r>
      <w:r w:rsidR="001E385E" w:rsidRPr="00F40BD7">
        <w:rPr>
          <w:rStyle w:val="Hyperlink"/>
          <w:rFonts w:cs="Times New Roman"/>
          <w:sz w:val="22"/>
          <w:szCs w:val="22"/>
        </w:rPr>
        <w:t>FC1130</w:t>
      </w:r>
      <w:r>
        <w:rPr>
          <w:rFonts w:cs="Times New Roman"/>
          <w:sz w:val="22"/>
          <w:szCs w:val="22"/>
        </w:rPr>
        <w:fldChar w:fldCharType="end"/>
      </w:r>
      <w:r w:rsidR="005A0235">
        <w:rPr>
          <w:rFonts w:cs="Times New Roman"/>
          <w:sz w:val="22"/>
          <w:szCs w:val="22"/>
        </w:rPr>
        <w:t>: Discussion of Board Providing</w:t>
      </w:r>
      <w:r w:rsidR="00FF0EBA">
        <w:rPr>
          <w:rFonts w:cs="Times New Roman"/>
          <w:sz w:val="22"/>
          <w:szCs w:val="22"/>
        </w:rPr>
        <w:t xml:space="preserve"> Comments</w:t>
      </w:r>
      <w:r w:rsidR="009D2E86">
        <w:rPr>
          <w:rFonts w:cs="Times New Roman"/>
          <w:sz w:val="22"/>
          <w:szCs w:val="22"/>
        </w:rPr>
        <w:t xml:space="preserve"> </w:t>
      </w:r>
      <w:bookmarkStart w:id="16" w:name="_Hlk153361962"/>
      <w:r w:rsidR="009D2E86">
        <w:rPr>
          <w:rFonts w:cs="Times New Roman"/>
          <w:sz w:val="22"/>
          <w:szCs w:val="22"/>
        </w:rPr>
        <w:t xml:space="preserve">on </w:t>
      </w:r>
      <w:hyperlink r:id="rId14" w:history="1">
        <w:r w:rsidR="00D23CBD" w:rsidRPr="00344E73">
          <w:rPr>
            <w:rStyle w:val="Hyperlink"/>
            <w:rFonts w:cs="Times New Roman"/>
            <w:sz w:val="22"/>
            <w:szCs w:val="22"/>
          </w:rPr>
          <w:t>Synapse’s VDER Study</w:t>
        </w:r>
      </w:hyperlink>
      <w:bookmarkEnd w:id="16"/>
    </w:p>
    <w:p w14:paraId="12A88DFA" w14:textId="41DE4E58" w:rsidR="00C01BEA" w:rsidRPr="00C723DA" w:rsidRDefault="00C01BEA" w:rsidP="000D0D0F">
      <w:pPr>
        <w:pStyle w:val="ListParagraph"/>
        <w:numPr>
          <w:ilvl w:val="0"/>
          <w:numId w:val="5"/>
        </w:numPr>
        <w:rPr>
          <w:rFonts w:ascii="Times New Roman" w:hAnsi="Times New Roman" w:cs="Times New Roman"/>
        </w:rPr>
      </w:pPr>
      <w:r w:rsidRPr="00C01BEA">
        <w:rPr>
          <w:rFonts w:ascii="Times New Roman" w:hAnsi="Times New Roman" w:cs="Times New Roman"/>
        </w:rPr>
        <w:t xml:space="preserve">Vice Chair </w:t>
      </w:r>
      <w:r w:rsidRPr="00C01BEA">
        <w:rPr>
          <w:rFonts w:ascii="Times New Roman" w:hAnsi="Times New Roman" w:cs="Times New Roman"/>
          <w:bCs/>
        </w:rPr>
        <w:t>Dr. Larry Martin</w:t>
      </w:r>
      <w:r w:rsidR="008C6F83">
        <w:rPr>
          <w:rFonts w:ascii="Times New Roman" w:hAnsi="Times New Roman" w:cs="Times New Roman"/>
          <w:bCs/>
        </w:rPr>
        <w:t xml:space="preserve"> provided a brief presentation on the key findings from the study</w:t>
      </w:r>
      <w:r w:rsidR="008421A0">
        <w:rPr>
          <w:rFonts w:ascii="Times New Roman" w:hAnsi="Times New Roman" w:cs="Times New Roman"/>
          <w:bCs/>
        </w:rPr>
        <w:t xml:space="preserve">, </w:t>
      </w:r>
      <w:r w:rsidR="00E77318">
        <w:rPr>
          <w:rFonts w:ascii="Times New Roman" w:hAnsi="Times New Roman" w:cs="Times New Roman"/>
          <w:bCs/>
        </w:rPr>
        <w:t>highlighting</w:t>
      </w:r>
      <w:r w:rsidR="008421A0">
        <w:rPr>
          <w:rFonts w:ascii="Times New Roman" w:hAnsi="Times New Roman" w:cs="Times New Roman"/>
          <w:bCs/>
        </w:rPr>
        <w:t xml:space="preserve"> some </w:t>
      </w:r>
      <w:proofErr w:type="gramStart"/>
      <w:r w:rsidR="00E77318">
        <w:rPr>
          <w:rFonts w:ascii="Times New Roman" w:hAnsi="Times New Roman" w:cs="Times New Roman"/>
          <w:bCs/>
        </w:rPr>
        <w:t>conclusion</w:t>
      </w:r>
      <w:proofErr w:type="gramEnd"/>
      <w:r w:rsidR="00E77318">
        <w:rPr>
          <w:rFonts w:ascii="Times New Roman" w:hAnsi="Times New Roman" w:cs="Times New Roman"/>
          <w:bCs/>
        </w:rPr>
        <w:t xml:space="preserve"> he thought to be relevant to the </w:t>
      </w:r>
      <w:r w:rsidR="00BB04D8">
        <w:rPr>
          <w:rFonts w:ascii="Times New Roman" w:hAnsi="Times New Roman" w:cs="Times New Roman"/>
          <w:bCs/>
        </w:rPr>
        <w:t>DC</w:t>
      </w:r>
      <w:r w:rsidR="00E77318">
        <w:rPr>
          <w:rFonts w:ascii="Times New Roman" w:hAnsi="Times New Roman" w:cs="Times New Roman"/>
          <w:bCs/>
        </w:rPr>
        <w:t>SEU’s programs.</w:t>
      </w:r>
    </w:p>
    <w:p w14:paraId="3B6676E0" w14:textId="77777777" w:rsidR="00C723DA" w:rsidRDefault="00C723DA" w:rsidP="00834F2E">
      <w:pPr>
        <w:pStyle w:val="ListParagraph"/>
        <w:rPr>
          <w:rFonts w:ascii="Times New Roman" w:hAnsi="Times New Roman" w:cs="Times New Roman"/>
        </w:rPr>
      </w:pPr>
    </w:p>
    <w:p w14:paraId="1095D9BB" w14:textId="77777777" w:rsidR="00834F2E" w:rsidRDefault="00834F2E" w:rsidP="00834F2E">
      <w:pPr>
        <w:pStyle w:val="ListParagraph"/>
        <w:rPr>
          <w:rFonts w:ascii="Times New Roman" w:hAnsi="Times New Roman" w:cs="Times New Roman"/>
        </w:rPr>
      </w:pPr>
    </w:p>
    <w:p w14:paraId="1142EEF1" w14:textId="0166B9DA" w:rsidR="00834F2E" w:rsidRDefault="00834F2E" w:rsidP="001B4530">
      <w:pPr>
        <w:pStyle w:val="ListParagraph"/>
        <w:jc w:val="center"/>
        <w:rPr>
          <w:rFonts w:ascii="Times New Roman" w:hAnsi="Times New Roman" w:cs="Times New Roman"/>
        </w:rPr>
      </w:pPr>
      <w:r>
        <w:rPr>
          <w:noProof/>
        </w:rPr>
        <w:drawing>
          <wp:inline distT="0" distB="0" distL="0" distR="0" wp14:anchorId="5CF4850F" wp14:editId="65186F9D">
            <wp:extent cx="5943600" cy="3092450"/>
            <wp:effectExtent l="0" t="0" r="0" b="0"/>
            <wp:docPr id="163150757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07572" name="Picture 1" descr="Text&#10;&#10;Description automatically generated"/>
                    <pic:cNvPicPr/>
                  </pic:nvPicPr>
                  <pic:blipFill>
                    <a:blip r:embed="rId15"/>
                    <a:stretch>
                      <a:fillRect/>
                    </a:stretch>
                  </pic:blipFill>
                  <pic:spPr>
                    <a:xfrm>
                      <a:off x="0" y="0"/>
                      <a:ext cx="5943600" cy="3092450"/>
                    </a:xfrm>
                    <a:prstGeom prst="rect">
                      <a:avLst/>
                    </a:prstGeom>
                  </pic:spPr>
                </pic:pic>
              </a:graphicData>
            </a:graphic>
          </wp:inline>
        </w:drawing>
      </w:r>
    </w:p>
    <w:p w14:paraId="335F2F94" w14:textId="7DEEEED3" w:rsidR="001B4530" w:rsidRDefault="001B4530" w:rsidP="000D0D0F">
      <w:pPr>
        <w:pStyle w:val="ListParagraph"/>
        <w:numPr>
          <w:ilvl w:val="0"/>
          <w:numId w:val="5"/>
        </w:numPr>
        <w:rPr>
          <w:rFonts w:ascii="Times New Roman" w:hAnsi="Times New Roman" w:cs="Times New Roman"/>
        </w:rPr>
      </w:pPr>
      <w:r>
        <w:rPr>
          <w:rFonts w:ascii="Times New Roman" w:hAnsi="Times New Roman" w:cs="Times New Roman"/>
        </w:rPr>
        <w:t xml:space="preserve">Jamal Lewis inquired whether </w:t>
      </w:r>
      <w:r w:rsidR="00E43008">
        <w:rPr>
          <w:rFonts w:ascii="Times New Roman" w:hAnsi="Times New Roman" w:cs="Times New Roman"/>
        </w:rPr>
        <w:t>geothermal</w:t>
      </w:r>
      <w:r>
        <w:rPr>
          <w:rFonts w:ascii="Times New Roman" w:hAnsi="Times New Roman" w:cs="Times New Roman"/>
        </w:rPr>
        <w:t xml:space="preserve"> w</w:t>
      </w:r>
      <w:r w:rsidR="00E43008">
        <w:rPr>
          <w:rFonts w:ascii="Times New Roman" w:hAnsi="Times New Roman" w:cs="Times New Roman"/>
        </w:rPr>
        <w:t>as</w:t>
      </w:r>
      <w:r>
        <w:rPr>
          <w:rFonts w:ascii="Times New Roman" w:hAnsi="Times New Roman" w:cs="Times New Roman"/>
        </w:rPr>
        <w:t xml:space="preserve"> included under DERs</w:t>
      </w:r>
      <w:r w:rsidR="0085188C">
        <w:rPr>
          <w:rFonts w:ascii="Times New Roman" w:hAnsi="Times New Roman" w:cs="Times New Roman"/>
        </w:rPr>
        <w:t>.</w:t>
      </w:r>
    </w:p>
    <w:p w14:paraId="0BA8728D" w14:textId="704A5A2B" w:rsidR="0085188C" w:rsidRPr="00C03CCD" w:rsidRDefault="0085188C" w:rsidP="000D0D0F">
      <w:pPr>
        <w:pStyle w:val="ListParagraph"/>
        <w:numPr>
          <w:ilvl w:val="0"/>
          <w:numId w:val="5"/>
        </w:numPr>
        <w:rPr>
          <w:rFonts w:ascii="Times New Roman" w:hAnsi="Times New Roman" w:cs="Times New Roman"/>
        </w:rPr>
      </w:pPr>
      <w:r w:rsidRPr="00C01BEA">
        <w:rPr>
          <w:rFonts w:ascii="Times New Roman" w:hAnsi="Times New Roman" w:cs="Times New Roman"/>
        </w:rPr>
        <w:t xml:space="preserve">Vice Chair </w:t>
      </w:r>
      <w:r w:rsidRPr="00C01BEA">
        <w:rPr>
          <w:rFonts w:ascii="Times New Roman" w:hAnsi="Times New Roman" w:cs="Times New Roman"/>
          <w:bCs/>
        </w:rPr>
        <w:t>Dr. Larry Martin</w:t>
      </w:r>
      <w:r w:rsidR="00C03CCD">
        <w:rPr>
          <w:rFonts w:ascii="Times New Roman" w:hAnsi="Times New Roman" w:cs="Times New Roman"/>
          <w:bCs/>
        </w:rPr>
        <w:t xml:space="preserve"> shared that </w:t>
      </w:r>
      <w:r w:rsidR="00E43008">
        <w:rPr>
          <w:rFonts w:ascii="Times New Roman" w:hAnsi="Times New Roman" w:cs="Times New Roman"/>
          <w:bCs/>
        </w:rPr>
        <w:t>geothermal</w:t>
      </w:r>
      <w:r w:rsidR="00C03CCD">
        <w:rPr>
          <w:rFonts w:ascii="Times New Roman" w:hAnsi="Times New Roman" w:cs="Times New Roman"/>
          <w:bCs/>
        </w:rPr>
        <w:t xml:space="preserve"> may be categorized under energy efficiency.</w:t>
      </w:r>
    </w:p>
    <w:p w14:paraId="24517915" w14:textId="4163666A" w:rsidR="00C03CCD" w:rsidRDefault="008765D0" w:rsidP="003E263B">
      <w:pPr>
        <w:jc w:val="center"/>
        <w:rPr>
          <w:rFonts w:ascii="Times New Roman" w:hAnsi="Times New Roman" w:cs="Times New Roman"/>
        </w:rPr>
      </w:pPr>
      <w:r>
        <w:rPr>
          <w:noProof/>
        </w:rPr>
        <w:lastRenderedPageBreak/>
        <w:drawing>
          <wp:inline distT="0" distB="0" distL="0" distR="0" wp14:anchorId="1D5CCB79" wp14:editId="5D7699CD">
            <wp:extent cx="4898003" cy="1650460"/>
            <wp:effectExtent l="0" t="0" r="0" b="6985"/>
            <wp:docPr id="201793276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32769" name="Picture 1" descr="Text&#10;&#10;Description automatically generated"/>
                    <pic:cNvPicPr/>
                  </pic:nvPicPr>
                  <pic:blipFill>
                    <a:blip r:embed="rId16"/>
                    <a:stretch>
                      <a:fillRect/>
                    </a:stretch>
                  </pic:blipFill>
                  <pic:spPr>
                    <a:xfrm>
                      <a:off x="0" y="0"/>
                      <a:ext cx="4919517" cy="1657709"/>
                    </a:xfrm>
                    <a:prstGeom prst="rect">
                      <a:avLst/>
                    </a:prstGeom>
                  </pic:spPr>
                </pic:pic>
              </a:graphicData>
            </a:graphic>
          </wp:inline>
        </w:drawing>
      </w:r>
    </w:p>
    <w:p w14:paraId="573EC897" w14:textId="0C37F5BA" w:rsidR="008765D0" w:rsidRPr="008765D0" w:rsidRDefault="003E263B" w:rsidP="003E263B">
      <w:pPr>
        <w:jc w:val="center"/>
        <w:rPr>
          <w:rFonts w:ascii="Times New Roman" w:hAnsi="Times New Roman" w:cs="Times New Roman"/>
        </w:rPr>
      </w:pPr>
      <w:r>
        <w:rPr>
          <w:noProof/>
        </w:rPr>
        <w:drawing>
          <wp:inline distT="0" distB="0" distL="0" distR="0" wp14:anchorId="59DA91F2" wp14:editId="77023DC9">
            <wp:extent cx="5266990" cy="2806810"/>
            <wp:effectExtent l="0" t="0" r="0" b="0"/>
            <wp:docPr id="1791757367"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57367" name="Picture 1" descr="Text&#10;&#10;Description automatically generated with medium confidence"/>
                    <pic:cNvPicPr/>
                  </pic:nvPicPr>
                  <pic:blipFill>
                    <a:blip r:embed="rId17"/>
                    <a:stretch>
                      <a:fillRect/>
                    </a:stretch>
                  </pic:blipFill>
                  <pic:spPr>
                    <a:xfrm>
                      <a:off x="0" y="0"/>
                      <a:ext cx="5287160" cy="2817559"/>
                    </a:xfrm>
                    <a:prstGeom prst="rect">
                      <a:avLst/>
                    </a:prstGeom>
                  </pic:spPr>
                </pic:pic>
              </a:graphicData>
            </a:graphic>
          </wp:inline>
        </w:drawing>
      </w:r>
    </w:p>
    <w:p w14:paraId="208FAE8D" w14:textId="3DE307B1" w:rsidR="000D411E" w:rsidRDefault="000D411E" w:rsidP="000D0D0F">
      <w:pPr>
        <w:pStyle w:val="ListParagraph"/>
        <w:numPr>
          <w:ilvl w:val="0"/>
          <w:numId w:val="5"/>
        </w:numPr>
        <w:rPr>
          <w:rFonts w:ascii="Times New Roman" w:hAnsi="Times New Roman" w:cs="Times New Roman"/>
        </w:rPr>
      </w:pPr>
      <w:r>
        <w:rPr>
          <w:rFonts w:ascii="Times New Roman" w:hAnsi="Times New Roman" w:cs="Times New Roman"/>
        </w:rPr>
        <w:t>Nina Dodge highlighted that in California</w:t>
      </w:r>
      <w:r w:rsidR="004A204E">
        <w:rPr>
          <w:rFonts w:ascii="Times New Roman" w:hAnsi="Times New Roman" w:cs="Times New Roman"/>
        </w:rPr>
        <w:t>,</w:t>
      </w:r>
      <w:r>
        <w:rPr>
          <w:rFonts w:ascii="Times New Roman" w:hAnsi="Times New Roman" w:cs="Times New Roman"/>
        </w:rPr>
        <w:t xml:space="preserve"> </w:t>
      </w:r>
      <w:r w:rsidR="008C6B61">
        <w:rPr>
          <w:rFonts w:ascii="Times New Roman" w:hAnsi="Times New Roman" w:cs="Times New Roman"/>
        </w:rPr>
        <w:t xml:space="preserve">solar installers are given incentives to have solar panels western facing </w:t>
      </w:r>
      <w:r w:rsidR="004B645F">
        <w:rPr>
          <w:rFonts w:ascii="Times New Roman" w:hAnsi="Times New Roman" w:cs="Times New Roman"/>
        </w:rPr>
        <w:t xml:space="preserve">(rather than southern facing) </w:t>
      </w:r>
      <w:r w:rsidR="008C6B61">
        <w:rPr>
          <w:rFonts w:ascii="Times New Roman" w:hAnsi="Times New Roman" w:cs="Times New Roman"/>
        </w:rPr>
        <w:t>to capture more of the sun during summer months.</w:t>
      </w:r>
    </w:p>
    <w:p w14:paraId="4202A6D7" w14:textId="0506EBCD" w:rsidR="008C6B61" w:rsidRDefault="004B645F" w:rsidP="000D0D0F">
      <w:pPr>
        <w:pStyle w:val="ListParagraph"/>
        <w:numPr>
          <w:ilvl w:val="0"/>
          <w:numId w:val="5"/>
        </w:numPr>
        <w:rPr>
          <w:rFonts w:ascii="Times New Roman" w:hAnsi="Times New Roman" w:cs="Times New Roman"/>
        </w:rPr>
      </w:pPr>
      <w:r>
        <w:rPr>
          <w:rFonts w:ascii="Times New Roman" w:hAnsi="Times New Roman" w:cs="Times New Roman"/>
        </w:rPr>
        <w:t>Mansi Talwar inquired about the differ</w:t>
      </w:r>
      <w:r w:rsidR="001321AE">
        <w:rPr>
          <w:rFonts w:ascii="Times New Roman" w:hAnsi="Times New Roman" w:cs="Times New Roman"/>
        </w:rPr>
        <w:t>ence in designing a southern versus western facing array.</w:t>
      </w:r>
    </w:p>
    <w:p w14:paraId="5F083BD0" w14:textId="17DB4A14" w:rsidR="00A90D3C" w:rsidRPr="00A90D3C" w:rsidRDefault="000E24E5" w:rsidP="000E24E5">
      <w:pPr>
        <w:jc w:val="center"/>
        <w:rPr>
          <w:rFonts w:ascii="Times New Roman" w:hAnsi="Times New Roman" w:cs="Times New Roman"/>
        </w:rPr>
      </w:pPr>
      <w:r>
        <w:rPr>
          <w:noProof/>
        </w:rPr>
        <w:lastRenderedPageBreak/>
        <w:drawing>
          <wp:inline distT="0" distB="0" distL="0" distR="0" wp14:anchorId="52B598C9" wp14:editId="60949191">
            <wp:extent cx="5943600" cy="3233420"/>
            <wp:effectExtent l="0" t="0" r="0" b="5080"/>
            <wp:docPr id="185089486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94869" name="Picture 1" descr="Graphical user interface, text, application&#10;&#10;Description automatically generated"/>
                    <pic:cNvPicPr/>
                  </pic:nvPicPr>
                  <pic:blipFill>
                    <a:blip r:embed="rId18"/>
                    <a:stretch>
                      <a:fillRect/>
                    </a:stretch>
                  </pic:blipFill>
                  <pic:spPr>
                    <a:xfrm>
                      <a:off x="0" y="0"/>
                      <a:ext cx="5943600" cy="3233420"/>
                    </a:xfrm>
                    <a:prstGeom prst="rect">
                      <a:avLst/>
                    </a:prstGeom>
                  </pic:spPr>
                </pic:pic>
              </a:graphicData>
            </a:graphic>
          </wp:inline>
        </w:drawing>
      </w:r>
    </w:p>
    <w:p w14:paraId="1D04A03D" w14:textId="7FC5B986" w:rsidR="00F41C67" w:rsidRPr="00F41C67" w:rsidRDefault="00F41C67" w:rsidP="00F41C67">
      <w:pPr>
        <w:rPr>
          <w:rFonts w:ascii="Times New Roman" w:hAnsi="Times New Roman" w:cs="Times New Roman"/>
        </w:rPr>
      </w:pPr>
      <w:r>
        <w:rPr>
          <w:noProof/>
        </w:rPr>
        <w:drawing>
          <wp:inline distT="0" distB="0" distL="0" distR="0" wp14:anchorId="5F6B5306" wp14:editId="408134A3">
            <wp:extent cx="5943600" cy="3330575"/>
            <wp:effectExtent l="0" t="0" r="0" b="3175"/>
            <wp:docPr id="122595644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56440" name="Picture 1" descr="Text&#10;&#10;Description automatically generated"/>
                    <pic:cNvPicPr/>
                  </pic:nvPicPr>
                  <pic:blipFill>
                    <a:blip r:embed="rId19"/>
                    <a:stretch>
                      <a:fillRect/>
                    </a:stretch>
                  </pic:blipFill>
                  <pic:spPr>
                    <a:xfrm>
                      <a:off x="0" y="0"/>
                      <a:ext cx="5943600" cy="3330575"/>
                    </a:xfrm>
                    <a:prstGeom prst="rect">
                      <a:avLst/>
                    </a:prstGeom>
                  </pic:spPr>
                </pic:pic>
              </a:graphicData>
            </a:graphic>
          </wp:inline>
        </w:drawing>
      </w:r>
    </w:p>
    <w:p w14:paraId="46D08B12" w14:textId="791EC9D7" w:rsidR="00F41C67" w:rsidRDefault="00514512" w:rsidP="000D0D0F">
      <w:pPr>
        <w:pStyle w:val="ListParagraph"/>
        <w:numPr>
          <w:ilvl w:val="0"/>
          <w:numId w:val="5"/>
        </w:numPr>
        <w:rPr>
          <w:rFonts w:ascii="Times New Roman" w:hAnsi="Times New Roman" w:cs="Times New Roman"/>
        </w:rPr>
      </w:pPr>
      <w:r w:rsidRPr="00514512">
        <w:rPr>
          <w:rFonts w:ascii="Times New Roman" w:hAnsi="Times New Roman" w:cs="Times New Roman"/>
        </w:rPr>
        <w:t>Nina Dodge</w:t>
      </w:r>
      <w:r w:rsidR="008F09BB">
        <w:rPr>
          <w:rFonts w:ascii="Times New Roman" w:hAnsi="Times New Roman" w:cs="Times New Roman"/>
        </w:rPr>
        <w:t xml:space="preserve"> pointed out that</w:t>
      </w:r>
      <w:r w:rsidR="00FB2B5B">
        <w:rPr>
          <w:rFonts w:ascii="Times New Roman" w:hAnsi="Times New Roman" w:cs="Times New Roman"/>
        </w:rPr>
        <w:t xml:space="preserve"> California incorporated battery storage with</w:t>
      </w:r>
      <w:r w:rsidR="00242D51">
        <w:rPr>
          <w:rFonts w:ascii="Times New Roman" w:hAnsi="Times New Roman" w:cs="Times New Roman"/>
        </w:rPr>
        <w:t xml:space="preserve"> time of use rates so the batteries could collect solar energy and then dispatch energy to the grid during peak times.</w:t>
      </w:r>
    </w:p>
    <w:p w14:paraId="1EFE8A59" w14:textId="14F9C233" w:rsidR="00BE7906" w:rsidRDefault="00BE7906" w:rsidP="000D0D0F">
      <w:pPr>
        <w:pStyle w:val="ListParagraph"/>
        <w:numPr>
          <w:ilvl w:val="0"/>
          <w:numId w:val="5"/>
        </w:numPr>
        <w:rPr>
          <w:rFonts w:ascii="Times New Roman" w:hAnsi="Times New Roman" w:cs="Times New Roman"/>
        </w:rPr>
      </w:pPr>
      <w:proofErr w:type="spellStart"/>
      <w:r>
        <w:rPr>
          <w:rFonts w:ascii="Times New Roman" w:hAnsi="Times New Roman" w:cs="Times New Roman"/>
        </w:rPr>
        <w:t>Giuls</w:t>
      </w:r>
      <w:proofErr w:type="spellEnd"/>
      <w:r>
        <w:rPr>
          <w:rFonts w:ascii="Times New Roman" w:hAnsi="Times New Roman" w:cs="Times New Roman"/>
        </w:rPr>
        <w:t xml:space="preserve"> Kunkel added that </w:t>
      </w:r>
      <w:r w:rsidR="00D20FCA">
        <w:rPr>
          <w:rFonts w:ascii="Times New Roman" w:hAnsi="Times New Roman" w:cs="Times New Roman"/>
        </w:rPr>
        <w:t xml:space="preserve">Met Life is taking advantage of </w:t>
      </w:r>
      <w:hyperlink r:id="rId20" w:history="1">
        <w:r w:rsidR="00E57752" w:rsidRPr="00E57752">
          <w:rPr>
            <w:rStyle w:val="Hyperlink"/>
            <w:rFonts w:ascii="Times New Roman" w:hAnsi="Times New Roman" w:cs="Times New Roman"/>
          </w:rPr>
          <w:t>Solar Massachusetts Renewable Target</w:t>
        </w:r>
        <w:r w:rsidR="00D20FCA" w:rsidRPr="00E57752">
          <w:rPr>
            <w:rStyle w:val="Hyperlink"/>
            <w:rFonts w:ascii="Times New Roman" w:hAnsi="Times New Roman" w:cs="Times New Roman"/>
          </w:rPr>
          <w:t xml:space="preserve"> </w:t>
        </w:r>
        <w:r w:rsidR="00E57752" w:rsidRPr="00E57752">
          <w:rPr>
            <w:rStyle w:val="Hyperlink"/>
            <w:rFonts w:ascii="Times New Roman" w:hAnsi="Times New Roman" w:cs="Times New Roman"/>
          </w:rPr>
          <w:t>(</w:t>
        </w:r>
        <w:r w:rsidR="00074BB4" w:rsidRPr="00E57752">
          <w:rPr>
            <w:rStyle w:val="Hyperlink"/>
            <w:rFonts w:ascii="Times New Roman" w:hAnsi="Times New Roman" w:cs="Times New Roman"/>
          </w:rPr>
          <w:t>SMART</w:t>
        </w:r>
        <w:r w:rsidR="00E57752" w:rsidRPr="00E57752">
          <w:rPr>
            <w:rStyle w:val="Hyperlink"/>
            <w:rFonts w:ascii="Times New Roman" w:hAnsi="Times New Roman" w:cs="Times New Roman"/>
          </w:rPr>
          <w:t>)</w:t>
        </w:r>
        <w:r w:rsidR="00D20FCA" w:rsidRPr="00E57752">
          <w:rPr>
            <w:rStyle w:val="Hyperlink"/>
            <w:rFonts w:ascii="Times New Roman" w:hAnsi="Times New Roman" w:cs="Times New Roman"/>
          </w:rPr>
          <w:t xml:space="preserve"> rebate program</w:t>
        </w:r>
      </w:hyperlink>
      <w:r w:rsidR="00407EAF">
        <w:rPr>
          <w:rFonts w:ascii="Times New Roman" w:hAnsi="Times New Roman" w:cs="Times New Roman"/>
        </w:rPr>
        <w:t xml:space="preserve"> (solar plus storage) and from the owners side, it has been an affective incentive structure</w:t>
      </w:r>
      <w:r w:rsidR="00745E79">
        <w:rPr>
          <w:rFonts w:ascii="Times New Roman" w:hAnsi="Times New Roman" w:cs="Times New Roman"/>
        </w:rPr>
        <w:t xml:space="preserve"> to push more solar and storage deployment.</w:t>
      </w:r>
    </w:p>
    <w:p w14:paraId="601A9E19" w14:textId="02264602" w:rsidR="009839F2" w:rsidRDefault="009839F2" w:rsidP="000D0D0F">
      <w:pPr>
        <w:pStyle w:val="ListParagraph"/>
        <w:numPr>
          <w:ilvl w:val="0"/>
          <w:numId w:val="5"/>
        </w:numPr>
        <w:rPr>
          <w:rFonts w:ascii="Times New Roman" w:hAnsi="Times New Roman" w:cs="Times New Roman"/>
        </w:rPr>
      </w:pPr>
      <w:r>
        <w:rPr>
          <w:rFonts w:ascii="Times New Roman" w:hAnsi="Times New Roman" w:cs="Times New Roman"/>
        </w:rPr>
        <w:t>Jamal Lewis noted</w:t>
      </w:r>
      <w:r w:rsidR="00713304">
        <w:rPr>
          <w:rFonts w:ascii="Times New Roman" w:hAnsi="Times New Roman" w:cs="Times New Roman"/>
        </w:rPr>
        <w:t xml:space="preserve"> that intentional deployment of DERs in conjunction with</w:t>
      </w:r>
      <w:r w:rsidR="00F251BA">
        <w:rPr>
          <w:rFonts w:ascii="Times New Roman" w:hAnsi="Times New Roman" w:cs="Times New Roman"/>
        </w:rPr>
        <w:t xml:space="preserve"> the</w:t>
      </w:r>
      <w:r w:rsidR="00713304">
        <w:rPr>
          <w:rFonts w:ascii="Times New Roman" w:hAnsi="Times New Roman" w:cs="Times New Roman"/>
        </w:rPr>
        <w:t xml:space="preserve"> Deanwood and River Terrace pilot</w:t>
      </w:r>
      <w:r w:rsidR="00F251BA">
        <w:rPr>
          <w:rFonts w:ascii="Times New Roman" w:hAnsi="Times New Roman" w:cs="Times New Roman"/>
        </w:rPr>
        <w:t xml:space="preserve"> could</w:t>
      </w:r>
      <w:r w:rsidR="00F10C4E">
        <w:rPr>
          <w:rFonts w:ascii="Times New Roman" w:hAnsi="Times New Roman" w:cs="Times New Roman"/>
        </w:rPr>
        <w:t xml:space="preserve"> provide a valuable impact.</w:t>
      </w:r>
    </w:p>
    <w:p w14:paraId="09716818" w14:textId="7F86365F" w:rsidR="00F10C4E" w:rsidRDefault="00F10C4E" w:rsidP="000D0D0F">
      <w:pPr>
        <w:pStyle w:val="ListParagraph"/>
        <w:numPr>
          <w:ilvl w:val="0"/>
          <w:numId w:val="5"/>
        </w:numPr>
        <w:rPr>
          <w:rFonts w:ascii="Times New Roman" w:hAnsi="Times New Roman" w:cs="Times New Roman"/>
        </w:rPr>
      </w:pPr>
      <w:r>
        <w:rPr>
          <w:rFonts w:ascii="Times New Roman" w:hAnsi="Times New Roman" w:cs="Times New Roman"/>
        </w:rPr>
        <w:lastRenderedPageBreak/>
        <w:t>Jennifer Johnston (DOEE) clarified</w:t>
      </w:r>
      <w:r w:rsidR="00FD5363">
        <w:rPr>
          <w:rFonts w:ascii="Times New Roman" w:hAnsi="Times New Roman" w:cs="Times New Roman"/>
        </w:rPr>
        <w:t xml:space="preserve"> that</w:t>
      </w:r>
      <w:r w:rsidR="00FD5363" w:rsidRPr="00FD5363">
        <w:rPr>
          <w:rFonts w:ascii="Times New Roman" w:hAnsi="Times New Roman" w:cs="Times New Roman"/>
        </w:rPr>
        <w:t xml:space="preserve"> the Deanwood and River Terrace</w:t>
      </w:r>
      <w:r w:rsidR="00FD5363">
        <w:rPr>
          <w:rFonts w:ascii="Times New Roman" w:hAnsi="Times New Roman" w:cs="Times New Roman"/>
        </w:rPr>
        <w:t xml:space="preserve"> neighborhood are focus areas for DCSEU’s Affordable Home Electrification </w:t>
      </w:r>
      <w:r w:rsidR="00FA0AD6">
        <w:rPr>
          <w:rFonts w:ascii="Times New Roman" w:hAnsi="Times New Roman" w:cs="Times New Roman"/>
        </w:rPr>
        <w:t>P</w:t>
      </w:r>
      <w:r w:rsidR="00FD5363">
        <w:rPr>
          <w:rFonts w:ascii="Times New Roman" w:hAnsi="Times New Roman" w:cs="Times New Roman"/>
        </w:rPr>
        <w:t>rogram.</w:t>
      </w:r>
    </w:p>
    <w:p w14:paraId="4249A5B5" w14:textId="068DB8C4" w:rsidR="00714B9A" w:rsidRPr="00C27851" w:rsidRDefault="00676971" w:rsidP="00C27851">
      <w:pPr>
        <w:pStyle w:val="ListParagraph"/>
        <w:numPr>
          <w:ilvl w:val="0"/>
          <w:numId w:val="5"/>
        </w:numPr>
        <w:rPr>
          <w:rFonts w:ascii="Times New Roman" w:hAnsi="Times New Roman" w:cs="Times New Roman"/>
        </w:rPr>
      </w:pPr>
      <w:r w:rsidRPr="00676971">
        <w:rPr>
          <w:rFonts w:ascii="Times New Roman" w:hAnsi="Times New Roman" w:cs="Times New Roman"/>
        </w:rPr>
        <w:t>Jamal Lewis</w:t>
      </w:r>
      <w:r>
        <w:rPr>
          <w:rFonts w:ascii="Times New Roman" w:hAnsi="Times New Roman" w:cs="Times New Roman"/>
        </w:rPr>
        <w:t xml:space="preserve"> motioned </w:t>
      </w:r>
      <w:r w:rsidR="00E13FA6" w:rsidRPr="00E13FA6">
        <w:rPr>
          <w:rFonts w:ascii="Times New Roman" w:hAnsi="Times New Roman" w:cs="Times New Roman"/>
        </w:rPr>
        <w:t xml:space="preserve">to </w:t>
      </w:r>
      <w:bookmarkStart w:id="17" w:name="_Hlk153361987"/>
      <w:r w:rsidR="00E13FA6" w:rsidRPr="00E13FA6">
        <w:rPr>
          <w:rFonts w:ascii="Times New Roman" w:hAnsi="Times New Roman" w:cs="Times New Roman"/>
        </w:rPr>
        <w:t>develop comments that consider the locational value</w:t>
      </w:r>
      <w:r w:rsidR="00E13FA6">
        <w:rPr>
          <w:rFonts w:ascii="Times New Roman" w:hAnsi="Times New Roman" w:cs="Times New Roman"/>
        </w:rPr>
        <w:t xml:space="preserve"> of </w:t>
      </w:r>
      <w:r w:rsidR="00E13FA6" w:rsidRPr="00E13FA6">
        <w:rPr>
          <w:rFonts w:ascii="Times New Roman" w:hAnsi="Times New Roman" w:cs="Times New Roman"/>
        </w:rPr>
        <w:t>distributed energy resources in concert with areas of particular focus to the DCS</w:t>
      </w:r>
      <w:r w:rsidR="00E13FA6">
        <w:rPr>
          <w:rFonts w:ascii="Times New Roman" w:hAnsi="Times New Roman" w:cs="Times New Roman"/>
        </w:rPr>
        <w:t>EU</w:t>
      </w:r>
      <w:r w:rsidR="00E13FA6" w:rsidRPr="00E13FA6">
        <w:rPr>
          <w:rFonts w:ascii="Times New Roman" w:hAnsi="Times New Roman" w:cs="Times New Roman"/>
        </w:rPr>
        <w:t xml:space="preserve"> as part of a potential set of comments in response to</w:t>
      </w:r>
      <w:r w:rsidR="00384A75" w:rsidRPr="00384A75">
        <w:rPr>
          <w:rFonts w:ascii="Times New Roman" w:hAnsi="Times New Roman" w:cs="Times New Roman"/>
        </w:rPr>
        <w:t xml:space="preserve"> </w:t>
      </w:r>
      <w:hyperlink r:id="rId21" w:history="1">
        <w:r w:rsidR="00384A75" w:rsidRPr="00384A75">
          <w:rPr>
            <w:rStyle w:val="Hyperlink"/>
            <w:rFonts w:ascii="Times New Roman" w:hAnsi="Times New Roman" w:cs="Times New Roman"/>
          </w:rPr>
          <w:t>Synapse’s VDER Study</w:t>
        </w:r>
      </w:hyperlink>
      <w:r w:rsidR="00384A75">
        <w:rPr>
          <w:rFonts w:ascii="Times New Roman" w:hAnsi="Times New Roman" w:cs="Times New Roman"/>
        </w:rPr>
        <w:t>.</w:t>
      </w:r>
      <w:r w:rsidR="005D128C">
        <w:rPr>
          <w:rFonts w:ascii="Times New Roman" w:hAnsi="Times New Roman" w:cs="Times New Roman"/>
        </w:rPr>
        <w:t xml:space="preserve"> Nina D</w:t>
      </w:r>
      <w:r w:rsidR="00024DB3">
        <w:rPr>
          <w:rFonts w:ascii="Times New Roman" w:hAnsi="Times New Roman" w:cs="Times New Roman"/>
        </w:rPr>
        <w:t>o</w:t>
      </w:r>
      <w:r w:rsidR="005D128C">
        <w:rPr>
          <w:rFonts w:ascii="Times New Roman" w:hAnsi="Times New Roman" w:cs="Times New Roman"/>
        </w:rPr>
        <w:t>dge seconded the motion.</w:t>
      </w:r>
      <w:r w:rsidR="00E0778F">
        <w:rPr>
          <w:rFonts w:ascii="Times New Roman" w:hAnsi="Times New Roman" w:cs="Times New Roman"/>
        </w:rPr>
        <w:t xml:space="preserve"> All were in favor </w:t>
      </w:r>
      <w:r w:rsidR="00B774A9">
        <w:rPr>
          <w:rFonts w:ascii="Times New Roman" w:hAnsi="Times New Roman" w:cs="Times New Roman"/>
        </w:rPr>
        <w:t>except for</w:t>
      </w:r>
      <w:r w:rsidR="00E0778F">
        <w:rPr>
          <w:rFonts w:ascii="Times New Roman" w:hAnsi="Times New Roman" w:cs="Times New Roman"/>
        </w:rPr>
        <w:t xml:space="preserve"> Eric Jones</w:t>
      </w:r>
      <w:r w:rsidR="00B774A9">
        <w:rPr>
          <w:rFonts w:ascii="Times New Roman" w:hAnsi="Times New Roman" w:cs="Times New Roman"/>
        </w:rPr>
        <w:t>, who</w:t>
      </w:r>
      <w:r w:rsidR="00714B9A">
        <w:rPr>
          <w:rFonts w:ascii="Times New Roman" w:hAnsi="Times New Roman" w:cs="Times New Roman"/>
        </w:rPr>
        <w:t xml:space="preserve"> objected.</w:t>
      </w:r>
      <w:r w:rsidR="00C27851">
        <w:rPr>
          <w:rFonts w:ascii="Times New Roman" w:hAnsi="Times New Roman" w:cs="Times New Roman"/>
        </w:rPr>
        <w:t xml:space="preserve"> </w:t>
      </w:r>
      <w:r w:rsidR="00714B9A" w:rsidRPr="00C27851">
        <w:rPr>
          <w:rFonts w:ascii="Times New Roman" w:hAnsi="Times New Roman" w:cs="Times New Roman"/>
        </w:rPr>
        <w:t>Eric Jones shared that as an AOBA representative, he ha</w:t>
      </w:r>
      <w:r w:rsidR="00C27851">
        <w:rPr>
          <w:rFonts w:ascii="Times New Roman" w:hAnsi="Times New Roman" w:cs="Times New Roman"/>
        </w:rPr>
        <w:t>d</w:t>
      </w:r>
      <w:r w:rsidR="00714B9A" w:rsidRPr="00C27851">
        <w:rPr>
          <w:rFonts w:ascii="Times New Roman" w:hAnsi="Times New Roman" w:cs="Times New Roman"/>
        </w:rPr>
        <w:t xml:space="preserve"> concerns with</w:t>
      </w:r>
      <w:r w:rsidR="0056123B" w:rsidRPr="00C27851">
        <w:rPr>
          <w:rFonts w:ascii="Times New Roman" w:hAnsi="Times New Roman" w:cs="Times New Roman"/>
        </w:rPr>
        <w:t xml:space="preserve"> the locational component of the motion.</w:t>
      </w:r>
    </w:p>
    <w:bookmarkEnd w:id="17"/>
    <w:p w14:paraId="13D5E079" w14:textId="2DB2FDFB" w:rsidR="005D29BB" w:rsidRDefault="005D29BB" w:rsidP="006D4759">
      <w:pPr>
        <w:pStyle w:val="Heading1"/>
        <w:rPr>
          <w:rFonts w:cs="Times New Roman"/>
          <w:sz w:val="22"/>
          <w:szCs w:val="22"/>
        </w:rPr>
      </w:pPr>
      <w:r>
        <w:rPr>
          <w:rFonts w:cs="Times New Roman"/>
          <w:sz w:val="22"/>
          <w:szCs w:val="22"/>
        </w:rPr>
        <w:t>Formation of Committees</w:t>
      </w:r>
    </w:p>
    <w:p w14:paraId="638A482E" w14:textId="0FD558C7" w:rsidR="00377C74" w:rsidRPr="00DF6450" w:rsidRDefault="00377C74" w:rsidP="00DF6450">
      <w:pPr>
        <w:pStyle w:val="ListParagraph"/>
        <w:numPr>
          <w:ilvl w:val="0"/>
          <w:numId w:val="9"/>
        </w:numPr>
        <w:rPr>
          <w:rFonts w:ascii="Times New Roman" w:hAnsi="Times New Roman" w:cs="Times New Roman"/>
        </w:rPr>
      </w:pPr>
      <w:bookmarkStart w:id="18" w:name="_Hlk153362869"/>
      <w:r w:rsidRPr="00D732AF">
        <w:rPr>
          <w:rFonts w:ascii="Times New Roman" w:hAnsi="Times New Roman" w:cs="Times New Roman"/>
        </w:rPr>
        <w:t xml:space="preserve">Nina Dodge </w:t>
      </w:r>
      <w:r w:rsidR="00FA2BA3">
        <w:rPr>
          <w:rFonts w:ascii="Times New Roman" w:hAnsi="Times New Roman" w:cs="Times New Roman"/>
        </w:rPr>
        <w:t>motioned to</w:t>
      </w:r>
      <w:r w:rsidRPr="00D732AF">
        <w:rPr>
          <w:rFonts w:ascii="Times New Roman" w:hAnsi="Times New Roman" w:cs="Times New Roman"/>
        </w:rPr>
        <w:t xml:space="preserve"> stand up a working group </w:t>
      </w:r>
      <w:r w:rsidR="00FA2BA3">
        <w:rPr>
          <w:rFonts w:ascii="Times New Roman" w:hAnsi="Times New Roman" w:cs="Times New Roman"/>
        </w:rPr>
        <w:t xml:space="preserve">meeting </w:t>
      </w:r>
      <w:r w:rsidR="00D432C7">
        <w:rPr>
          <w:rFonts w:ascii="Times New Roman" w:hAnsi="Times New Roman" w:cs="Times New Roman"/>
        </w:rPr>
        <w:t>to discuss the</w:t>
      </w:r>
      <w:r w:rsidR="00F204BC">
        <w:rPr>
          <w:rFonts w:ascii="Times New Roman" w:hAnsi="Times New Roman" w:cs="Times New Roman"/>
        </w:rPr>
        <w:t xml:space="preserve"> Board’s feedback on FC1130 </w:t>
      </w:r>
      <w:hyperlink r:id="rId22" w:history="1">
        <w:r w:rsidR="00F204BC" w:rsidRPr="00384A75">
          <w:rPr>
            <w:rStyle w:val="Hyperlink"/>
            <w:rFonts w:ascii="Times New Roman" w:hAnsi="Times New Roman" w:cs="Times New Roman"/>
          </w:rPr>
          <w:t>Synapse’s VDER Study</w:t>
        </w:r>
      </w:hyperlink>
      <w:r w:rsidR="00FA2BA3">
        <w:rPr>
          <w:rFonts w:ascii="Times New Roman" w:hAnsi="Times New Roman" w:cs="Times New Roman"/>
        </w:rPr>
        <w:t xml:space="preserve"> </w:t>
      </w:r>
      <w:bookmarkEnd w:id="18"/>
      <w:r w:rsidR="00FA2BA3">
        <w:rPr>
          <w:rFonts w:ascii="Times New Roman" w:hAnsi="Times New Roman" w:cs="Times New Roman"/>
        </w:rPr>
        <w:t>and it will be comprised of Board members</w:t>
      </w:r>
      <w:r w:rsidR="00366E11">
        <w:rPr>
          <w:rFonts w:ascii="Times New Roman" w:hAnsi="Times New Roman" w:cs="Times New Roman"/>
        </w:rPr>
        <w:t xml:space="preserve"> and DCSEU and DOEE staff members. </w:t>
      </w:r>
      <w:r w:rsidR="00366E11" w:rsidRPr="00366E11">
        <w:rPr>
          <w:rFonts w:ascii="Times New Roman" w:hAnsi="Times New Roman" w:cs="Times New Roman"/>
        </w:rPr>
        <w:t xml:space="preserve">Vice Chair </w:t>
      </w:r>
      <w:r w:rsidR="00366E11" w:rsidRPr="00366E11">
        <w:rPr>
          <w:rFonts w:ascii="Times New Roman" w:hAnsi="Times New Roman" w:cs="Times New Roman"/>
          <w:bCs/>
        </w:rPr>
        <w:t>Dr. Larry Martin</w:t>
      </w:r>
      <w:r w:rsidR="00366E11">
        <w:rPr>
          <w:rFonts w:ascii="Times New Roman" w:hAnsi="Times New Roman" w:cs="Times New Roman"/>
          <w:bCs/>
        </w:rPr>
        <w:t xml:space="preserve"> </w:t>
      </w:r>
      <w:r w:rsidR="004A26F7">
        <w:rPr>
          <w:rFonts w:ascii="Times New Roman" w:hAnsi="Times New Roman" w:cs="Times New Roman"/>
          <w:bCs/>
        </w:rPr>
        <w:t xml:space="preserve">offered a friendly </w:t>
      </w:r>
      <w:r w:rsidR="00366E11">
        <w:rPr>
          <w:rFonts w:ascii="Times New Roman" w:hAnsi="Times New Roman" w:cs="Times New Roman"/>
          <w:bCs/>
        </w:rPr>
        <w:t>amend</w:t>
      </w:r>
      <w:r w:rsidR="004A26F7">
        <w:rPr>
          <w:rFonts w:ascii="Times New Roman" w:hAnsi="Times New Roman" w:cs="Times New Roman"/>
          <w:bCs/>
        </w:rPr>
        <w:t>ment</w:t>
      </w:r>
      <w:r w:rsidR="004C50E9">
        <w:rPr>
          <w:rFonts w:ascii="Times New Roman" w:hAnsi="Times New Roman" w:cs="Times New Roman"/>
          <w:bCs/>
        </w:rPr>
        <w:t xml:space="preserve"> </w:t>
      </w:r>
      <w:r w:rsidR="004A26F7">
        <w:rPr>
          <w:rFonts w:ascii="Times New Roman" w:hAnsi="Times New Roman" w:cs="Times New Roman"/>
          <w:bCs/>
        </w:rPr>
        <w:t>to</w:t>
      </w:r>
      <w:r w:rsidR="00366E11">
        <w:rPr>
          <w:rFonts w:ascii="Times New Roman" w:hAnsi="Times New Roman" w:cs="Times New Roman"/>
          <w:bCs/>
        </w:rPr>
        <w:t xml:space="preserve"> the motion</w:t>
      </w:r>
      <w:r w:rsidR="00AC3FAA">
        <w:rPr>
          <w:rFonts w:ascii="Times New Roman" w:hAnsi="Times New Roman" w:cs="Times New Roman"/>
          <w:bCs/>
        </w:rPr>
        <w:t xml:space="preserve"> not </w:t>
      </w:r>
      <w:r w:rsidR="004A26F7">
        <w:rPr>
          <w:rFonts w:ascii="Times New Roman" w:hAnsi="Times New Roman" w:cs="Times New Roman"/>
          <w:bCs/>
        </w:rPr>
        <w:t xml:space="preserve">to </w:t>
      </w:r>
      <w:r w:rsidR="00AC3FAA">
        <w:rPr>
          <w:rFonts w:ascii="Times New Roman" w:hAnsi="Times New Roman" w:cs="Times New Roman"/>
          <w:bCs/>
        </w:rPr>
        <w:t>preclude other members</w:t>
      </w:r>
      <w:r w:rsidR="004A26F7">
        <w:rPr>
          <w:rFonts w:ascii="Times New Roman" w:hAnsi="Times New Roman" w:cs="Times New Roman"/>
          <w:bCs/>
        </w:rPr>
        <w:t xml:space="preserve"> on the working group</w:t>
      </w:r>
      <w:r w:rsidR="00AC3FAA">
        <w:rPr>
          <w:rFonts w:ascii="Times New Roman" w:hAnsi="Times New Roman" w:cs="Times New Roman"/>
          <w:bCs/>
        </w:rPr>
        <w:t xml:space="preserve"> who may have expertise </w:t>
      </w:r>
      <w:r w:rsidR="00524457">
        <w:rPr>
          <w:rFonts w:ascii="Times New Roman" w:hAnsi="Times New Roman" w:cs="Times New Roman"/>
          <w:bCs/>
        </w:rPr>
        <w:t xml:space="preserve">on the </w:t>
      </w:r>
      <w:proofErr w:type="gramStart"/>
      <w:r w:rsidR="00524457">
        <w:rPr>
          <w:rFonts w:ascii="Times New Roman" w:hAnsi="Times New Roman" w:cs="Times New Roman"/>
          <w:bCs/>
        </w:rPr>
        <w:t>subject</w:t>
      </w:r>
      <w:r w:rsidR="004A26F7">
        <w:rPr>
          <w:rFonts w:ascii="Times New Roman" w:hAnsi="Times New Roman" w:cs="Times New Roman"/>
          <w:bCs/>
        </w:rPr>
        <w:t>,</w:t>
      </w:r>
      <w:r w:rsidR="006A7EE6" w:rsidRPr="006A7EE6">
        <w:rPr>
          <w:rFonts w:ascii="Times New Roman" w:hAnsi="Times New Roman" w:cs="Times New Roman"/>
        </w:rPr>
        <w:t xml:space="preserve"> </w:t>
      </w:r>
      <w:r w:rsidR="004A26F7">
        <w:rPr>
          <w:rFonts w:ascii="Times New Roman" w:hAnsi="Times New Roman" w:cs="Times New Roman"/>
          <w:bCs/>
        </w:rPr>
        <w:t xml:space="preserve"> and</w:t>
      </w:r>
      <w:proofErr w:type="gramEnd"/>
      <w:r w:rsidR="004A26F7">
        <w:rPr>
          <w:rFonts w:ascii="Times New Roman" w:hAnsi="Times New Roman" w:cs="Times New Roman"/>
          <w:bCs/>
        </w:rPr>
        <w:t xml:space="preserve"> </w:t>
      </w:r>
      <w:r w:rsidR="006A7EE6">
        <w:rPr>
          <w:rFonts w:ascii="Times New Roman" w:hAnsi="Times New Roman" w:cs="Times New Roman"/>
          <w:bCs/>
        </w:rPr>
        <w:t>seconded the motion</w:t>
      </w:r>
      <w:r w:rsidR="004A26F7">
        <w:rPr>
          <w:rFonts w:ascii="Times New Roman" w:hAnsi="Times New Roman" w:cs="Times New Roman"/>
          <w:bCs/>
        </w:rPr>
        <w:t>.</w:t>
      </w:r>
      <w:r w:rsidR="00123069">
        <w:rPr>
          <w:rFonts w:ascii="Times New Roman" w:hAnsi="Times New Roman" w:cs="Times New Roman"/>
          <w:bCs/>
        </w:rPr>
        <w:t xml:space="preserve"> </w:t>
      </w:r>
      <w:r w:rsidR="004A26F7">
        <w:rPr>
          <w:rFonts w:ascii="Times New Roman" w:hAnsi="Times New Roman" w:cs="Times New Roman"/>
        </w:rPr>
        <w:t>A</w:t>
      </w:r>
      <w:r w:rsidR="00E039DF" w:rsidRPr="00A22E9E">
        <w:rPr>
          <w:rFonts w:ascii="Times New Roman" w:hAnsi="Times New Roman" w:cs="Times New Roman"/>
        </w:rPr>
        <w:t xml:space="preserve">ll were in favor, </w:t>
      </w:r>
      <w:r w:rsidR="004A26F7">
        <w:rPr>
          <w:rFonts w:ascii="Times New Roman" w:hAnsi="Times New Roman" w:cs="Times New Roman"/>
        </w:rPr>
        <w:t xml:space="preserve">with </w:t>
      </w:r>
      <w:r w:rsidR="00E039DF" w:rsidRPr="00A22E9E">
        <w:rPr>
          <w:rFonts w:ascii="Times New Roman" w:hAnsi="Times New Roman" w:cs="Times New Roman"/>
        </w:rPr>
        <w:t>none</w:t>
      </w:r>
      <w:r w:rsidR="004A26F7">
        <w:rPr>
          <w:rFonts w:ascii="Times New Roman" w:hAnsi="Times New Roman" w:cs="Times New Roman"/>
        </w:rPr>
        <w:t xml:space="preserve"> </w:t>
      </w:r>
      <w:r w:rsidR="00E039DF" w:rsidRPr="00A22E9E">
        <w:rPr>
          <w:rFonts w:ascii="Times New Roman" w:hAnsi="Times New Roman" w:cs="Times New Roman"/>
        </w:rPr>
        <w:t>opposed</w:t>
      </w:r>
      <w:r w:rsidR="00E039DF">
        <w:rPr>
          <w:rFonts w:ascii="Times New Roman" w:hAnsi="Times New Roman" w:cs="Times New Roman"/>
        </w:rPr>
        <w:t>.</w:t>
      </w:r>
    </w:p>
    <w:p w14:paraId="486796BA" w14:textId="5C99F826" w:rsidR="00131A0D" w:rsidRDefault="00131A0D" w:rsidP="006D4759">
      <w:pPr>
        <w:pStyle w:val="Heading1"/>
        <w:rPr>
          <w:rFonts w:cs="Times New Roman"/>
          <w:sz w:val="22"/>
          <w:szCs w:val="22"/>
        </w:rPr>
      </w:pPr>
      <w:r>
        <w:rPr>
          <w:rFonts w:cs="Times New Roman"/>
          <w:sz w:val="22"/>
          <w:szCs w:val="22"/>
        </w:rPr>
        <w:t>New Business</w:t>
      </w:r>
    </w:p>
    <w:p w14:paraId="49BF537D" w14:textId="5B13868C" w:rsidR="00B91CBC" w:rsidRPr="00584922" w:rsidRDefault="0039521B" w:rsidP="00105266">
      <w:pPr>
        <w:pStyle w:val="ListParagraph"/>
        <w:numPr>
          <w:ilvl w:val="0"/>
          <w:numId w:val="9"/>
        </w:numPr>
        <w:rPr>
          <w:rFonts w:ascii="Times New Roman" w:hAnsi="Times New Roman" w:cs="Times New Roman"/>
        </w:rPr>
      </w:pPr>
      <w:r w:rsidRPr="00B91CBC">
        <w:rPr>
          <w:rFonts w:ascii="Times New Roman" w:hAnsi="Times New Roman" w:cs="Times New Roman"/>
        </w:rPr>
        <w:t xml:space="preserve">Vice Chair </w:t>
      </w:r>
      <w:r w:rsidRPr="00B91CBC">
        <w:rPr>
          <w:rFonts w:ascii="Times New Roman" w:hAnsi="Times New Roman" w:cs="Times New Roman"/>
          <w:bCs/>
        </w:rPr>
        <w:t xml:space="preserve">Dr. Larry Martin </w:t>
      </w:r>
      <w:r w:rsidR="004B6902" w:rsidRPr="00B91CBC">
        <w:rPr>
          <w:rFonts w:ascii="Times New Roman" w:hAnsi="Times New Roman" w:cs="Times New Roman"/>
          <w:bCs/>
        </w:rPr>
        <w:t>highlighted</w:t>
      </w:r>
      <w:r w:rsidR="00B91CBC" w:rsidRPr="00B91CBC">
        <w:rPr>
          <w:rFonts w:ascii="Times New Roman" w:hAnsi="Times New Roman" w:cs="Times New Roman"/>
          <w:bCs/>
        </w:rPr>
        <w:t xml:space="preserve"> the </w:t>
      </w:r>
      <w:r w:rsidR="00B91CBC" w:rsidRPr="004C6C6D">
        <w:rPr>
          <w:rFonts w:ascii="Times New Roman" w:hAnsi="Times New Roman" w:cs="Times New Roman"/>
          <w:bCs/>
          <w:i/>
          <w:iCs/>
        </w:rPr>
        <w:t>Looking Forward</w:t>
      </w:r>
      <w:r w:rsidR="00B91CBC" w:rsidRPr="00B91CBC">
        <w:rPr>
          <w:rFonts w:ascii="Times New Roman" w:hAnsi="Times New Roman" w:cs="Times New Roman"/>
          <w:bCs/>
        </w:rPr>
        <w:t xml:space="preserve"> section from the </w:t>
      </w:r>
      <w:hyperlink r:id="rId23" w:history="1">
        <w:r w:rsidR="00B91CBC" w:rsidRPr="00B60FDF">
          <w:rPr>
            <w:rStyle w:val="Hyperlink"/>
            <w:rFonts w:ascii="Times New Roman" w:hAnsi="Times New Roman" w:cs="Times New Roman"/>
            <w:bCs/>
          </w:rPr>
          <w:t>Boards FY22/FY23 report</w:t>
        </w:r>
      </w:hyperlink>
      <w:r w:rsidR="00105266">
        <w:rPr>
          <w:rFonts w:ascii="Times New Roman" w:hAnsi="Times New Roman" w:cs="Times New Roman"/>
          <w:bCs/>
        </w:rPr>
        <w:t xml:space="preserve"> and </w:t>
      </w:r>
      <w:r w:rsidR="00F21E1B">
        <w:rPr>
          <w:rFonts w:ascii="Times New Roman" w:hAnsi="Times New Roman" w:cs="Times New Roman"/>
          <w:bCs/>
        </w:rPr>
        <w:t>how he</w:t>
      </w:r>
      <w:r w:rsidR="00105266">
        <w:rPr>
          <w:rFonts w:ascii="Times New Roman" w:hAnsi="Times New Roman" w:cs="Times New Roman"/>
          <w:bCs/>
        </w:rPr>
        <w:t xml:space="preserve"> would like the Board to explore more opportunities for DERs, integration of time of use rate management systems, virtual power plants, and microgrids.</w:t>
      </w:r>
    </w:p>
    <w:p w14:paraId="4C5A4989" w14:textId="125298E4" w:rsidR="00B91CBC" w:rsidRPr="00B91CBC" w:rsidRDefault="00B91CBC" w:rsidP="00B91CBC">
      <w:pPr>
        <w:pStyle w:val="ListParagraph"/>
        <w:numPr>
          <w:ilvl w:val="1"/>
          <w:numId w:val="9"/>
        </w:numPr>
        <w:rPr>
          <w:rFonts w:ascii="Times New Roman" w:hAnsi="Times New Roman" w:cs="Times New Roman"/>
          <w:i/>
          <w:iCs/>
        </w:rPr>
      </w:pPr>
      <w:r w:rsidRPr="00B91CBC">
        <w:rPr>
          <w:rFonts w:ascii="Times New Roman" w:hAnsi="Times New Roman" w:cs="Times New Roman"/>
          <w:i/>
          <w:iCs/>
        </w:rPr>
        <w:t>As the DCSEU secures cost-effective and effective programming in a healthy and fair competition with the utilities for EE, the Board may begin to examine opportunities for pushing into new service areas. Distributed Energy Resources (DER) integration with the utility’s distribution grid offers important opportunities. Aggregated systems management of DER, microgrids and transactional energy sales and purchase between consumers are no longer distant on the horizon but are already demonstrated areas of value creation. The Board may begin exploring opportunities for business models providing a wholistic and integrated process to residents and businesses that could provide turn-key assistance in planning, funding, and installation of comprehensive EE and clean power. As with the bidding of EE into the PJM auction market, the DCSEU may have opportunities to leverage new smart-grid technologies to generate value for both its own programming and for energy customers.</w:t>
      </w:r>
    </w:p>
    <w:p w14:paraId="7934FD74" w14:textId="23FD7C6A" w:rsidR="005B54BD" w:rsidRDefault="004C6C6D" w:rsidP="005B54BD">
      <w:pPr>
        <w:pStyle w:val="ListParagraph"/>
        <w:numPr>
          <w:ilvl w:val="0"/>
          <w:numId w:val="9"/>
        </w:numPr>
        <w:rPr>
          <w:rFonts w:ascii="Times New Roman" w:hAnsi="Times New Roman" w:cs="Times New Roman"/>
          <w:bCs/>
        </w:rPr>
      </w:pPr>
      <w:r w:rsidRPr="004C6C6D">
        <w:rPr>
          <w:rFonts w:ascii="Times New Roman" w:hAnsi="Times New Roman" w:cs="Times New Roman"/>
        </w:rPr>
        <w:t xml:space="preserve">Vice Chair </w:t>
      </w:r>
      <w:r w:rsidRPr="004C6C6D">
        <w:rPr>
          <w:rFonts w:ascii="Times New Roman" w:hAnsi="Times New Roman" w:cs="Times New Roman"/>
          <w:bCs/>
        </w:rPr>
        <w:t>Dr. Larry Martin</w:t>
      </w:r>
      <w:r>
        <w:rPr>
          <w:rFonts w:ascii="Times New Roman" w:hAnsi="Times New Roman" w:cs="Times New Roman"/>
          <w:bCs/>
        </w:rPr>
        <w:t xml:space="preserve"> and Nina Dodge highlighted</w:t>
      </w:r>
      <w:r w:rsidR="00F21E1B">
        <w:rPr>
          <w:rFonts w:ascii="Times New Roman" w:hAnsi="Times New Roman" w:cs="Times New Roman"/>
          <w:bCs/>
        </w:rPr>
        <w:t xml:space="preserve"> </w:t>
      </w:r>
      <w:r w:rsidR="00E77318">
        <w:rPr>
          <w:rFonts w:ascii="Times New Roman" w:hAnsi="Times New Roman" w:cs="Times New Roman"/>
          <w:bCs/>
        </w:rPr>
        <w:t xml:space="preserve">the </w:t>
      </w:r>
      <w:hyperlink r:id="rId24" w:history="1">
        <w:r w:rsidR="00E94DCA" w:rsidRPr="00E94DCA">
          <w:rPr>
            <w:rStyle w:val="Hyperlink"/>
            <w:rFonts w:ascii="Times New Roman" w:hAnsi="Times New Roman" w:cs="Times New Roman"/>
            <w:bCs/>
          </w:rPr>
          <w:t>Massachusetts</w:t>
        </w:r>
        <w:r w:rsidR="005B54BD" w:rsidRPr="00E94DCA">
          <w:rPr>
            <w:rStyle w:val="Hyperlink"/>
            <w:rFonts w:ascii="Times New Roman" w:hAnsi="Times New Roman" w:cs="Times New Roman"/>
            <w:bCs/>
          </w:rPr>
          <w:t xml:space="preserve"> efforts to limit natural gas</w:t>
        </w:r>
      </w:hyperlink>
      <w:r w:rsidR="005B54BD" w:rsidRPr="005B54BD">
        <w:rPr>
          <w:rFonts w:ascii="Times New Roman" w:hAnsi="Times New Roman" w:cs="Times New Roman"/>
          <w:bCs/>
        </w:rPr>
        <w:t xml:space="preserve"> </w:t>
      </w:r>
      <w:r w:rsidR="00E77318">
        <w:rPr>
          <w:rFonts w:ascii="Times New Roman" w:hAnsi="Times New Roman" w:cs="Times New Roman"/>
          <w:bCs/>
        </w:rPr>
        <w:t>and repurpose utility infrastructure for ground</w:t>
      </w:r>
      <w:r w:rsidR="00584922">
        <w:rPr>
          <w:rFonts w:ascii="Times New Roman" w:hAnsi="Times New Roman" w:cs="Times New Roman"/>
          <w:bCs/>
        </w:rPr>
        <w:t xml:space="preserve"> </w:t>
      </w:r>
      <w:r w:rsidR="00E77318">
        <w:rPr>
          <w:rFonts w:ascii="Times New Roman" w:hAnsi="Times New Roman" w:cs="Times New Roman"/>
          <w:bCs/>
        </w:rPr>
        <w:t>source heat</w:t>
      </w:r>
      <w:r w:rsidR="00584922">
        <w:rPr>
          <w:rFonts w:ascii="Times New Roman" w:hAnsi="Times New Roman" w:cs="Times New Roman"/>
          <w:bCs/>
        </w:rPr>
        <w:t xml:space="preserve"> </w:t>
      </w:r>
      <w:r w:rsidR="00E77318">
        <w:rPr>
          <w:rFonts w:ascii="Times New Roman" w:hAnsi="Times New Roman" w:cs="Times New Roman"/>
          <w:bCs/>
        </w:rPr>
        <w:t xml:space="preserve">pumps. Nina </w:t>
      </w:r>
      <w:r w:rsidR="00C63C97">
        <w:rPr>
          <w:rFonts w:ascii="Times New Roman" w:hAnsi="Times New Roman" w:cs="Times New Roman"/>
          <w:bCs/>
        </w:rPr>
        <w:t>noted</w:t>
      </w:r>
      <w:r w:rsidR="00E77318">
        <w:rPr>
          <w:rFonts w:ascii="Times New Roman" w:hAnsi="Times New Roman" w:cs="Times New Roman"/>
          <w:bCs/>
        </w:rPr>
        <w:t xml:space="preserve"> that </w:t>
      </w:r>
      <w:r w:rsidR="00BE4B4E">
        <w:rPr>
          <w:rFonts w:ascii="Times New Roman" w:hAnsi="Times New Roman" w:cs="Times New Roman"/>
          <w:bCs/>
        </w:rPr>
        <w:t xml:space="preserve">it was still in a pilot phase and caution should be exercised in considering it </w:t>
      </w:r>
      <w:r w:rsidR="00FC5B68">
        <w:rPr>
          <w:rFonts w:ascii="Times New Roman" w:hAnsi="Times New Roman" w:cs="Times New Roman"/>
          <w:bCs/>
        </w:rPr>
        <w:t xml:space="preserve">as </w:t>
      </w:r>
      <w:r w:rsidR="00BE4B4E">
        <w:rPr>
          <w:rFonts w:ascii="Times New Roman" w:hAnsi="Times New Roman" w:cs="Times New Roman"/>
          <w:bCs/>
        </w:rPr>
        <w:t xml:space="preserve">a </w:t>
      </w:r>
      <w:r w:rsidR="005B54BD" w:rsidRPr="005B54BD">
        <w:rPr>
          <w:rFonts w:ascii="Times New Roman" w:hAnsi="Times New Roman" w:cs="Times New Roman"/>
          <w:bCs/>
        </w:rPr>
        <w:t>national model</w:t>
      </w:r>
      <w:r w:rsidR="00E94DCA">
        <w:rPr>
          <w:rFonts w:ascii="Times New Roman" w:hAnsi="Times New Roman" w:cs="Times New Roman"/>
          <w:bCs/>
        </w:rPr>
        <w:t>:</w:t>
      </w:r>
    </w:p>
    <w:p w14:paraId="3ACAC000" w14:textId="1348B4DA" w:rsidR="005A09BF" w:rsidRPr="005A09BF" w:rsidRDefault="005A09BF" w:rsidP="005A09BF">
      <w:pPr>
        <w:pStyle w:val="ListParagraph"/>
        <w:numPr>
          <w:ilvl w:val="1"/>
          <w:numId w:val="9"/>
        </w:numPr>
        <w:rPr>
          <w:rFonts w:ascii="Times New Roman" w:hAnsi="Times New Roman" w:cs="Times New Roman"/>
          <w:bCs/>
          <w:i/>
          <w:iCs/>
        </w:rPr>
      </w:pPr>
      <w:r w:rsidRPr="005A09BF">
        <w:rPr>
          <w:rFonts w:ascii="Times New Roman" w:hAnsi="Times New Roman" w:cs="Times New Roman"/>
          <w:bCs/>
          <w:i/>
          <w:iCs/>
        </w:rPr>
        <w:t>The Department of Public Utilities (“Department”) announces a regulatory framework intended to set forth its role and that of the Massachusetts gas local distribution companies (“LDCs”) in helping the Commonwealth achieve its target of net-zero greenhouse gas (“GHG”) emissions by 2050.</w:t>
      </w:r>
    </w:p>
    <w:p w14:paraId="615A727E" w14:textId="69795DA8" w:rsidR="00E94DCA" w:rsidRPr="005B54BD" w:rsidRDefault="00645D62" w:rsidP="005B54BD">
      <w:pPr>
        <w:pStyle w:val="ListParagraph"/>
        <w:numPr>
          <w:ilvl w:val="0"/>
          <w:numId w:val="9"/>
        </w:numPr>
        <w:rPr>
          <w:rFonts w:ascii="Times New Roman" w:hAnsi="Times New Roman" w:cs="Times New Roman"/>
          <w:bCs/>
        </w:rPr>
      </w:pPr>
      <w:r w:rsidRPr="00645D62">
        <w:rPr>
          <w:rFonts w:ascii="Times New Roman" w:hAnsi="Times New Roman" w:cs="Times New Roman"/>
          <w:bCs/>
        </w:rPr>
        <w:t>Nina Dodge</w:t>
      </w:r>
      <w:r>
        <w:rPr>
          <w:rFonts w:ascii="Times New Roman" w:hAnsi="Times New Roman" w:cs="Times New Roman"/>
          <w:bCs/>
        </w:rPr>
        <w:t xml:space="preserve"> mentioned the importance of taking advantag</w:t>
      </w:r>
      <w:r w:rsidR="0076290F">
        <w:rPr>
          <w:rFonts w:ascii="Times New Roman" w:hAnsi="Times New Roman" w:cs="Times New Roman"/>
          <w:bCs/>
        </w:rPr>
        <w:t xml:space="preserve">e </w:t>
      </w:r>
      <w:r w:rsidR="0076290F" w:rsidRPr="0076290F">
        <w:rPr>
          <w:rFonts w:ascii="Times New Roman" w:hAnsi="Times New Roman" w:cs="Times New Roman"/>
          <w:bCs/>
        </w:rPr>
        <w:t xml:space="preserve">of pilots being done elsewhere and </w:t>
      </w:r>
      <w:r w:rsidR="00CC3546" w:rsidRPr="0076290F">
        <w:rPr>
          <w:rFonts w:ascii="Times New Roman" w:hAnsi="Times New Roman" w:cs="Times New Roman"/>
          <w:bCs/>
        </w:rPr>
        <w:t>getting</w:t>
      </w:r>
      <w:r w:rsidR="0076290F" w:rsidRPr="0076290F">
        <w:rPr>
          <w:rFonts w:ascii="Times New Roman" w:hAnsi="Times New Roman" w:cs="Times New Roman"/>
          <w:bCs/>
        </w:rPr>
        <w:t xml:space="preserve"> </w:t>
      </w:r>
      <w:r w:rsidR="004F0B1D">
        <w:rPr>
          <w:rFonts w:ascii="Times New Roman" w:hAnsi="Times New Roman" w:cs="Times New Roman"/>
          <w:bCs/>
        </w:rPr>
        <w:t xml:space="preserve">lessons </w:t>
      </w:r>
      <w:r w:rsidR="0076290F" w:rsidRPr="0076290F">
        <w:rPr>
          <w:rFonts w:ascii="Times New Roman" w:hAnsi="Times New Roman" w:cs="Times New Roman"/>
          <w:bCs/>
        </w:rPr>
        <w:t>learn</w:t>
      </w:r>
      <w:r w:rsidR="004F0B1D">
        <w:rPr>
          <w:rFonts w:ascii="Times New Roman" w:hAnsi="Times New Roman" w:cs="Times New Roman"/>
          <w:bCs/>
        </w:rPr>
        <w:t>ed</w:t>
      </w:r>
      <w:r w:rsidR="0076290F" w:rsidRPr="0076290F">
        <w:rPr>
          <w:rFonts w:ascii="Times New Roman" w:hAnsi="Times New Roman" w:cs="Times New Roman"/>
          <w:bCs/>
        </w:rPr>
        <w:t xml:space="preserve"> before </w:t>
      </w:r>
      <w:r w:rsidR="00CC3546">
        <w:rPr>
          <w:rFonts w:ascii="Times New Roman" w:hAnsi="Times New Roman" w:cs="Times New Roman"/>
          <w:bCs/>
        </w:rPr>
        <w:t>committing to a</w:t>
      </w:r>
      <w:r w:rsidR="004F0B1D">
        <w:rPr>
          <w:rFonts w:ascii="Times New Roman" w:hAnsi="Times New Roman" w:cs="Times New Roman"/>
          <w:bCs/>
        </w:rPr>
        <w:t xml:space="preserve"> new approach. </w:t>
      </w:r>
    </w:p>
    <w:p w14:paraId="57F2BD0B" w14:textId="6006D9C4" w:rsidR="006666D6" w:rsidRDefault="000A6A29" w:rsidP="00131A0D">
      <w:pPr>
        <w:pStyle w:val="ListParagraph"/>
        <w:numPr>
          <w:ilvl w:val="0"/>
          <w:numId w:val="9"/>
        </w:numPr>
        <w:rPr>
          <w:rFonts w:ascii="Times New Roman" w:hAnsi="Times New Roman" w:cs="Times New Roman"/>
        </w:rPr>
      </w:pPr>
      <w:r>
        <w:rPr>
          <w:rFonts w:ascii="Times New Roman" w:hAnsi="Times New Roman" w:cs="Times New Roman"/>
        </w:rPr>
        <w:t xml:space="preserve">Mansi Talwar inquired about the intention of the </w:t>
      </w:r>
      <w:r w:rsidRPr="000A6A29">
        <w:rPr>
          <w:rFonts w:ascii="Times New Roman" w:hAnsi="Times New Roman" w:cs="Times New Roman"/>
          <w:i/>
          <w:iCs/>
        </w:rPr>
        <w:t>New Business</w:t>
      </w:r>
      <w:r>
        <w:rPr>
          <w:rFonts w:ascii="Times New Roman" w:hAnsi="Times New Roman" w:cs="Times New Roman"/>
        </w:rPr>
        <w:t xml:space="preserve"> agenda item.</w:t>
      </w:r>
    </w:p>
    <w:p w14:paraId="3BD73A5D" w14:textId="438AE7AE" w:rsidR="00DB6DBF" w:rsidRPr="00DB6DBF" w:rsidRDefault="000A6A29" w:rsidP="00131A0D">
      <w:pPr>
        <w:pStyle w:val="ListParagraph"/>
        <w:numPr>
          <w:ilvl w:val="0"/>
          <w:numId w:val="9"/>
        </w:numPr>
        <w:rPr>
          <w:rFonts w:ascii="Times New Roman" w:hAnsi="Times New Roman" w:cs="Times New Roman"/>
        </w:rPr>
      </w:pPr>
      <w:r w:rsidRPr="000A6A29">
        <w:rPr>
          <w:rFonts w:ascii="Times New Roman" w:hAnsi="Times New Roman" w:cs="Times New Roman"/>
        </w:rPr>
        <w:t xml:space="preserve">Vice Chair </w:t>
      </w:r>
      <w:r w:rsidRPr="000A6A29">
        <w:rPr>
          <w:rFonts w:ascii="Times New Roman" w:hAnsi="Times New Roman" w:cs="Times New Roman"/>
          <w:bCs/>
        </w:rPr>
        <w:t>Dr. Larry Martin</w:t>
      </w:r>
      <w:r w:rsidR="001B7B90">
        <w:rPr>
          <w:rFonts w:ascii="Times New Roman" w:hAnsi="Times New Roman" w:cs="Times New Roman"/>
          <w:bCs/>
        </w:rPr>
        <w:t xml:space="preserve"> shared th</w:t>
      </w:r>
      <w:r w:rsidR="00420F18">
        <w:rPr>
          <w:rFonts w:ascii="Times New Roman" w:hAnsi="Times New Roman" w:cs="Times New Roman"/>
          <w:bCs/>
        </w:rPr>
        <w:t xml:space="preserve">at </w:t>
      </w:r>
      <w:r w:rsidR="00420F18" w:rsidRPr="00E8280E">
        <w:rPr>
          <w:rFonts w:ascii="Times New Roman" w:hAnsi="Times New Roman" w:cs="Times New Roman"/>
          <w:bCs/>
          <w:i/>
          <w:iCs/>
        </w:rPr>
        <w:t>New Business</w:t>
      </w:r>
      <w:r w:rsidR="00420F18">
        <w:rPr>
          <w:rFonts w:ascii="Times New Roman" w:hAnsi="Times New Roman" w:cs="Times New Roman"/>
          <w:bCs/>
        </w:rPr>
        <w:t xml:space="preserve"> is an opportunity for Board members</w:t>
      </w:r>
      <w:r w:rsidR="008F302A">
        <w:rPr>
          <w:rFonts w:ascii="Times New Roman" w:hAnsi="Times New Roman" w:cs="Times New Roman"/>
          <w:bCs/>
        </w:rPr>
        <w:t xml:space="preserve"> to discuss items of interest</w:t>
      </w:r>
      <w:r w:rsidR="00BE4B4E" w:rsidRPr="00BE4B4E">
        <w:rPr>
          <w:rFonts w:ascii="Times New Roman" w:hAnsi="Times New Roman" w:cs="Times New Roman"/>
          <w:bCs/>
        </w:rPr>
        <w:t xml:space="preserve"> </w:t>
      </w:r>
      <w:r w:rsidR="00BE4B4E">
        <w:rPr>
          <w:rFonts w:ascii="Times New Roman" w:hAnsi="Times New Roman" w:cs="Times New Roman"/>
          <w:bCs/>
        </w:rPr>
        <w:t>and to explore items for future agendas</w:t>
      </w:r>
      <w:r w:rsidR="00E61E4A">
        <w:rPr>
          <w:rFonts w:ascii="Times New Roman" w:hAnsi="Times New Roman" w:cs="Times New Roman"/>
          <w:bCs/>
        </w:rPr>
        <w:t xml:space="preserve">. </w:t>
      </w:r>
      <w:r w:rsidR="00E61E4A" w:rsidRPr="000A6A29">
        <w:rPr>
          <w:rFonts w:ascii="Times New Roman" w:hAnsi="Times New Roman" w:cs="Times New Roman"/>
          <w:bCs/>
        </w:rPr>
        <w:t>Dr. Martin</w:t>
      </w:r>
      <w:r w:rsidR="0044372A">
        <w:rPr>
          <w:rFonts w:ascii="Times New Roman" w:hAnsi="Times New Roman" w:cs="Times New Roman"/>
          <w:bCs/>
        </w:rPr>
        <w:t xml:space="preserve"> mentioned that his </w:t>
      </w:r>
      <w:r w:rsidR="0044372A" w:rsidRPr="0044372A">
        <w:rPr>
          <w:rFonts w:ascii="Times New Roman" w:hAnsi="Times New Roman" w:cs="Times New Roman"/>
          <w:bCs/>
          <w:i/>
          <w:iCs/>
        </w:rPr>
        <w:t>New Business</w:t>
      </w:r>
      <w:r w:rsidR="0044372A">
        <w:rPr>
          <w:rFonts w:ascii="Times New Roman" w:hAnsi="Times New Roman" w:cs="Times New Roman"/>
          <w:bCs/>
        </w:rPr>
        <w:t xml:space="preserve"> was focused on DERs</w:t>
      </w:r>
      <w:r w:rsidR="00DB6DBF">
        <w:rPr>
          <w:rFonts w:ascii="Times New Roman" w:hAnsi="Times New Roman" w:cs="Times New Roman"/>
          <w:bCs/>
        </w:rPr>
        <w:t xml:space="preserve"> because the PSC has a $20 million fund</w:t>
      </w:r>
      <w:r w:rsidR="00545182">
        <w:rPr>
          <w:rFonts w:ascii="Times New Roman" w:hAnsi="Times New Roman" w:cs="Times New Roman"/>
          <w:bCs/>
        </w:rPr>
        <w:t xml:space="preserve"> in FC1130</w:t>
      </w:r>
      <w:r w:rsidR="00DB6DBF">
        <w:rPr>
          <w:rFonts w:ascii="Times New Roman" w:hAnsi="Times New Roman" w:cs="Times New Roman"/>
          <w:bCs/>
        </w:rPr>
        <w:t xml:space="preserve"> (as part of the Exelon merger)</w:t>
      </w:r>
      <w:r w:rsidR="00545182">
        <w:rPr>
          <w:rFonts w:ascii="Times New Roman" w:hAnsi="Times New Roman" w:cs="Times New Roman"/>
          <w:bCs/>
        </w:rPr>
        <w:t xml:space="preserve"> to pilot strategies and innovative technologies. One of FC1130 pilots is a virtual power plant</w:t>
      </w:r>
      <w:r w:rsidR="00B91F11">
        <w:rPr>
          <w:rFonts w:ascii="Times New Roman" w:hAnsi="Times New Roman" w:cs="Times New Roman"/>
          <w:bCs/>
        </w:rPr>
        <w:t>. Given DCSEU’s expertise in this space,</w:t>
      </w:r>
      <w:r w:rsidR="00F53286">
        <w:rPr>
          <w:rFonts w:ascii="Times New Roman" w:hAnsi="Times New Roman" w:cs="Times New Roman"/>
          <w:bCs/>
        </w:rPr>
        <w:t xml:space="preserve"> Dr</w:t>
      </w:r>
      <w:r w:rsidR="00BE4B4E">
        <w:rPr>
          <w:rFonts w:ascii="Times New Roman" w:hAnsi="Times New Roman" w:cs="Times New Roman"/>
          <w:bCs/>
        </w:rPr>
        <w:t>.</w:t>
      </w:r>
      <w:r w:rsidR="00F53286">
        <w:rPr>
          <w:rFonts w:ascii="Times New Roman" w:hAnsi="Times New Roman" w:cs="Times New Roman"/>
          <w:bCs/>
        </w:rPr>
        <w:t xml:space="preserve"> Martin asked the group if</w:t>
      </w:r>
      <w:r w:rsidR="00227192">
        <w:rPr>
          <w:rFonts w:ascii="Times New Roman" w:hAnsi="Times New Roman" w:cs="Times New Roman"/>
          <w:bCs/>
        </w:rPr>
        <w:t xml:space="preserve"> there</w:t>
      </w:r>
      <w:r w:rsidR="00F53286">
        <w:rPr>
          <w:rFonts w:ascii="Times New Roman" w:hAnsi="Times New Roman" w:cs="Times New Roman"/>
          <w:bCs/>
        </w:rPr>
        <w:t xml:space="preserve"> was</w:t>
      </w:r>
      <w:r w:rsidR="00227192">
        <w:rPr>
          <w:rFonts w:ascii="Times New Roman" w:hAnsi="Times New Roman" w:cs="Times New Roman"/>
          <w:bCs/>
        </w:rPr>
        <w:t xml:space="preserve"> an opportunity </w:t>
      </w:r>
      <w:r w:rsidR="00BE4B4E">
        <w:rPr>
          <w:rFonts w:ascii="Times New Roman" w:hAnsi="Times New Roman" w:cs="Times New Roman"/>
          <w:bCs/>
        </w:rPr>
        <w:t xml:space="preserve">to explore the </w:t>
      </w:r>
      <w:r w:rsidR="00227192">
        <w:rPr>
          <w:rFonts w:ascii="Times New Roman" w:hAnsi="Times New Roman" w:cs="Times New Roman"/>
          <w:bCs/>
        </w:rPr>
        <w:t>DCSEU</w:t>
      </w:r>
      <w:r w:rsidR="00BE4B4E">
        <w:rPr>
          <w:rFonts w:ascii="Times New Roman" w:hAnsi="Times New Roman" w:cs="Times New Roman"/>
          <w:bCs/>
        </w:rPr>
        <w:t>’s</w:t>
      </w:r>
      <w:r w:rsidR="008179B7">
        <w:rPr>
          <w:rFonts w:ascii="Times New Roman" w:hAnsi="Times New Roman" w:cs="Times New Roman"/>
          <w:bCs/>
        </w:rPr>
        <w:t xml:space="preserve"> participat</w:t>
      </w:r>
      <w:r w:rsidR="00BE4B4E">
        <w:rPr>
          <w:rFonts w:ascii="Times New Roman" w:hAnsi="Times New Roman" w:cs="Times New Roman"/>
          <w:bCs/>
        </w:rPr>
        <w:t>ion</w:t>
      </w:r>
      <w:r w:rsidR="008179B7">
        <w:rPr>
          <w:rFonts w:ascii="Times New Roman" w:hAnsi="Times New Roman" w:cs="Times New Roman"/>
          <w:bCs/>
        </w:rPr>
        <w:t xml:space="preserve"> in </w:t>
      </w:r>
      <w:r w:rsidR="00BE4B4E">
        <w:rPr>
          <w:rFonts w:ascii="Times New Roman" w:hAnsi="Times New Roman" w:cs="Times New Roman"/>
          <w:bCs/>
        </w:rPr>
        <w:t>such a project</w:t>
      </w:r>
      <w:proofErr w:type="gramStart"/>
      <w:r w:rsidR="00C63C97">
        <w:rPr>
          <w:rFonts w:ascii="Times New Roman" w:hAnsi="Times New Roman" w:cs="Times New Roman"/>
          <w:bCs/>
        </w:rPr>
        <w:t>.</w:t>
      </w:r>
      <w:r w:rsidR="008179B7">
        <w:rPr>
          <w:rFonts w:ascii="Times New Roman" w:hAnsi="Times New Roman" w:cs="Times New Roman"/>
          <w:bCs/>
        </w:rPr>
        <w:t xml:space="preserve"> </w:t>
      </w:r>
      <w:r w:rsidR="001336B7">
        <w:rPr>
          <w:rFonts w:ascii="Times New Roman" w:hAnsi="Times New Roman" w:cs="Times New Roman"/>
          <w:bCs/>
        </w:rPr>
        <w:t>.</w:t>
      </w:r>
      <w:proofErr w:type="gramEnd"/>
    </w:p>
    <w:p w14:paraId="64F08E92" w14:textId="0176975E" w:rsidR="00632E6D" w:rsidRPr="00B91CBC" w:rsidRDefault="009003FC" w:rsidP="009003FC">
      <w:pPr>
        <w:pStyle w:val="ListParagraph"/>
        <w:numPr>
          <w:ilvl w:val="0"/>
          <w:numId w:val="9"/>
        </w:numPr>
        <w:rPr>
          <w:rFonts w:ascii="Times New Roman" w:hAnsi="Times New Roman" w:cs="Times New Roman"/>
        </w:rPr>
      </w:pPr>
      <w:r w:rsidRPr="009003FC">
        <w:rPr>
          <w:rFonts w:ascii="Times New Roman" w:hAnsi="Times New Roman" w:cs="Times New Roman"/>
          <w:bCs/>
        </w:rPr>
        <w:lastRenderedPageBreak/>
        <w:t xml:space="preserve">Jaleel </w:t>
      </w:r>
      <w:proofErr w:type="spellStart"/>
      <w:r w:rsidRPr="009003FC">
        <w:rPr>
          <w:rFonts w:ascii="Times New Roman" w:hAnsi="Times New Roman" w:cs="Times New Roman"/>
          <w:bCs/>
        </w:rPr>
        <w:t>Shujath</w:t>
      </w:r>
      <w:proofErr w:type="spellEnd"/>
      <w:r w:rsidR="00BB3DB9">
        <w:rPr>
          <w:rFonts w:ascii="Times New Roman" w:hAnsi="Times New Roman" w:cs="Times New Roman"/>
          <w:bCs/>
        </w:rPr>
        <w:t xml:space="preserve"> highlighted his interes</w:t>
      </w:r>
      <w:r w:rsidR="00B913EC">
        <w:rPr>
          <w:rFonts w:ascii="Times New Roman" w:hAnsi="Times New Roman" w:cs="Times New Roman"/>
          <w:bCs/>
        </w:rPr>
        <w:t>t</w:t>
      </w:r>
      <w:r w:rsidR="00BB3DB9">
        <w:rPr>
          <w:rFonts w:ascii="Times New Roman" w:hAnsi="Times New Roman" w:cs="Times New Roman"/>
          <w:bCs/>
        </w:rPr>
        <w:t xml:space="preserve"> in understanding the full suite of workforce development offerings in the </w:t>
      </w:r>
      <w:proofErr w:type="gramStart"/>
      <w:r w:rsidR="00BB3DB9">
        <w:rPr>
          <w:rFonts w:ascii="Times New Roman" w:hAnsi="Times New Roman" w:cs="Times New Roman"/>
          <w:bCs/>
        </w:rPr>
        <w:t>District</w:t>
      </w:r>
      <w:proofErr w:type="gramEnd"/>
      <w:r w:rsidR="007030D7">
        <w:rPr>
          <w:rFonts w:ascii="Times New Roman" w:hAnsi="Times New Roman" w:cs="Times New Roman"/>
          <w:bCs/>
        </w:rPr>
        <w:t xml:space="preserve"> and inquired whether there was a catalog</w:t>
      </w:r>
      <w:r w:rsidR="000B53E2">
        <w:rPr>
          <w:rFonts w:ascii="Times New Roman" w:hAnsi="Times New Roman" w:cs="Times New Roman"/>
          <w:bCs/>
        </w:rPr>
        <w:t xml:space="preserve"> of green training opportunities. Jaleel also inquired about that status of the </w:t>
      </w:r>
      <w:proofErr w:type="gramStart"/>
      <w:r w:rsidR="000B53E2">
        <w:rPr>
          <w:rFonts w:ascii="Times New Roman" w:hAnsi="Times New Roman" w:cs="Times New Roman"/>
          <w:bCs/>
        </w:rPr>
        <w:t>Mayor’s</w:t>
      </w:r>
      <w:proofErr w:type="gramEnd"/>
      <w:r w:rsidR="000B53E2">
        <w:rPr>
          <w:rFonts w:ascii="Times New Roman" w:hAnsi="Times New Roman" w:cs="Times New Roman"/>
          <w:bCs/>
        </w:rPr>
        <w:t xml:space="preserve"> goal to provide solar benefits to</w:t>
      </w:r>
      <w:r w:rsidR="00054CB3">
        <w:rPr>
          <w:rFonts w:ascii="Times New Roman" w:hAnsi="Times New Roman" w:cs="Times New Roman"/>
          <w:bCs/>
        </w:rPr>
        <w:t xml:space="preserve"> 100,000 low to moderate income households</w:t>
      </w:r>
      <w:r w:rsidR="00804060">
        <w:rPr>
          <w:rFonts w:ascii="Times New Roman" w:hAnsi="Times New Roman" w:cs="Times New Roman"/>
          <w:bCs/>
        </w:rPr>
        <w:t xml:space="preserve"> (</w:t>
      </w:r>
      <w:hyperlink r:id="rId25" w:history="1">
        <w:r w:rsidR="00804060" w:rsidRPr="00804060">
          <w:rPr>
            <w:rStyle w:val="Hyperlink"/>
            <w:rFonts w:ascii="Times New Roman" w:hAnsi="Times New Roman" w:cs="Times New Roman"/>
            <w:bCs/>
          </w:rPr>
          <w:t>Solar for All program</w:t>
        </w:r>
      </w:hyperlink>
      <w:r w:rsidR="00804060">
        <w:rPr>
          <w:rFonts w:ascii="Times New Roman" w:hAnsi="Times New Roman" w:cs="Times New Roman"/>
          <w:bCs/>
        </w:rPr>
        <w:t>).</w:t>
      </w:r>
    </w:p>
    <w:p w14:paraId="07193134" w14:textId="0045D4E4" w:rsidR="00AB2E4D" w:rsidRPr="00B91CBC" w:rsidRDefault="00CE6399" w:rsidP="007D4830">
      <w:pPr>
        <w:pStyle w:val="ListParagraph"/>
        <w:numPr>
          <w:ilvl w:val="0"/>
          <w:numId w:val="9"/>
        </w:numPr>
        <w:rPr>
          <w:rFonts w:ascii="Times New Roman" w:hAnsi="Times New Roman" w:cs="Times New Roman"/>
        </w:rPr>
      </w:pPr>
      <w:r>
        <w:rPr>
          <w:rFonts w:ascii="Times New Roman" w:hAnsi="Times New Roman" w:cs="Times New Roman"/>
        </w:rPr>
        <w:t>Eric Jone</w:t>
      </w:r>
      <w:r w:rsidR="00B93C95">
        <w:rPr>
          <w:rFonts w:ascii="Times New Roman" w:hAnsi="Times New Roman" w:cs="Times New Roman"/>
        </w:rPr>
        <w:t>s</w:t>
      </w:r>
      <w:r w:rsidR="00F75CF1">
        <w:rPr>
          <w:rFonts w:ascii="Times New Roman" w:hAnsi="Times New Roman" w:cs="Times New Roman"/>
        </w:rPr>
        <w:t xml:space="preserve"> </w:t>
      </w:r>
      <w:r w:rsidR="007C5ADB">
        <w:rPr>
          <w:rFonts w:ascii="Times New Roman" w:hAnsi="Times New Roman" w:cs="Times New Roman"/>
        </w:rPr>
        <w:t>shared h</w:t>
      </w:r>
      <w:r w:rsidR="00CE435F">
        <w:rPr>
          <w:rFonts w:ascii="Times New Roman" w:hAnsi="Times New Roman" w:cs="Times New Roman"/>
        </w:rPr>
        <w:t>is</w:t>
      </w:r>
      <w:r w:rsidR="007C5ADB">
        <w:rPr>
          <w:rFonts w:ascii="Times New Roman" w:hAnsi="Times New Roman" w:cs="Times New Roman"/>
        </w:rPr>
        <w:t xml:space="preserve"> expertise in the workforce development arena</w:t>
      </w:r>
      <w:r w:rsidR="00353E98">
        <w:rPr>
          <w:rFonts w:ascii="Times New Roman" w:hAnsi="Times New Roman" w:cs="Times New Roman"/>
        </w:rPr>
        <w:t xml:space="preserve"> and cautioned the Board from </w:t>
      </w:r>
      <w:r w:rsidR="00F75CF1" w:rsidRPr="00353E98">
        <w:rPr>
          <w:rFonts w:ascii="Times New Roman" w:hAnsi="Times New Roman" w:cs="Times New Roman"/>
        </w:rPr>
        <w:t>using buzzwords that do</w:t>
      </w:r>
      <w:r w:rsidR="00353E98">
        <w:rPr>
          <w:rFonts w:ascii="Times New Roman" w:hAnsi="Times New Roman" w:cs="Times New Roman"/>
        </w:rPr>
        <w:t xml:space="preserve"> </w:t>
      </w:r>
      <w:r w:rsidR="00F75CF1" w:rsidRPr="00353E98">
        <w:rPr>
          <w:rFonts w:ascii="Times New Roman" w:hAnsi="Times New Roman" w:cs="Times New Roman"/>
        </w:rPr>
        <w:t>n</w:t>
      </w:r>
      <w:r w:rsidR="00353E98">
        <w:rPr>
          <w:rFonts w:ascii="Times New Roman" w:hAnsi="Times New Roman" w:cs="Times New Roman"/>
        </w:rPr>
        <w:t>o</w:t>
      </w:r>
      <w:r w:rsidR="00F75CF1" w:rsidRPr="00353E98">
        <w:rPr>
          <w:rFonts w:ascii="Times New Roman" w:hAnsi="Times New Roman" w:cs="Times New Roman"/>
        </w:rPr>
        <w:t xml:space="preserve">t meet actual reality. One of the problems </w:t>
      </w:r>
      <w:r w:rsidR="00353E98">
        <w:rPr>
          <w:rFonts w:ascii="Times New Roman" w:hAnsi="Times New Roman" w:cs="Times New Roman"/>
        </w:rPr>
        <w:t>he has</w:t>
      </w:r>
      <w:r w:rsidR="00F75CF1" w:rsidRPr="00353E98">
        <w:rPr>
          <w:rFonts w:ascii="Times New Roman" w:hAnsi="Times New Roman" w:cs="Times New Roman"/>
        </w:rPr>
        <w:t xml:space="preserve"> seen</w:t>
      </w:r>
      <w:r w:rsidR="00330081">
        <w:rPr>
          <w:rFonts w:ascii="Times New Roman" w:hAnsi="Times New Roman" w:cs="Times New Roman"/>
        </w:rPr>
        <w:t xml:space="preserve">, </w:t>
      </w:r>
      <w:r w:rsidR="00F75CF1" w:rsidRPr="00353E98">
        <w:rPr>
          <w:rFonts w:ascii="Times New Roman" w:hAnsi="Times New Roman" w:cs="Times New Roman"/>
        </w:rPr>
        <w:t xml:space="preserve">as </w:t>
      </w:r>
      <w:r w:rsidR="00353E98">
        <w:rPr>
          <w:rFonts w:ascii="Times New Roman" w:hAnsi="Times New Roman" w:cs="Times New Roman"/>
        </w:rPr>
        <w:t xml:space="preserve">a </w:t>
      </w:r>
      <w:r w:rsidR="00F75CF1" w:rsidRPr="00353E98">
        <w:rPr>
          <w:rFonts w:ascii="Times New Roman" w:hAnsi="Times New Roman" w:cs="Times New Roman"/>
        </w:rPr>
        <w:t xml:space="preserve">former construction lobbyist, </w:t>
      </w:r>
      <w:r w:rsidR="00330081">
        <w:rPr>
          <w:rFonts w:ascii="Times New Roman" w:hAnsi="Times New Roman" w:cs="Times New Roman"/>
        </w:rPr>
        <w:t xml:space="preserve">is that </w:t>
      </w:r>
      <w:r w:rsidR="00F75CF1" w:rsidRPr="00353E98">
        <w:rPr>
          <w:rFonts w:ascii="Times New Roman" w:hAnsi="Times New Roman" w:cs="Times New Roman"/>
        </w:rPr>
        <w:t>much of the work</w:t>
      </w:r>
      <w:r w:rsidR="00877E3B">
        <w:rPr>
          <w:rFonts w:ascii="Times New Roman" w:hAnsi="Times New Roman" w:cs="Times New Roman"/>
        </w:rPr>
        <w:t xml:space="preserve">force development </w:t>
      </w:r>
      <w:r w:rsidR="00BA37A4">
        <w:rPr>
          <w:rFonts w:ascii="Times New Roman" w:hAnsi="Times New Roman" w:cs="Times New Roman"/>
        </w:rPr>
        <w:t xml:space="preserve">has been </w:t>
      </w:r>
      <w:r w:rsidR="00330081">
        <w:rPr>
          <w:rFonts w:ascii="Times New Roman" w:hAnsi="Times New Roman" w:cs="Times New Roman"/>
        </w:rPr>
        <w:t>led</w:t>
      </w:r>
      <w:r w:rsidR="00BA37A4">
        <w:rPr>
          <w:rFonts w:ascii="Times New Roman" w:hAnsi="Times New Roman" w:cs="Times New Roman"/>
        </w:rPr>
        <w:t xml:space="preserve"> by the construction industry </w:t>
      </w:r>
      <w:r w:rsidR="00F75CF1" w:rsidRPr="00353E98">
        <w:rPr>
          <w:rFonts w:ascii="Times New Roman" w:hAnsi="Times New Roman" w:cs="Times New Roman"/>
        </w:rPr>
        <w:t>over the last two decades.</w:t>
      </w:r>
      <w:r w:rsidR="00BA37A4">
        <w:rPr>
          <w:rFonts w:ascii="Times New Roman" w:hAnsi="Times New Roman" w:cs="Times New Roman"/>
        </w:rPr>
        <w:t xml:space="preserve"> </w:t>
      </w:r>
      <w:r w:rsidR="00330081">
        <w:rPr>
          <w:rFonts w:ascii="Times New Roman" w:hAnsi="Times New Roman" w:cs="Times New Roman"/>
        </w:rPr>
        <w:t>Eric shared that if the Board is going to have workforce development c</w:t>
      </w:r>
      <w:r w:rsidR="00765618" w:rsidRPr="00353E98">
        <w:rPr>
          <w:rFonts w:ascii="Times New Roman" w:hAnsi="Times New Roman" w:cs="Times New Roman"/>
        </w:rPr>
        <w:t xml:space="preserve">onversations, </w:t>
      </w:r>
      <w:r w:rsidR="00330081">
        <w:rPr>
          <w:rFonts w:ascii="Times New Roman" w:hAnsi="Times New Roman" w:cs="Times New Roman"/>
        </w:rPr>
        <w:t xml:space="preserve">then </w:t>
      </w:r>
      <w:r w:rsidR="00765618" w:rsidRPr="00353E98">
        <w:rPr>
          <w:rFonts w:ascii="Times New Roman" w:hAnsi="Times New Roman" w:cs="Times New Roman"/>
        </w:rPr>
        <w:t>those conversations need to be held along with groups such as the Workforce Development Council</w:t>
      </w:r>
      <w:r w:rsidR="00330081">
        <w:rPr>
          <w:rFonts w:ascii="Times New Roman" w:hAnsi="Times New Roman" w:cs="Times New Roman"/>
        </w:rPr>
        <w:t xml:space="preserve">, </w:t>
      </w:r>
      <w:r w:rsidR="00765618" w:rsidRPr="00353E98">
        <w:rPr>
          <w:rFonts w:ascii="Times New Roman" w:hAnsi="Times New Roman" w:cs="Times New Roman"/>
        </w:rPr>
        <w:t xml:space="preserve">Department of Employment Services, DC Youth Apprenticeship Advisory </w:t>
      </w:r>
      <w:r w:rsidR="000802BF">
        <w:rPr>
          <w:rFonts w:ascii="Times New Roman" w:hAnsi="Times New Roman" w:cs="Times New Roman"/>
        </w:rPr>
        <w:t>Committee. A</w:t>
      </w:r>
      <w:r w:rsidR="00765618" w:rsidRPr="00353E98">
        <w:rPr>
          <w:rFonts w:ascii="Times New Roman" w:hAnsi="Times New Roman" w:cs="Times New Roman"/>
        </w:rPr>
        <w:t xml:space="preserve"> lot of that work is already being done</w:t>
      </w:r>
      <w:r w:rsidR="000802BF">
        <w:rPr>
          <w:rFonts w:ascii="Times New Roman" w:hAnsi="Times New Roman" w:cs="Times New Roman"/>
        </w:rPr>
        <w:t xml:space="preserve"> and the Board</w:t>
      </w:r>
      <w:r w:rsidR="00913ACE">
        <w:rPr>
          <w:rFonts w:ascii="Times New Roman" w:hAnsi="Times New Roman" w:cs="Times New Roman"/>
        </w:rPr>
        <w:t xml:space="preserve"> does not want to duplicate efforts already in place. Eric also mentioned a report</w:t>
      </w:r>
      <w:r w:rsidR="002D7CB8">
        <w:rPr>
          <w:rFonts w:ascii="Times New Roman" w:hAnsi="Times New Roman" w:cs="Times New Roman"/>
        </w:rPr>
        <w:t xml:space="preserve"> that will come out next year that explains the work that has already been done in green </w:t>
      </w:r>
      <w:r w:rsidR="00717DB3">
        <w:rPr>
          <w:rFonts w:ascii="Times New Roman" w:hAnsi="Times New Roman" w:cs="Times New Roman"/>
        </w:rPr>
        <w:t xml:space="preserve">workforce development. </w:t>
      </w:r>
      <w:r w:rsidR="00765618" w:rsidRPr="00353E98">
        <w:rPr>
          <w:rFonts w:ascii="Times New Roman" w:hAnsi="Times New Roman" w:cs="Times New Roman"/>
        </w:rPr>
        <w:t xml:space="preserve"> </w:t>
      </w:r>
    </w:p>
    <w:p w14:paraId="57348C90" w14:textId="3E4135B5" w:rsidR="0008391F" w:rsidRDefault="007D4830" w:rsidP="00A2354C">
      <w:pPr>
        <w:pStyle w:val="ListParagraph"/>
        <w:numPr>
          <w:ilvl w:val="0"/>
          <w:numId w:val="9"/>
        </w:numPr>
        <w:rPr>
          <w:rFonts w:ascii="Times New Roman" w:hAnsi="Times New Roman" w:cs="Times New Roman"/>
        </w:rPr>
      </w:pPr>
      <w:r>
        <w:rPr>
          <w:rFonts w:ascii="Times New Roman" w:hAnsi="Times New Roman" w:cs="Times New Roman"/>
        </w:rPr>
        <w:t xml:space="preserve">Ben Burdick (DCSEU) </w:t>
      </w:r>
      <w:r w:rsidR="0090345E">
        <w:rPr>
          <w:rFonts w:ascii="Times New Roman" w:hAnsi="Times New Roman" w:cs="Times New Roman"/>
        </w:rPr>
        <w:t>highlighted</w:t>
      </w:r>
      <w:r>
        <w:rPr>
          <w:rFonts w:ascii="Times New Roman" w:hAnsi="Times New Roman" w:cs="Times New Roman"/>
        </w:rPr>
        <w:t xml:space="preserve"> that </w:t>
      </w:r>
      <w:hyperlink r:id="rId26" w:history="1">
        <w:r w:rsidRPr="00C2644A">
          <w:rPr>
            <w:rStyle w:val="Hyperlink"/>
            <w:rFonts w:ascii="Times New Roman" w:hAnsi="Times New Roman" w:cs="Times New Roman"/>
          </w:rPr>
          <w:t>DCSEU’s Train Green program</w:t>
        </w:r>
      </w:hyperlink>
      <w:r>
        <w:rPr>
          <w:rFonts w:ascii="Times New Roman" w:hAnsi="Times New Roman" w:cs="Times New Roman"/>
        </w:rPr>
        <w:t xml:space="preserve"> </w:t>
      </w:r>
      <w:r w:rsidR="0090345E">
        <w:rPr>
          <w:rFonts w:ascii="Times New Roman" w:hAnsi="Times New Roman" w:cs="Times New Roman"/>
        </w:rPr>
        <w:t>focuses</w:t>
      </w:r>
      <w:r>
        <w:rPr>
          <w:rFonts w:ascii="Times New Roman" w:hAnsi="Times New Roman" w:cs="Times New Roman"/>
        </w:rPr>
        <w:t xml:space="preserve"> on</w:t>
      </w:r>
      <w:r w:rsidR="00F53286" w:rsidRPr="00F53286">
        <w:t xml:space="preserve"> </w:t>
      </w:r>
      <w:r w:rsidR="00F53286" w:rsidRPr="00F53286">
        <w:rPr>
          <w:rFonts w:ascii="Times New Roman" w:hAnsi="Times New Roman" w:cs="Times New Roman"/>
        </w:rPr>
        <w:t>Certified Business Enterprise</w:t>
      </w:r>
      <w:r>
        <w:rPr>
          <w:rFonts w:ascii="Times New Roman" w:hAnsi="Times New Roman" w:cs="Times New Roman"/>
        </w:rPr>
        <w:t xml:space="preserve"> </w:t>
      </w:r>
      <w:r w:rsidR="00F53286">
        <w:rPr>
          <w:rFonts w:ascii="Times New Roman" w:hAnsi="Times New Roman" w:cs="Times New Roman"/>
        </w:rPr>
        <w:t>(</w:t>
      </w:r>
      <w:r>
        <w:rPr>
          <w:rFonts w:ascii="Times New Roman" w:hAnsi="Times New Roman" w:cs="Times New Roman"/>
        </w:rPr>
        <w:t>CBE</w:t>
      </w:r>
      <w:r w:rsidR="00F53286">
        <w:rPr>
          <w:rFonts w:ascii="Times New Roman" w:hAnsi="Times New Roman" w:cs="Times New Roman"/>
        </w:rPr>
        <w:t>)</w:t>
      </w:r>
      <w:r>
        <w:rPr>
          <w:rFonts w:ascii="Times New Roman" w:hAnsi="Times New Roman" w:cs="Times New Roman"/>
        </w:rPr>
        <w:t xml:space="preserve"> training</w:t>
      </w:r>
      <w:r w:rsidR="0090345E">
        <w:rPr>
          <w:rFonts w:ascii="Times New Roman" w:hAnsi="Times New Roman" w:cs="Times New Roman"/>
        </w:rPr>
        <w:t xml:space="preserve"> for District CBE’s and residents.</w:t>
      </w:r>
      <w:r w:rsidR="003A0E00">
        <w:rPr>
          <w:rFonts w:ascii="Times New Roman" w:hAnsi="Times New Roman" w:cs="Times New Roman"/>
        </w:rPr>
        <w:t xml:space="preserve"> Ben also mentioned DCSEU’s </w:t>
      </w:r>
      <w:r w:rsidR="00716350" w:rsidRPr="00716350">
        <w:rPr>
          <w:rFonts w:ascii="Times New Roman" w:hAnsi="Times New Roman" w:cs="Times New Roman"/>
        </w:rPr>
        <w:t>five</w:t>
      </w:r>
      <w:r w:rsidR="00C60296">
        <w:rPr>
          <w:rFonts w:ascii="Times New Roman" w:hAnsi="Times New Roman" w:cs="Times New Roman"/>
        </w:rPr>
        <w:t>-</w:t>
      </w:r>
      <w:r w:rsidR="00716350" w:rsidRPr="00716350">
        <w:rPr>
          <w:rFonts w:ascii="Times New Roman" w:hAnsi="Times New Roman" w:cs="Times New Roman"/>
        </w:rPr>
        <w:t xml:space="preserve">month paid externship </w:t>
      </w:r>
      <w:r w:rsidR="00716350">
        <w:rPr>
          <w:rFonts w:ascii="Times New Roman" w:hAnsi="Times New Roman" w:cs="Times New Roman"/>
        </w:rPr>
        <w:t xml:space="preserve">which provides </w:t>
      </w:r>
      <w:r w:rsidR="00716350" w:rsidRPr="00716350">
        <w:rPr>
          <w:rFonts w:ascii="Times New Roman" w:hAnsi="Times New Roman" w:cs="Times New Roman"/>
        </w:rPr>
        <w:t>on the job training along with certifications</w:t>
      </w:r>
      <w:r w:rsidR="00716350">
        <w:rPr>
          <w:rFonts w:ascii="Times New Roman" w:hAnsi="Times New Roman" w:cs="Times New Roman"/>
        </w:rPr>
        <w:t>.</w:t>
      </w:r>
    </w:p>
    <w:p w14:paraId="7B3E07A5" w14:textId="6A1250CF" w:rsidR="00950FED" w:rsidRDefault="00950FED" w:rsidP="00A2354C">
      <w:pPr>
        <w:pStyle w:val="ListParagraph"/>
        <w:numPr>
          <w:ilvl w:val="0"/>
          <w:numId w:val="9"/>
        </w:numPr>
        <w:rPr>
          <w:rFonts w:ascii="Times New Roman" w:hAnsi="Times New Roman" w:cs="Times New Roman"/>
        </w:rPr>
      </w:pPr>
      <w:r w:rsidRPr="00950FED">
        <w:rPr>
          <w:rFonts w:ascii="Times New Roman" w:hAnsi="Times New Roman" w:cs="Times New Roman"/>
        </w:rPr>
        <w:t>Crystal McDonald (DCSEU)</w:t>
      </w:r>
      <w:r w:rsidR="00B158DC">
        <w:rPr>
          <w:rFonts w:ascii="Times New Roman" w:hAnsi="Times New Roman" w:cs="Times New Roman"/>
        </w:rPr>
        <w:t xml:space="preserve"> shared that DCSEU works closely with DSLBD, DCIA, DOES, </w:t>
      </w:r>
      <w:r w:rsidR="0068157E">
        <w:rPr>
          <w:rFonts w:ascii="Times New Roman" w:hAnsi="Times New Roman" w:cs="Times New Roman"/>
        </w:rPr>
        <w:t>and Deputy Mayors office</w:t>
      </w:r>
      <w:r w:rsidR="00817858">
        <w:rPr>
          <w:rFonts w:ascii="Times New Roman" w:hAnsi="Times New Roman" w:cs="Times New Roman"/>
        </w:rPr>
        <w:t xml:space="preserve"> to create opportunities to meet the specific needs to the </w:t>
      </w:r>
      <w:proofErr w:type="gramStart"/>
      <w:r w:rsidR="00817858">
        <w:rPr>
          <w:rFonts w:ascii="Times New Roman" w:hAnsi="Times New Roman" w:cs="Times New Roman"/>
        </w:rPr>
        <w:t>District</w:t>
      </w:r>
      <w:proofErr w:type="gramEnd"/>
      <w:r w:rsidR="00817858">
        <w:rPr>
          <w:rFonts w:ascii="Times New Roman" w:hAnsi="Times New Roman" w:cs="Times New Roman"/>
        </w:rPr>
        <w:t>.</w:t>
      </w:r>
    </w:p>
    <w:p w14:paraId="6B1E296F" w14:textId="5B3111E2" w:rsidR="00F048F8" w:rsidRDefault="00F048F8" w:rsidP="00A52605">
      <w:pPr>
        <w:pStyle w:val="ListParagraph"/>
        <w:numPr>
          <w:ilvl w:val="0"/>
          <w:numId w:val="9"/>
        </w:numPr>
        <w:rPr>
          <w:rFonts w:ascii="Times New Roman" w:hAnsi="Times New Roman" w:cs="Times New Roman"/>
        </w:rPr>
      </w:pPr>
      <w:r w:rsidRPr="00F048F8">
        <w:rPr>
          <w:rFonts w:ascii="Times New Roman" w:hAnsi="Times New Roman" w:cs="Times New Roman"/>
        </w:rPr>
        <w:t>Eric Jones</w:t>
      </w:r>
      <w:r w:rsidR="00132984">
        <w:rPr>
          <w:rFonts w:ascii="Times New Roman" w:hAnsi="Times New Roman" w:cs="Times New Roman"/>
        </w:rPr>
        <w:t xml:space="preserve"> mentioned that </w:t>
      </w:r>
      <w:r w:rsidR="00974FD3">
        <w:rPr>
          <w:rFonts w:ascii="Times New Roman" w:hAnsi="Times New Roman" w:cs="Times New Roman"/>
        </w:rPr>
        <w:t>m</w:t>
      </w:r>
      <w:r w:rsidR="00974FD3" w:rsidRPr="00974FD3">
        <w:rPr>
          <w:rFonts w:ascii="Times New Roman" w:hAnsi="Times New Roman" w:cs="Times New Roman"/>
        </w:rPr>
        <w:t xml:space="preserve">ore than 80% </w:t>
      </w:r>
      <w:r w:rsidR="00974FD3">
        <w:rPr>
          <w:rFonts w:ascii="Times New Roman" w:hAnsi="Times New Roman" w:cs="Times New Roman"/>
        </w:rPr>
        <w:t>of</w:t>
      </w:r>
      <w:r w:rsidR="00974FD3" w:rsidRPr="00974FD3">
        <w:rPr>
          <w:rFonts w:ascii="Times New Roman" w:hAnsi="Times New Roman" w:cs="Times New Roman"/>
        </w:rPr>
        <w:t xml:space="preserve"> the local construction industry </w:t>
      </w:r>
      <w:r w:rsidR="00974FD3">
        <w:rPr>
          <w:rFonts w:ascii="Times New Roman" w:hAnsi="Times New Roman" w:cs="Times New Roman"/>
        </w:rPr>
        <w:t>is</w:t>
      </w:r>
      <w:r w:rsidR="00974FD3" w:rsidRPr="00974FD3">
        <w:rPr>
          <w:rFonts w:ascii="Times New Roman" w:hAnsi="Times New Roman" w:cs="Times New Roman"/>
        </w:rPr>
        <w:t xml:space="preserve"> represented by one of two groups.</w:t>
      </w:r>
      <w:r w:rsidR="009D3286">
        <w:rPr>
          <w:rFonts w:ascii="Times New Roman" w:hAnsi="Times New Roman" w:cs="Times New Roman"/>
        </w:rPr>
        <w:t xml:space="preserve"> Those two </w:t>
      </w:r>
      <w:r w:rsidR="00974FD3" w:rsidRPr="009D3286">
        <w:rPr>
          <w:rFonts w:ascii="Times New Roman" w:hAnsi="Times New Roman" w:cs="Times New Roman"/>
        </w:rPr>
        <w:t xml:space="preserve">groups already have licensed and registered apprenticeship programs </w:t>
      </w:r>
      <w:r w:rsidR="00555DF8">
        <w:rPr>
          <w:rFonts w:ascii="Times New Roman" w:hAnsi="Times New Roman" w:cs="Times New Roman"/>
        </w:rPr>
        <w:t xml:space="preserve">(which </w:t>
      </w:r>
      <w:r w:rsidR="00974FD3" w:rsidRPr="009D3286">
        <w:rPr>
          <w:rFonts w:ascii="Times New Roman" w:hAnsi="Times New Roman" w:cs="Times New Roman"/>
        </w:rPr>
        <w:t>are licensed by the Department of Labor</w:t>
      </w:r>
      <w:r w:rsidR="00857DE2">
        <w:rPr>
          <w:rFonts w:ascii="Times New Roman" w:hAnsi="Times New Roman" w:cs="Times New Roman"/>
        </w:rPr>
        <w:t xml:space="preserve">) </w:t>
      </w:r>
      <w:r w:rsidR="00974FD3" w:rsidRPr="009D3286">
        <w:rPr>
          <w:rFonts w:ascii="Times New Roman" w:hAnsi="Times New Roman" w:cs="Times New Roman"/>
        </w:rPr>
        <w:t>through the DC Apprenticeship Council</w:t>
      </w:r>
      <w:r w:rsidR="00D73D26">
        <w:rPr>
          <w:rFonts w:ascii="Times New Roman" w:hAnsi="Times New Roman" w:cs="Times New Roman"/>
        </w:rPr>
        <w:t>. T</w:t>
      </w:r>
      <w:r w:rsidR="00D73D26" w:rsidRPr="00D73D26">
        <w:rPr>
          <w:rFonts w:ascii="Times New Roman" w:hAnsi="Times New Roman" w:cs="Times New Roman"/>
        </w:rPr>
        <w:t>he Workforce Investment Council</w:t>
      </w:r>
      <w:r w:rsidR="00D73D26">
        <w:rPr>
          <w:rFonts w:ascii="Times New Roman" w:hAnsi="Times New Roman" w:cs="Times New Roman"/>
        </w:rPr>
        <w:t xml:space="preserve"> coordinates with the</w:t>
      </w:r>
      <w:r w:rsidR="00D73D26" w:rsidRPr="00D73D26">
        <w:rPr>
          <w:rFonts w:ascii="Times New Roman" w:hAnsi="Times New Roman" w:cs="Times New Roman"/>
        </w:rPr>
        <w:t xml:space="preserve"> Youth Apprenticeship Council</w:t>
      </w:r>
      <w:r w:rsidR="00D73D26">
        <w:rPr>
          <w:rFonts w:ascii="Times New Roman" w:hAnsi="Times New Roman" w:cs="Times New Roman"/>
        </w:rPr>
        <w:t xml:space="preserve"> to ensure </w:t>
      </w:r>
      <w:r w:rsidR="00D73D26" w:rsidRPr="00D73D26">
        <w:rPr>
          <w:rFonts w:ascii="Times New Roman" w:hAnsi="Times New Roman" w:cs="Times New Roman"/>
        </w:rPr>
        <w:t>th</w:t>
      </w:r>
      <w:r w:rsidR="00C60296">
        <w:rPr>
          <w:rFonts w:ascii="Times New Roman" w:hAnsi="Times New Roman" w:cs="Times New Roman"/>
        </w:rPr>
        <w:t>e</w:t>
      </w:r>
      <w:r w:rsidR="00D73D26" w:rsidRPr="00D73D26">
        <w:rPr>
          <w:rFonts w:ascii="Times New Roman" w:hAnsi="Times New Roman" w:cs="Times New Roman"/>
        </w:rPr>
        <w:t xml:space="preserve"> individuals coming out of those programs qualify and</w:t>
      </w:r>
      <w:r w:rsidR="00D73D26">
        <w:rPr>
          <w:rFonts w:ascii="Times New Roman" w:hAnsi="Times New Roman" w:cs="Times New Roman"/>
        </w:rPr>
        <w:t>/</w:t>
      </w:r>
      <w:r w:rsidR="00D73D26" w:rsidRPr="00D73D26">
        <w:rPr>
          <w:rFonts w:ascii="Times New Roman" w:hAnsi="Times New Roman" w:cs="Times New Roman"/>
        </w:rPr>
        <w:t>or meet the standards of pre apprenticeship, apprenticeship</w:t>
      </w:r>
      <w:r w:rsidR="00D73D26">
        <w:rPr>
          <w:rFonts w:ascii="Times New Roman" w:hAnsi="Times New Roman" w:cs="Times New Roman"/>
        </w:rPr>
        <w:t>,</w:t>
      </w:r>
      <w:r w:rsidR="00D73D26" w:rsidRPr="00D73D26">
        <w:rPr>
          <w:rFonts w:ascii="Times New Roman" w:hAnsi="Times New Roman" w:cs="Times New Roman"/>
        </w:rPr>
        <w:t xml:space="preserve"> and journeyperson standards.</w:t>
      </w:r>
      <w:r w:rsidR="00E7125E">
        <w:rPr>
          <w:rFonts w:ascii="Times New Roman" w:hAnsi="Times New Roman" w:cs="Times New Roman"/>
        </w:rPr>
        <w:t xml:space="preserve"> Eric emphasized the importance of coordinating with programs already in place.</w:t>
      </w:r>
    </w:p>
    <w:p w14:paraId="4A11902E" w14:textId="6624EB53" w:rsidR="00C81EB0" w:rsidRPr="00A52605" w:rsidRDefault="00C81EB0" w:rsidP="00A52605">
      <w:pPr>
        <w:pStyle w:val="ListParagraph"/>
        <w:numPr>
          <w:ilvl w:val="0"/>
          <w:numId w:val="9"/>
        </w:numPr>
        <w:rPr>
          <w:rFonts w:ascii="Times New Roman" w:hAnsi="Times New Roman" w:cs="Times New Roman"/>
        </w:rPr>
      </w:pPr>
      <w:r w:rsidRPr="00C81EB0">
        <w:rPr>
          <w:rFonts w:ascii="Times New Roman" w:hAnsi="Times New Roman" w:cs="Times New Roman"/>
        </w:rPr>
        <w:t>Crystal McDonald (DCSEU)</w:t>
      </w:r>
      <w:r>
        <w:rPr>
          <w:rFonts w:ascii="Times New Roman" w:hAnsi="Times New Roman" w:cs="Times New Roman"/>
        </w:rPr>
        <w:t xml:space="preserve"> agreed on the importance of coordinating with</w:t>
      </w:r>
      <w:r w:rsidR="00EA31A6">
        <w:rPr>
          <w:rFonts w:ascii="Times New Roman" w:hAnsi="Times New Roman" w:cs="Times New Roman"/>
        </w:rPr>
        <w:t xml:space="preserve"> programs in place and shared she would be happy to continue this conversation.</w:t>
      </w:r>
    </w:p>
    <w:p w14:paraId="7C2E1DD9" w14:textId="77777777" w:rsidR="00414E71" w:rsidRPr="00EF0047" w:rsidRDefault="00414E71" w:rsidP="00414E71">
      <w:pPr>
        <w:pStyle w:val="Heading1"/>
        <w:rPr>
          <w:rFonts w:cs="Times New Roman"/>
          <w:sz w:val="22"/>
          <w:szCs w:val="22"/>
        </w:rPr>
      </w:pPr>
      <w:r w:rsidRPr="00EF0047">
        <w:rPr>
          <w:rFonts w:cs="Times New Roman"/>
          <w:sz w:val="22"/>
          <w:szCs w:val="22"/>
        </w:rPr>
        <w:t>Board Action Items</w:t>
      </w:r>
    </w:p>
    <w:p w14:paraId="103C1934" w14:textId="77777777" w:rsidR="00414E71" w:rsidRPr="00EF0047" w:rsidRDefault="00414E71" w:rsidP="00414E71">
      <w:pPr>
        <w:pStyle w:val="ListParagraph"/>
        <w:numPr>
          <w:ilvl w:val="0"/>
          <w:numId w:val="10"/>
        </w:numPr>
        <w:rPr>
          <w:rFonts w:ascii="Times New Roman" w:hAnsi="Times New Roman" w:cs="Times New Roman"/>
        </w:rPr>
      </w:pPr>
      <w:r w:rsidRPr="00EF0047">
        <w:rPr>
          <w:rFonts w:ascii="Times New Roman" w:hAnsi="Times New Roman" w:cs="Times New Roman"/>
        </w:rPr>
        <w:t>Approval of Meeting Agenda</w:t>
      </w:r>
    </w:p>
    <w:p w14:paraId="6C9F8DAB" w14:textId="3B81FC8A" w:rsidR="00414E71" w:rsidRDefault="00414E71" w:rsidP="00414E71">
      <w:pPr>
        <w:pStyle w:val="ListParagraph"/>
        <w:numPr>
          <w:ilvl w:val="0"/>
          <w:numId w:val="10"/>
        </w:numPr>
        <w:rPr>
          <w:rFonts w:ascii="Times New Roman" w:hAnsi="Times New Roman" w:cs="Times New Roman"/>
        </w:rPr>
      </w:pPr>
      <w:r w:rsidRPr="00EF0047">
        <w:rPr>
          <w:rFonts w:ascii="Times New Roman" w:hAnsi="Times New Roman" w:cs="Times New Roman"/>
        </w:rPr>
        <w:t xml:space="preserve">Approval of </w:t>
      </w:r>
      <w:r>
        <w:rPr>
          <w:rFonts w:ascii="Times New Roman" w:hAnsi="Times New Roman" w:cs="Times New Roman"/>
        </w:rPr>
        <w:t>November</w:t>
      </w:r>
      <w:r w:rsidRPr="00EF0047">
        <w:rPr>
          <w:rFonts w:ascii="Times New Roman" w:hAnsi="Times New Roman" w:cs="Times New Roman"/>
        </w:rPr>
        <w:t xml:space="preserve"> Minutes</w:t>
      </w:r>
    </w:p>
    <w:p w14:paraId="680EF089" w14:textId="700AE5E6" w:rsidR="008D7379" w:rsidRPr="008D7379" w:rsidRDefault="00414E71" w:rsidP="008D7379">
      <w:pPr>
        <w:pStyle w:val="ListParagraph"/>
        <w:numPr>
          <w:ilvl w:val="0"/>
          <w:numId w:val="10"/>
        </w:numPr>
        <w:rPr>
          <w:rFonts w:ascii="Times New Roman" w:hAnsi="Times New Roman" w:cs="Times New Roman"/>
        </w:rPr>
      </w:pPr>
      <w:r>
        <w:rPr>
          <w:rFonts w:ascii="Times New Roman" w:hAnsi="Times New Roman" w:cs="Times New Roman"/>
        </w:rPr>
        <w:t xml:space="preserve">Approval </w:t>
      </w:r>
      <w:r w:rsidR="008D7379">
        <w:rPr>
          <w:rFonts w:ascii="Times New Roman" w:hAnsi="Times New Roman" w:cs="Times New Roman"/>
        </w:rPr>
        <w:t xml:space="preserve">to </w:t>
      </w:r>
      <w:r w:rsidR="008D7379" w:rsidRPr="008D7379">
        <w:rPr>
          <w:rFonts w:ascii="Times New Roman" w:hAnsi="Times New Roman" w:cs="Times New Roman"/>
        </w:rPr>
        <w:t xml:space="preserve">develop comments that consider the locational value of distributed energy resources in concert with areas of particular focus to the DCSEU as part of a potential set of comments in response to </w:t>
      </w:r>
      <w:hyperlink r:id="rId27" w:history="1">
        <w:r w:rsidR="008D7379" w:rsidRPr="008D7379">
          <w:rPr>
            <w:rStyle w:val="Hyperlink"/>
            <w:rFonts w:ascii="Times New Roman" w:hAnsi="Times New Roman" w:cs="Times New Roman"/>
          </w:rPr>
          <w:t>Synapse’s VDER Study</w:t>
        </w:r>
      </w:hyperlink>
      <w:r w:rsidR="008D7379" w:rsidRPr="008D7379">
        <w:rPr>
          <w:rFonts w:ascii="Times New Roman" w:hAnsi="Times New Roman" w:cs="Times New Roman"/>
        </w:rPr>
        <w:t>.</w:t>
      </w:r>
    </w:p>
    <w:p w14:paraId="5C747EB7" w14:textId="3F0C8A14" w:rsidR="00414E71" w:rsidRPr="00003610" w:rsidRDefault="00524457" w:rsidP="006D4759">
      <w:pPr>
        <w:pStyle w:val="ListParagraph"/>
        <w:numPr>
          <w:ilvl w:val="0"/>
          <w:numId w:val="10"/>
        </w:numPr>
        <w:rPr>
          <w:rFonts w:ascii="Times New Roman" w:hAnsi="Times New Roman" w:cs="Times New Roman"/>
        </w:rPr>
      </w:pPr>
      <w:r>
        <w:rPr>
          <w:rFonts w:ascii="Times New Roman" w:hAnsi="Times New Roman" w:cs="Times New Roman"/>
        </w:rPr>
        <w:t xml:space="preserve">Approval </w:t>
      </w:r>
      <w:r w:rsidRPr="00524457">
        <w:rPr>
          <w:rFonts w:ascii="Times New Roman" w:hAnsi="Times New Roman" w:cs="Times New Roman"/>
        </w:rPr>
        <w:t xml:space="preserve">to stand up a working group meeting to discuss the Board’s feedback on FC1130 </w:t>
      </w:r>
      <w:hyperlink r:id="rId28" w:history="1">
        <w:r w:rsidRPr="00524457">
          <w:rPr>
            <w:rStyle w:val="Hyperlink"/>
            <w:rFonts w:ascii="Times New Roman" w:hAnsi="Times New Roman" w:cs="Times New Roman"/>
          </w:rPr>
          <w:t>Synapse’s VDER Study</w:t>
        </w:r>
      </w:hyperlink>
      <w:r>
        <w:rPr>
          <w:rFonts w:ascii="Times New Roman" w:hAnsi="Times New Roman" w:cs="Times New Roman"/>
        </w:rPr>
        <w:t>.</w:t>
      </w:r>
    </w:p>
    <w:p w14:paraId="50B9E9EC" w14:textId="3797FA92" w:rsidR="00BB5D4F" w:rsidRPr="00A22E9E" w:rsidRDefault="00BB5D4F" w:rsidP="006D4759">
      <w:pPr>
        <w:pStyle w:val="Heading1"/>
        <w:rPr>
          <w:rFonts w:cs="Times New Roman"/>
          <w:sz w:val="22"/>
          <w:szCs w:val="22"/>
        </w:rPr>
      </w:pPr>
      <w:r w:rsidRPr="00A22E9E">
        <w:rPr>
          <w:rFonts w:cs="Times New Roman"/>
          <w:sz w:val="22"/>
          <w:szCs w:val="22"/>
        </w:rPr>
        <w:t>Future Agenda Items</w:t>
      </w:r>
    </w:p>
    <w:p w14:paraId="35B019F4" w14:textId="777FEA7D" w:rsidR="00C3516B" w:rsidRDefault="00356A8E" w:rsidP="00C3516B">
      <w:pPr>
        <w:pStyle w:val="ListParagraph"/>
        <w:numPr>
          <w:ilvl w:val="0"/>
          <w:numId w:val="1"/>
        </w:numPr>
        <w:rPr>
          <w:rFonts w:ascii="Times New Roman" w:hAnsi="Times New Roman" w:cs="Times New Roman"/>
        </w:rPr>
      </w:pPr>
      <w:r w:rsidRPr="00A22E9E">
        <w:rPr>
          <w:rFonts w:ascii="Times New Roman" w:hAnsi="Times New Roman" w:cs="Times New Roman"/>
        </w:rPr>
        <w:t xml:space="preserve">Approval of </w:t>
      </w:r>
      <w:r w:rsidR="008F1831">
        <w:rPr>
          <w:rFonts w:ascii="Times New Roman" w:hAnsi="Times New Roman" w:cs="Times New Roman"/>
        </w:rPr>
        <w:t>December</w:t>
      </w:r>
      <w:r w:rsidR="003C748F" w:rsidRPr="00A22E9E">
        <w:rPr>
          <w:rFonts w:ascii="Times New Roman" w:hAnsi="Times New Roman" w:cs="Times New Roman"/>
        </w:rPr>
        <w:t xml:space="preserve"> </w:t>
      </w:r>
      <w:r w:rsidRPr="00A22E9E">
        <w:rPr>
          <w:rFonts w:ascii="Times New Roman" w:hAnsi="Times New Roman" w:cs="Times New Roman"/>
        </w:rPr>
        <w:t>Meeting Minutes</w:t>
      </w:r>
    </w:p>
    <w:p w14:paraId="501775C1" w14:textId="2F2A1EAA" w:rsidR="004F4361" w:rsidRDefault="004F4361" w:rsidP="00622B40">
      <w:pPr>
        <w:pStyle w:val="ListParagraph"/>
        <w:numPr>
          <w:ilvl w:val="0"/>
          <w:numId w:val="1"/>
        </w:numPr>
        <w:rPr>
          <w:rFonts w:ascii="Times New Roman" w:hAnsi="Times New Roman" w:cs="Times New Roman"/>
        </w:rPr>
      </w:pPr>
      <w:r>
        <w:rPr>
          <w:rFonts w:ascii="Times New Roman" w:hAnsi="Times New Roman" w:cs="Times New Roman"/>
        </w:rPr>
        <w:t>DERs</w:t>
      </w:r>
      <w:r w:rsidR="003D357C">
        <w:rPr>
          <w:rFonts w:ascii="Times New Roman" w:hAnsi="Times New Roman" w:cs="Times New Roman"/>
        </w:rPr>
        <w:t xml:space="preserve"> Follow Up Discussion</w:t>
      </w:r>
    </w:p>
    <w:p w14:paraId="3F134361" w14:textId="34813CF2" w:rsidR="004F4361" w:rsidRDefault="00BE4B4E" w:rsidP="004F4361">
      <w:pPr>
        <w:pStyle w:val="ListParagraph"/>
        <w:numPr>
          <w:ilvl w:val="1"/>
          <w:numId w:val="1"/>
        </w:numPr>
        <w:rPr>
          <w:rFonts w:ascii="Times New Roman" w:hAnsi="Times New Roman" w:cs="Times New Roman"/>
        </w:rPr>
      </w:pPr>
      <w:r>
        <w:rPr>
          <w:rFonts w:ascii="Times New Roman" w:hAnsi="Times New Roman" w:cs="Times New Roman"/>
        </w:rPr>
        <w:t>How can the</w:t>
      </w:r>
      <w:r w:rsidR="00D26453">
        <w:rPr>
          <w:rFonts w:ascii="Times New Roman" w:hAnsi="Times New Roman" w:cs="Times New Roman"/>
        </w:rPr>
        <w:t xml:space="preserve"> DCSEU </w:t>
      </w:r>
      <w:r>
        <w:rPr>
          <w:rFonts w:ascii="Times New Roman" w:hAnsi="Times New Roman" w:cs="Times New Roman"/>
        </w:rPr>
        <w:t xml:space="preserve">enhance </w:t>
      </w:r>
      <w:r w:rsidR="00D26453">
        <w:rPr>
          <w:rFonts w:ascii="Times New Roman" w:hAnsi="Times New Roman" w:cs="Times New Roman"/>
        </w:rPr>
        <w:t>DER?</w:t>
      </w:r>
    </w:p>
    <w:p w14:paraId="1059D500" w14:textId="2C72EDBF" w:rsidR="00FA4FBE" w:rsidRDefault="00622B40" w:rsidP="00622B40">
      <w:pPr>
        <w:pStyle w:val="ListParagraph"/>
        <w:numPr>
          <w:ilvl w:val="0"/>
          <w:numId w:val="1"/>
        </w:numPr>
        <w:rPr>
          <w:rFonts w:ascii="Times New Roman" w:hAnsi="Times New Roman" w:cs="Times New Roman"/>
        </w:rPr>
      </w:pPr>
      <w:r w:rsidRPr="00622B40">
        <w:rPr>
          <w:rFonts w:ascii="Times New Roman" w:hAnsi="Times New Roman" w:cs="Times New Roman"/>
        </w:rPr>
        <w:t xml:space="preserve">PSC Pilots </w:t>
      </w:r>
    </w:p>
    <w:p w14:paraId="3FA70291" w14:textId="45D0CADD" w:rsidR="00622B40" w:rsidRPr="00622B40" w:rsidRDefault="00BE4B4E" w:rsidP="00FA4FBE">
      <w:pPr>
        <w:pStyle w:val="ListParagraph"/>
        <w:numPr>
          <w:ilvl w:val="1"/>
          <w:numId w:val="1"/>
        </w:numPr>
        <w:rPr>
          <w:rFonts w:ascii="Times New Roman" w:hAnsi="Times New Roman" w:cs="Times New Roman"/>
        </w:rPr>
      </w:pPr>
      <w:r>
        <w:rPr>
          <w:rFonts w:ascii="Times New Roman" w:hAnsi="Times New Roman" w:cs="Times New Roman"/>
        </w:rPr>
        <w:t>What</w:t>
      </w:r>
      <w:r w:rsidR="00622B40" w:rsidRPr="00622B40">
        <w:rPr>
          <w:rFonts w:ascii="Times New Roman" w:hAnsi="Times New Roman" w:cs="Times New Roman"/>
        </w:rPr>
        <w:t xml:space="preserve"> opportunit</w:t>
      </w:r>
      <w:r>
        <w:rPr>
          <w:rFonts w:ascii="Times New Roman" w:hAnsi="Times New Roman" w:cs="Times New Roman"/>
        </w:rPr>
        <w:t xml:space="preserve">ies are there </w:t>
      </w:r>
      <w:r w:rsidR="00622B40" w:rsidRPr="00622B40">
        <w:rPr>
          <w:rFonts w:ascii="Times New Roman" w:hAnsi="Times New Roman" w:cs="Times New Roman"/>
        </w:rPr>
        <w:t xml:space="preserve">for </w:t>
      </w:r>
      <w:r>
        <w:rPr>
          <w:rFonts w:ascii="Times New Roman" w:hAnsi="Times New Roman" w:cs="Times New Roman"/>
        </w:rPr>
        <w:t xml:space="preserve">the </w:t>
      </w:r>
      <w:r w:rsidR="00622B40" w:rsidRPr="00622B40">
        <w:rPr>
          <w:rFonts w:ascii="Times New Roman" w:hAnsi="Times New Roman" w:cs="Times New Roman"/>
        </w:rPr>
        <w:t>DCSEU?</w:t>
      </w:r>
    </w:p>
    <w:p w14:paraId="1E4544F2" w14:textId="77777777" w:rsidR="00FA4FBE" w:rsidRDefault="001B0D27" w:rsidP="00C3516B">
      <w:pPr>
        <w:pStyle w:val="ListParagraph"/>
        <w:numPr>
          <w:ilvl w:val="0"/>
          <w:numId w:val="1"/>
        </w:numPr>
        <w:rPr>
          <w:rFonts w:ascii="Times New Roman" w:hAnsi="Times New Roman" w:cs="Times New Roman"/>
        </w:rPr>
      </w:pPr>
      <w:r>
        <w:rPr>
          <w:rFonts w:ascii="Times New Roman" w:hAnsi="Times New Roman" w:cs="Times New Roman"/>
        </w:rPr>
        <w:t>Workforce Development</w:t>
      </w:r>
    </w:p>
    <w:p w14:paraId="4BDD5B79" w14:textId="6272B4D4" w:rsidR="001B0D27" w:rsidRDefault="00FA4FBE" w:rsidP="00FA4FBE">
      <w:pPr>
        <w:pStyle w:val="ListParagraph"/>
        <w:numPr>
          <w:ilvl w:val="1"/>
          <w:numId w:val="1"/>
        </w:numPr>
        <w:rPr>
          <w:rFonts w:ascii="Times New Roman" w:hAnsi="Times New Roman" w:cs="Times New Roman"/>
        </w:rPr>
      </w:pPr>
      <w:r>
        <w:rPr>
          <w:rFonts w:ascii="Times New Roman" w:hAnsi="Times New Roman" w:cs="Times New Roman"/>
        </w:rPr>
        <w:lastRenderedPageBreak/>
        <w:t>I</w:t>
      </w:r>
      <w:r w:rsidR="003B42EF">
        <w:rPr>
          <w:rFonts w:ascii="Times New Roman" w:hAnsi="Times New Roman" w:cs="Times New Roman"/>
        </w:rPr>
        <w:t>s the DCSEU coordinating with</w:t>
      </w:r>
      <w:r w:rsidR="00555DF8">
        <w:rPr>
          <w:rFonts w:ascii="Times New Roman" w:hAnsi="Times New Roman" w:cs="Times New Roman"/>
        </w:rPr>
        <w:t xml:space="preserve"> the Workforce Investment Council</w:t>
      </w:r>
      <w:r w:rsidR="00D73D26">
        <w:rPr>
          <w:rFonts w:ascii="Times New Roman" w:hAnsi="Times New Roman" w:cs="Times New Roman"/>
        </w:rPr>
        <w:t xml:space="preserve"> &amp; Youth Apprenticeship Council</w:t>
      </w:r>
      <w:r w:rsidR="00555DF8">
        <w:rPr>
          <w:rFonts w:ascii="Times New Roman" w:hAnsi="Times New Roman" w:cs="Times New Roman"/>
        </w:rPr>
        <w:t>?</w:t>
      </w:r>
    </w:p>
    <w:p w14:paraId="1FAA6456" w14:textId="27412D2D" w:rsidR="00C3516B" w:rsidRDefault="00C3516B" w:rsidP="00C3516B">
      <w:pPr>
        <w:pStyle w:val="ListParagraph"/>
        <w:numPr>
          <w:ilvl w:val="0"/>
          <w:numId w:val="1"/>
        </w:numPr>
        <w:rPr>
          <w:rFonts w:ascii="Times New Roman" w:hAnsi="Times New Roman" w:cs="Times New Roman"/>
        </w:rPr>
      </w:pPr>
      <w:r w:rsidRPr="00C3516B">
        <w:rPr>
          <w:rFonts w:ascii="Times New Roman" w:hAnsi="Times New Roman" w:cs="Times New Roman"/>
        </w:rPr>
        <w:t>Discussion on DCSEU Contract Modifications</w:t>
      </w:r>
    </w:p>
    <w:p w14:paraId="0A6ED0D2" w14:textId="121CDDCA" w:rsidR="00BE4B4E" w:rsidRDefault="00BE4B4E" w:rsidP="00BE4B4E">
      <w:pPr>
        <w:pStyle w:val="ListParagraph"/>
        <w:numPr>
          <w:ilvl w:val="1"/>
          <w:numId w:val="1"/>
        </w:numPr>
        <w:rPr>
          <w:rFonts w:ascii="Times New Roman" w:hAnsi="Times New Roman" w:cs="Times New Roman"/>
        </w:rPr>
      </w:pPr>
      <w:r>
        <w:rPr>
          <w:rFonts w:ascii="Times New Roman" w:hAnsi="Times New Roman" w:cs="Times New Roman"/>
        </w:rPr>
        <w:t>Final action on low-moderate income program evaluation adders</w:t>
      </w:r>
    </w:p>
    <w:p w14:paraId="40E78719" w14:textId="62E6102E" w:rsidR="002D249D" w:rsidRDefault="002D249D" w:rsidP="00C3516B">
      <w:pPr>
        <w:pStyle w:val="ListParagraph"/>
        <w:numPr>
          <w:ilvl w:val="0"/>
          <w:numId w:val="1"/>
        </w:numPr>
        <w:rPr>
          <w:rFonts w:ascii="Times New Roman" w:hAnsi="Times New Roman" w:cs="Times New Roman"/>
        </w:rPr>
      </w:pPr>
      <w:r>
        <w:rPr>
          <w:rFonts w:ascii="Times New Roman" w:hAnsi="Times New Roman" w:cs="Times New Roman"/>
        </w:rPr>
        <w:t>Legislative Updates</w:t>
      </w:r>
    </w:p>
    <w:p w14:paraId="0EA18155" w14:textId="77777777" w:rsidR="00BB5D4F" w:rsidRPr="00A22E9E" w:rsidRDefault="00BB5D4F" w:rsidP="006D4759">
      <w:pPr>
        <w:pStyle w:val="Heading1"/>
        <w:rPr>
          <w:rFonts w:cs="Times New Roman"/>
          <w:sz w:val="22"/>
          <w:szCs w:val="22"/>
        </w:rPr>
      </w:pPr>
      <w:r w:rsidRPr="00A22E9E">
        <w:rPr>
          <w:rFonts w:cs="Times New Roman"/>
          <w:sz w:val="22"/>
          <w:szCs w:val="22"/>
        </w:rPr>
        <w:t>Adjournment</w:t>
      </w:r>
    </w:p>
    <w:p w14:paraId="64EB5419" w14:textId="298CAD48" w:rsidR="00D057D2" w:rsidRPr="00A22E9E" w:rsidRDefault="00000000" w:rsidP="00D057D2">
      <w:pPr>
        <w:numPr>
          <w:ilvl w:val="0"/>
          <w:numId w:val="2"/>
        </w:numPr>
        <w:pBdr>
          <w:top w:val="nil"/>
          <w:left w:val="nil"/>
          <w:bottom w:val="nil"/>
          <w:right w:val="nil"/>
          <w:between w:val="nil"/>
        </w:pBdr>
        <w:spacing w:after="0" w:line="240" w:lineRule="auto"/>
        <w:rPr>
          <w:rFonts w:ascii="Times New Roman" w:hAnsi="Times New Roman" w:cs="Times New Roman"/>
        </w:rPr>
      </w:pPr>
      <w:sdt>
        <w:sdtPr>
          <w:rPr>
            <w:rFonts w:ascii="Times New Roman" w:hAnsi="Times New Roman" w:cs="Times New Roman"/>
            <w:color w:val="000000"/>
          </w:rPr>
          <w:id w:val="1872647185"/>
          <w:placeholder>
            <w:docPart w:val="2A60D3E690824F40827975EC05BD70F3"/>
          </w:placeholder>
        </w:sdtPr>
        <w:sdtContent>
          <w:r w:rsidR="0007010F" w:rsidRPr="0007010F">
            <w:rPr>
              <w:rFonts w:ascii="Times New Roman" w:hAnsi="Times New Roman" w:cs="Times New Roman"/>
              <w:bCs/>
              <w:color w:val="000000"/>
            </w:rPr>
            <w:t>Vice Chair Dr. Larry Martin</w:t>
          </w:r>
          <w:r w:rsidR="0007010F">
            <w:rPr>
              <w:rFonts w:ascii="Times New Roman" w:hAnsi="Times New Roman" w:cs="Times New Roman"/>
              <w:bCs/>
              <w:color w:val="000000"/>
            </w:rPr>
            <w:t xml:space="preserve"> </w:t>
          </w:r>
        </w:sdtContent>
      </w:sdt>
      <w:r w:rsidR="00D057D2" w:rsidRPr="00A22E9E">
        <w:rPr>
          <w:rFonts w:ascii="Times New Roman" w:hAnsi="Times New Roman" w:cs="Times New Roman"/>
          <w:color w:val="000000"/>
        </w:rPr>
        <w:t xml:space="preserve">adjourned the meeting at </w:t>
      </w:r>
      <w:sdt>
        <w:sdtPr>
          <w:rPr>
            <w:rFonts w:ascii="Times New Roman" w:hAnsi="Times New Roman" w:cs="Times New Roman"/>
            <w:color w:val="000000"/>
          </w:rPr>
          <w:id w:val="-874693710"/>
          <w:placeholder>
            <w:docPart w:val="00E27C687E184C578D30395681F790BD"/>
          </w:placeholder>
        </w:sdtPr>
        <w:sdtContent>
          <w:r w:rsidR="0007010F">
            <w:rPr>
              <w:rFonts w:ascii="Times New Roman" w:hAnsi="Times New Roman" w:cs="Times New Roman"/>
              <w:color w:val="000000"/>
            </w:rPr>
            <w:t>11:40 A</w:t>
          </w:r>
          <w:r w:rsidR="0088402A" w:rsidRPr="00A22E9E">
            <w:rPr>
              <w:rFonts w:ascii="Times New Roman" w:hAnsi="Times New Roman" w:cs="Times New Roman"/>
              <w:color w:val="000000"/>
            </w:rPr>
            <w:t>M</w:t>
          </w:r>
        </w:sdtContent>
      </w:sdt>
      <w:r w:rsidR="00D057D2" w:rsidRPr="00A22E9E">
        <w:rPr>
          <w:rFonts w:ascii="Times New Roman" w:hAnsi="Times New Roman" w:cs="Times New Roman"/>
          <w:color w:val="000000"/>
        </w:rPr>
        <w:t>.</w:t>
      </w:r>
    </w:p>
    <w:p w14:paraId="77013393" w14:textId="0861F19E" w:rsidR="003D36E1" w:rsidRPr="00A22E9E" w:rsidRDefault="003D36E1" w:rsidP="001720BD">
      <w:pPr>
        <w:pStyle w:val="Heading1"/>
        <w:rPr>
          <w:rFonts w:cs="Times New Roman"/>
          <w:sz w:val="22"/>
          <w:szCs w:val="22"/>
        </w:rPr>
      </w:pPr>
      <w:r w:rsidRPr="00A22E9E">
        <w:rPr>
          <w:rFonts w:cs="Times New Roman"/>
          <w:sz w:val="22"/>
          <w:szCs w:val="22"/>
        </w:rPr>
        <w:t>Acronyms</w:t>
      </w:r>
      <w:r w:rsidR="001720BD" w:rsidRPr="00A22E9E">
        <w:rPr>
          <w:rFonts w:cs="Times New Roman"/>
          <w:sz w:val="22"/>
          <w:szCs w:val="22"/>
        </w:rPr>
        <w:t xml:space="preserve"> used during this </w:t>
      </w:r>
      <w:proofErr w:type="gramStart"/>
      <w:r w:rsidR="001720BD" w:rsidRPr="00A22E9E">
        <w:rPr>
          <w:rFonts w:cs="Times New Roman"/>
          <w:sz w:val="22"/>
          <w:szCs w:val="22"/>
        </w:rPr>
        <w:t>meeting</w:t>
      </w:r>
      <w:proofErr w:type="gramEnd"/>
    </w:p>
    <w:p w14:paraId="7F81DF48" w14:textId="1E427A96" w:rsidR="007976D6" w:rsidRPr="00A22E9E" w:rsidRDefault="007976D6"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AHRA - Affordable Housing Retrofit Accelerator </w:t>
      </w:r>
    </w:p>
    <w:p w14:paraId="179BE215" w14:textId="757408C8" w:rsidR="00BC4C59" w:rsidRPr="00A22E9E" w:rsidRDefault="00BC4C59" w:rsidP="008C2057">
      <w:pPr>
        <w:pStyle w:val="ListParagraph"/>
        <w:numPr>
          <w:ilvl w:val="0"/>
          <w:numId w:val="1"/>
        </w:numPr>
        <w:rPr>
          <w:rFonts w:ascii="Times New Roman" w:hAnsi="Times New Roman" w:cs="Times New Roman"/>
        </w:rPr>
      </w:pPr>
      <w:r w:rsidRPr="00A22E9E">
        <w:rPr>
          <w:rFonts w:ascii="Times New Roman" w:hAnsi="Times New Roman" w:cs="Times New Roman"/>
        </w:rPr>
        <w:t>ATO - Authorization to Operate</w:t>
      </w:r>
    </w:p>
    <w:p w14:paraId="7148532C" w14:textId="2F23751B" w:rsidR="00C3109F" w:rsidRPr="00A22E9E" w:rsidRDefault="00C3109F"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BSA </w:t>
      </w:r>
      <w:r w:rsidR="00152E5C" w:rsidRPr="00A22E9E">
        <w:rPr>
          <w:rFonts w:ascii="Times New Roman" w:hAnsi="Times New Roman" w:cs="Times New Roman"/>
        </w:rPr>
        <w:t>- Bill</w:t>
      </w:r>
      <w:r w:rsidRPr="00A22E9E">
        <w:rPr>
          <w:rFonts w:ascii="Times New Roman" w:hAnsi="Times New Roman" w:cs="Times New Roman"/>
        </w:rPr>
        <w:t xml:space="preserve"> Stabilization Adjustment</w:t>
      </w:r>
    </w:p>
    <w:p w14:paraId="5402D83D" w14:textId="78578292" w:rsidR="00D35515" w:rsidRDefault="00D35515" w:rsidP="008C2057">
      <w:pPr>
        <w:pStyle w:val="ListParagraph"/>
        <w:numPr>
          <w:ilvl w:val="0"/>
          <w:numId w:val="1"/>
        </w:numPr>
        <w:rPr>
          <w:rFonts w:ascii="Times New Roman" w:hAnsi="Times New Roman" w:cs="Times New Roman"/>
        </w:rPr>
      </w:pPr>
      <w:r w:rsidRPr="00A22E9E">
        <w:rPr>
          <w:rFonts w:ascii="Times New Roman" w:hAnsi="Times New Roman" w:cs="Times New Roman"/>
        </w:rPr>
        <w:t>CAEA - Clean and Affordable Energy Act of 2008</w:t>
      </w:r>
    </w:p>
    <w:p w14:paraId="26F68EB9" w14:textId="60DC351B" w:rsidR="00F53286" w:rsidRPr="00A22E9E" w:rsidRDefault="00F53286" w:rsidP="008C2057">
      <w:pPr>
        <w:pStyle w:val="ListParagraph"/>
        <w:numPr>
          <w:ilvl w:val="0"/>
          <w:numId w:val="1"/>
        </w:numPr>
        <w:rPr>
          <w:rFonts w:ascii="Times New Roman" w:hAnsi="Times New Roman" w:cs="Times New Roman"/>
        </w:rPr>
      </w:pPr>
      <w:r>
        <w:rPr>
          <w:rFonts w:ascii="Times New Roman" w:hAnsi="Times New Roman" w:cs="Times New Roman"/>
        </w:rPr>
        <w:t xml:space="preserve">CBE - </w:t>
      </w:r>
      <w:r w:rsidRPr="00F53286">
        <w:rPr>
          <w:rFonts w:ascii="Times New Roman" w:hAnsi="Times New Roman" w:cs="Times New Roman"/>
        </w:rPr>
        <w:t>Certified Business Enterprise</w:t>
      </w:r>
    </w:p>
    <w:p w14:paraId="171E7E67" w14:textId="439EFB0A" w:rsidR="00BE57BF" w:rsidRPr="00A22E9E" w:rsidRDefault="00BE57BF" w:rsidP="008C2057">
      <w:pPr>
        <w:pStyle w:val="ListParagraph"/>
        <w:numPr>
          <w:ilvl w:val="0"/>
          <w:numId w:val="1"/>
        </w:numPr>
        <w:rPr>
          <w:rFonts w:ascii="Times New Roman" w:hAnsi="Times New Roman" w:cs="Times New Roman"/>
        </w:rPr>
      </w:pPr>
      <w:r w:rsidRPr="00A22E9E">
        <w:rPr>
          <w:rFonts w:ascii="Times New Roman" w:hAnsi="Times New Roman" w:cs="Times New Roman"/>
        </w:rPr>
        <w:t>CEM - C</w:t>
      </w:r>
      <w:r w:rsidRPr="00BE57BF">
        <w:rPr>
          <w:rFonts w:ascii="Times New Roman" w:hAnsi="Times New Roman" w:cs="Times New Roman"/>
        </w:rPr>
        <w:t>ertified Energy Manager</w:t>
      </w:r>
    </w:p>
    <w:p w14:paraId="5C353BD2" w14:textId="4B4B0216" w:rsidR="00BC4C59" w:rsidRPr="00A22E9E" w:rsidRDefault="00BC4C59"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CREF - Clean Renewable Energy Facility </w:t>
      </w:r>
    </w:p>
    <w:p w14:paraId="24322E93" w14:textId="2B72550A" w:rsidR="008C2057" w:rsidRPr="00A22E9E" w:rsidRDefault="008C2057"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DCSEU </w:t>
      </w:r>
      <w:r w:rsidR="008D0313" w:rsidRPr="00A22E9E">
        <w:rPr>
          <w:rFonts w:ascii="Times New Roman" w:hAnsi="Times New Roman" w:cs="Times New Roman"/>
        </w:rPr>
        <w:t xml:space="preserve">- </w:t>
      </w:r>
      <w:r w:rsidRPr="00A22E9E">
        <w:rPr>
          <w:rFonts w:ascii="Times New Roman" w:hAnsi="Times New Roman" w:cs="Times New Roman"/>
        </w:rPr>
        <w:t>District of Columbia Sustainability Energy Utility</w:t>
      </w:r>
    </w:p>
    <w:p w14:paraId="1A107DEE" w14:textId="31F87317" w:rsidR="006C5A4F" w:rsidRPr="00A22E9E" w:rsidRDefault="006C5A4F"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DOB – Department of </w:t>
      </w:r>
      <w:r w:rsidR="00151DC7" w:rsidRPr="00A22E9E">
        <w:rPr>
          <w:rFonts w:ascii="Times New Roman" w:hAnsi="Times New Roman" w:cs="Times New Roman"/>
        </w:rPr>
        <w:t>Buildings</w:t>
      </w:r>
    </w:p>
    <w:p w14:paraId="343170E1" w14:textId="22B7560D" w:rsidR="008C2057" w:rsidRPr="00A22E9E" w:rsidRDefault="008C2057"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DOEE </w:t>
      </w:r>
      <w:r w:rsidR="008D0313" w:rsidRPr="00A22E9E">
        <w:rPr>
          <w:rFonts w:ascii="Times New Roman" w:hAnsi="Times New Roman" w:cs="Times New Roman"/>
        </w:rPr>
        <w:t>-</w:t>
      </w:r>
      <w:r w:rsidRPr="00A22E9E">
        <w:rPr>
          <w:rFonts w:ascii="Times New Roman" w:hAnsi="Times New Roman" w:cs="Times New Roman"/>
        </w:rPr>
        <w:t xml:space="preserve"> Department of Energy and Environment</w:t>
      </w:r>
    </w:p>
    <w:p w14:paraId="6E6D040A" w14:textId="03E9D46E" w:rsidR="00346842" w:rsidRPr="00A22E9E" w:rsidRDefault="00346842" w:rsidP="008C2057">
      <w:pPr>
        <w:pStyle w:val="ListParagraph"/>
        <w:numPr>
          <w:ilvl w:val="0"/>
          <w:numId w:val="1"/>
        </w:numPr>
        <w:rPr>
          <w:rFonts w:ascii="Times New Roman" w:hAnsi="Times New Roman" w:cs="Times New Roman"/>
        </w:rPr>
      </w:pPr>
      <w:r w:rsidRPr="00A22E9E">
        <w:rPr>
          <w:rFonts w:ascii="Times New Roman" w:hAnsi="Times New Roman" w:cs="Times New Roman"/>
        </w:rPr>
        <w:t>EEDR – Energy Efficiency and Demand Response</w:t>
      </w:r>
    </w:p>
    <w:p w14:paraId="7A0952EA" w14:textId="12828BE2" w:rsidR="00010231" w:rsidRPr="00A22E9E" w:rsidRDefault="00010231"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kW - </w:t>
      </w:r>
      <w:r w:rsidRPr="004C156A">
        <w:rPr>
          <w:rFonts w:ascii="Times New Roman" w:hAnsi="Times New Roman" w:cs="Times New Roman"/>
        </w:rPr>
        <w:t>kilowatt</w:t>
      </w:r>
      <w:r w:rsidRPr="00A22E9E">
        <w:rPr>
          <w:rFonts w:ascii="Times New Roman" w:hAnsi="Times New Roman" w:cs="Times New Roman"/>
        </w:rPr>
        <w:t xml:space="preserve"> </w:t>
      </w:r>
    </w:p>
    <w:p w14:paraId="46BFF40D" w14:textId="7C736E16" w:rsidR="00F245D6" w:rsidRPr="00A22E9E" w:rsidRDefault="00F245D6"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MOTA – </w:t>
      </w:r>
      <w:r w:rsidR="00980E44" w:rsidRPr="00A22E9E">
        <w:rPr>
          <w:rFonts w:ascii="Times New Roman" w:hAnsi="Times New Roman" w:cs="Times New Roman"/>
        </w:rPr>
        <w:t>Mayor's Office of Talent and Appointments</w:t>
      </w:r>
    </w:p>
    <w:p w14:paraId="57F4B14E" w14:textId="61561505" w:rsidR="008C2057" w:rsidRPr="00A22E9E" w:rsidRDefault="008C2057"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OPC </w:t>
      </w:r>
      <w:r w:rsidR="008D0313" w:rsidRPr="00A22E9E">
        <w:rPr>
          <w:rFonts w:ascii="Times New Roman" w:hAnsi="Times New Roman" w:cs="Times New Roman"/>
        </w:rPr>
        <w:t>-</w:t>
      </w:r>
      <w:r w:rsidRPr="00A22E9E">
        <w:rPr>
          <w:rFonts w:ascii="Times New Roman" w:hAnsi="Times New Roman" w:cs="Times New Roman"/>
        </w:rPr>
        <w:t xml:space="preserve"> Office of the People’s Coun</w:t>
      </w:r>
      <w:r w:rsidR="00A874C0" w:rsidRPr="00A22E9E">
        <w:rPr>
          <w:rFonts w:ascii="Times New Roman" w:hAnsi="Times New Roman" w:cs="Times New Roman"/>
        </w:rPr>
        <w:t>se</w:t>
      </w:r>
      <w:r w:rsidRPr="00A22E9E">
        <w:rPr>
          <w:rFonts w:ascii="Times New Roman" w:hAnsi="Times New Roman" w:cs="Times New Roman"/>
        </w:rPr>
        <w:t>l</w:t>
      </w:r>
    </w:p>
    <w:p w14:paraId="2CF82262" w14:textId="2C637E92" w:rsidR="006F1CBC" w:rsidRPr="00A22E9E" w:rsidRDefault="008C2057" w:rsidP="005519D0">
      <w:pPr>
        <w:pStyle w:val="ListParagraph"/>
        <w:numPr>
          <w:ilvl w:val="0"/>
          <w:numId w:val="1"/>
        </w:numPr>
        <w:rPr>
          <w:rFonts w:ascii="Times New Roman" w:hAnsi="Times New Roman" w:cs="Times New Roman"/>
        </w:rPr>
      </w:pPr>
      <w:r w:rsidRPr="00A22E9E">
        <w:rPr>
          <w:rFonts w:ascii="Times New Roman" w:hAnsi="Times New Roman" w:cs="Times New Roman"/>
        </w:rPr>
        <w:t>PSC</w:t>
      </w:r>
      <w:r w:rsidR="00185214" w:rsidRPr="00A22E9E">
        <w:rPr>
          <w:rFonts w:ascii="Times New Roman" w:hAnsi="Times New Roman" w:cs="Times New Roman"/>
        </w:rPr>
        <w:t xml:space="preserve"> -</w:t>
      </w:r>
      <w:r w:rsidRPr="00A22E9E">
        <w:rPr>
          <w:rFonts w:ascii="Times New Roman" w:hAnsi="Times New Roman" w:cs="Times New Roman"/>
        </w:rPr>
        <w:t xml:space="preserve"> Public Service Commission</w:t>
      </w:r>
    </w:p>
    <w:p w14:paraId="1CBE0B08" w14:textId="73D3564E" w:rsidR="00322D4B" w:rsidRPr="00A22E9E" w:rsidRDefault="00322D4B" w:rsidP="005519D0">
      <w:pPr>
        <w:pStyle w:val="ListParagraph"/>
        <w:numPr>
          <w:ilvl w:val="0"/>
          <w:numId w:val="1"/>
        </w:numPr>
        <w:rPr>
          <w:rFonts w:ascii="Times New Roman" w:hAnsi="Times New Roman" w:cs="Times New Roman"/>
        </w:rPr>
      </w:pPr>
      <w:r w:rsidRPr="00A22E9E">
        <w:rPr>
          <w:rFonts w:ascii="Times New Roman" w:hAnsi="Times New Roman" w:cs="Times New Roman"/>
        </w:rPr>
        <w:t xml:space="preserve">SBCT - Societal Benefit Cost Test </w:t>
      </w:r>
    </w:p>
    <w:p w14:paraId="2E76E87D" w14:textId="2E8DE910" w:rsidR="00F633D6" w:rsidRPr="00A22E9E" w:rsidRDefault="00F633D6" w:rsidP="005519D0">
      <w:pPr>
        <w:pStyle w:val="ListParagraph"/>
        <w:numPr>
          <w:ilvl w:val="0"/>
          <w:numId w:val="1"/>
        </w:numPr>
        <w:rPr>
          <w:rFonts w:ascii="Times New Roman" w:hAnsi="Times New Roman" w:cs="Times New Roman"/>
        </w:rPr>
      </w:pPr>
      <w:r w:rsidRPr="00A22E9E">
        <w:rPr>
          <w:rFonts w:ascii="Times New Roman" w:hAnsi="Times New Roman" w:cs="Times New Roman"/>
        </w:rPr>
        <w:t>SETF - Sustainable Energy Trust Fund</w:t>
      </w:r>
    </w:p>
    <w:p w14:paraId="65F528BF" w14:textId="0986CFC2" w:rsidR="00C2287C" w:rsidRPr="00A22E9E" w:rsidRDefault="00C2287C" w:rsidP="005519D0">
      <w:pPr>
        <w:pStyle w:val="ListParagraph"/>
        <w:numPr>
          <w:ilvl w:val="0"/>
          <w:numId w:val="1"/>
        </w:numPr>
        <w:rPr>
          <w:rFonts w:ascii="Times New Roman" w:hAnsi="Times New Roman" w:cs="Times New Roman"/>
        </w:rPr>
      </w:pPr>
      <w:r w:rsidRPr="00A22E9E">
        <w:rPr>
          <w:rFonts w:ascii="Times New Roman" w:hAnsi="Times New Roman" w:cs="Times New Roman"/>
        </w:rPr>
        <w:t xml:space="preserve">TAG - Technical Advisory Groups </w:t>
      </w:r>
    </w:p>
    <w:p w14:paraId="422BB5B1" w14:textId="13E472A6" w:rsidR="00FD44C4" w:rsidRPr="00A22E9E" w:rsidRDefault="00FD44C4" w:rsidP="005519D0">
      <w:pPr>
        <w:pStyle w:val="ListParagraph"/>
        <w:numPr>
          <w:ilvl w:val="0"/>
          <w:numId w:val="1"/>
        </w:numPr>
        <w:rPr>
          <w:rFonts w:ascii="Times New Roman" w:hAnsi="Times New Roman" w:cs="Times New Roman"/>
        </w:rPr>
      </w:pPr>
      <w:r w:rsidRPr="00A22E9E">
        <w:rPr>
          <w:rFonts w:ascii="Times New Roman" w:hAnsi="Times New Roman" w:cs="Times New Roman"/>
        </w:rPr>
        <w:t>WGL – W</w:t>
      </w:r>
      <w:r w:rsidR="00D76E22" w:rsidRPr="00A22E9E">
        <w:rPr>
          <w:rFonts w:ascii="Times New Roman" w:hAnsi="Times New Roman" w:cs="Times New Roman"/>
        </w:rPr>
        <w:t>ashington Gas Light</w:t>
      </w:r>
    </w:p>
    <w:p w14:paraId="10C92AC8" w14:textId="46BE00E8" w:rsidR="00BB5D4F" w:rsidRPr="00A22E9E" w:rsidRDefault="00BB5D4F">
      <w:pPr>
        <w:rPr>
          <w:rFonts w:ascii="Times New Roman" w:hAnsi="Times New Roman" w:cs="Times New Roman"/>
          <w:i/>
          <w:iCs/>
        </w:rPr>
      </w:pPr>
      <w:r w:rsidRPr="00A22E9E">
        <w:rPr>
          <w:rFonts w:ascii="Times New Roman" w:hAnsi="Times New Roman" w:cs="Times New Roman"/>
          <w:i/>
          <w:iCs/>
        </w:rPr>
        <w:t xml:space="preserve">Minutes prepared by </w:t>
      </w:r>
      <w:sdt>
        <w:sdtPr>
          <w:rPr>
            <w:rFonts w:ascii="Times New Roman" w:hAnsi="Times New Roman" w:cs="Times New Roman"/>
            <w:i/>
            <w:iCs/>
          </w:rPr>
          <w:id w:val="1589736637"/>
          <w:placeholder>
            <w:docPart w:val="40D9D0906B5F44B299B33634223612FE"/>
          </w:placeholder>
        </w:sdtPr>
        <w:sdtContent>
          <w:r w:rsidR="005E19F9" w:rsidRPr="00A22E9E">
            <w:rPr>
              <w:rFonts w:ascii="Times New Roman" w:hAnsi="Times New Roman" w:cs="Times New Roman"/>
              <w:i/>
              <w:iCs/>
            </w:rPr>
            <w:t>Jennifer Johnston, DOEE</w:t>
          </w:r>
        </w:sdtContent>
      </w:sdt>
    </w:p>
    <w:sectPr w:rsidR="00BB5D4F" w:rsidRPr="00A22E9E" w:rsidSect="003D36E1">
      <w:footerReference w:type="default" r:id="rId29"/>
      <w:headerReference w:type="first" r:id="rId30"/>
      <w:footerReference w:type="first" r:id="rId31"/>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B20EC" w14:textId="77777777" w:rsidR="006479C7" w:rsidRDefault="006479C7" w:rsidP="003623EC">
      <w:pPr>
        <w:spacing w:after="0" w:line="240" w:lineRule="auto"/>
      </w:pPr>
      <w:r>
        <w:separator/>
      </w:r>
    </w:p>
  </w:endnote>
  <w:endnote w:type="continuationSeparator" w:id="0">
    <w:p w14:paraId="50709CF1" w14:textId="77777777" w:rsidR="006479C7" w:rsidRDefault="006479C7" w:rsidP="003623EC">
      <w:pPr>
        <w:spacing w:after="0" w:line="240" w:lineRule="auto"/>
      </w:pPr>
      <w:r>
        <w:continuationSeparator/>
      </w:r>
    </w:p>
  </w:endnote>
  <w:endnote w:type="continuationNotice" w:id="1">
    <w:p w14:paraId="6FCA0923" w14:textId="77777777" w:rsidR="006479C7" w:rsidRDefault="00647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26A0" w14:textId="77777777" w:rsidR="003D36E1" w:rsidRDefault="00000000" w:rsidP="003D36E1">
    <w:pPr>
      <w:pStyle w:val="Footer"/>
      <w:jc w:val="center"/>
    </w:pPr>
    <w:sdt>
      <w:sdtPr>
        <w:id w:val="-437993134"/>
        <w:docPartObj>
          <w:docPartGallery w:val="Page Numbers (Top of Page)"/>
          <w:docPartUnique/>
        </w:docPartObj>
      </w:sdtPr>
      <w:sdtContent>
        <w:r w:rsidR="003D36E1" w:rsidRPr="00BD5E57">
          <w:rPr>
            <w:rFonts w:ascii="Century Gothic" w:hAnsi="Century Gothic"/>
          </w:rPr>
          <w:t xml:space="preserve">Page </w:t>
        </w:r>
        <w:r w:rsidR="003D36E1" w:rsidRPr="00BD5E57">
          <w:rPr>
            <w:rFonts w:ascii="Century Gothic" w:hAnsi="Century Gothic"/>
            <w:b/>
            <w:color w:val="2B579A"/>
            <w:shd w:val="clear" w:color="auto" w:fill="E6E6E6"/>
          </w:rPr>
          <w:fldChar w:fldCharType="begin"/>
        </w:r>
        <w:r w:rsidR="003D36E1" w:rsidRPr="00BD5E57">
          <w:rPr>
            <w:rFonts w:ascii="Century Gothic" w:hAnsi="Century Gothic"/>
            <w:b/>
            <w:bCs/>
          </w:rPr>
          <w:instrText>PAGE</w:instrText>
        </w:r>
        <w:r w:rsidR="003D36E1" w:rsidRPr="00BD5E57">
          <w:rPr>
            <w:rFonts w:ascii="Century Gothic" w:hAnsi="Century Gothic"/>
            <w:b/>
            <w:color w:val="2B579A"/>
            <w:shd w:val="clear" w:color="auto" w:fill="E6E6E6"/>
          </w:rPr>
          <w:fldChar w:fldCharType="separate"/>
        </w:r>
        <w:r w:rsidR="003D36E1">
          <w:rPr>
            <w:rFonts w:ascii="Century Gothic" w:hAnsi="Century Gothic"/>
            <w:b/>
            <w:color w:val="2B579A"/>
            <w:shd w:val="clear" w:color="auto" w:fill="E6E6E6"/>
          </w:rPr>
          <w:t>2</w:t>
        </w:r>
        <w:r w:rsidR="003D36E1" w:rsidRPr="00BD5E57">
          <w:rPr>
            <w:rFonts w:ascii="Century Gothic" w:hAnsi="Century Gothic"/>
            <w:b/>
            <w:color w:val="2B579A"/>
            <w:shd w:val="clear" w:color="auto" w:fill="E6E6E6"/>
          </w:rPr>
          <w:fldChar w:fldCharType="end"/>
        </w:r>
        <w:r w:rsidR="003D36E1" w:rsidRPr="00BD5E57">
          <w:rPr>
            <w:rFonts w:ascii="Century Gothic" w:hAnsi="Century Gothic"/>
          </w:rPr>
          <w:t xml:space="preserve"> of </w:t>
        </w:r>
        <w:r w:rsidR="003D36E1" w:rsidRPr="00BD5E57">
          <w:rPr>
            <w:rFonts w:ascii="Century Gothic" w:hAnsi="Century Gothic"/>
            <w:b/>
            <w:color w:val="2B579A"/>
            <w:shd w:val="clear" w:color="auto" w:fill="E6E6E6"/>
          </w:rPr>
          <w:fldChar w:fldCharType="begin"/>
        </w:r>
        <w:r w:rsidR="003D36E1" w:rsidRPr="00BD5E57">
          <w:rPr>
            <w:rFonts w:ascii="Century Gothic" w:hAnsi="Century Gothic"/>
            <w:b/>
            <w:bCs/>
          </w:rPr>
          <w:instrText>NUMPAGES</w:instrText>
        </w:r>
        <w:r w:rsidR="003D36E1" w:rsidRPr="00BD5E57">
          <w:rPr>
            <w:rFonts w:ascii="Century Gothic" w:hAnsi="Century Gothic"/>
            <w:b/>
            <w:color w:val="2B579A"/>
            <w:shd w:val="clear" w:color="auto" w:fill="E6E6E6"/>
          </w:rPr>
          <w:fldChar w:fldCharType="separate"/>
        </w:r>
        <w:r w:rsidR="003D36E1">
          <w:rPr>
            <w:rFonts w:ascii="Century Gothic" w:hAnsi="Century Gothic"/>
            <w:b/>
            <w:color w:val="2B579A"/>
            <w:shd w:val="clear" w:color="auto" w:fill="E6E6E6"/>
          </w:rPr>
          <w:t>7</w:t>
        </w:r>
        <w:r w:rsidR="003D36E1" w:rsidRPr="00BD5E57">
          <w:rPr>
            <w:rFonts w:ascii="Century Gothic" w:hAnsi="Century Gothic"/>
            <w:b/>
            <w:color w:val="2B579A"/>
            <w:shd w:val="clear" w:color="auto" w:fill="E6E6E6"/>
          </w:rPr>
          <w:fldChar w:fldCharType="end"/>
        </w:r>
      </w:sdtContent>
    </w:sdt>
  </w:p>
  <w:p w14:paraId="1BA30D6F" w14:textId="77777777" w:rsidR="003D36E1" w:rsidRDefault="003D3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7E06" w14:textId="77777777" w:rsidR="003D36E1" w:rsidRPr="0030116A" w:rsidRDefault="003D36E1" w:rsidP="003D36E1">
    <w:pPr>
      <w:pStyle w:val="Footer"/>
      <w:tabs>
        <w:tab w:val="right" w:pos="-4680"/>
      </w:tabs>
      <w:rPr>
        <w:rFonts w:ascii="Century Gothic" w:hAnsi="Century Gothic"/>
        <w:sz w:val="19"/>
        <w:szCs w:val="19"/>
      </w:rPr>
    </w:pPr>
    <w:r w:rsidRPr="0030116A">
      <w:rPr>
        <w:rFonts w:ascii="Century Gothic" w:hAnsi="Century Gothic"/>
        <w:noProof/>
        <w:color w:val="2B579A"/>
        <w:sz w:val="20"/>
        <w:szCs w:val="20"/>
        <w:shd w:val="clear" w:color="auto" w:fill="E6E6E6"/>
      </w:rPr>
      <w:drawing>
        <wp:anchor distT="0" distB="0" distL="114300" distR="114300" simplePos="0" relativeHeight="251658243" behindDoc="0" locked="0" layoutInCell="1" allowOverlap="1" wp14:anchorId="3B78A913" wp14:editId="1EFB1C17">
          <wp:simplePos x="0" y="0"/>
          <wp:positionH relativeFrom="margin">
            <wp:posOffset>6222785</wp:posOffset>
          </wp:positionH>
          <wp:positionV relativeFrom="paragraph">
            <wp:posOffset>-411480</wp:posOffset>
          </wp:positionV>
          <wp:extent cx="520700" cy="703580"/>
          <wp:effectExtent l="0" t="0" r="0" b="0"/>
          <wp:wrapSquare wrapText="bothSides"/>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0700" cy="7035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2B579A"/>
        <w:sz w:val="20"/>
        <w:szCs w:val="20"/>
        <w:shd w:val="clear" w:color="auto" w:fill="E6E6E6"/>
      </w:rPr>
      <w:drawing>
        <wp:anchor distT="0" distB="0" distL="114300" distR="114300" simplePos="0" relativeHeight="251658242" behindDoc="0" locked="0" layoutInCell="1" allowOverlap="1" wp14:anchorId="22715E32" wp14:editId="723774B6">
          <wp:simplePos x="0" y="0"/>
          <wp:positionH relativeFrom="page">
            <wp:posOffset>182460</wp:posOffset>
          </wp:positionH>
          <wp:positionV relativeFrom="paragraph">
            <wp:posOffset>-228600</wp:posOffset>
          </wp:positionV>
          <wp:extent cx="1645920" cy="420370"/>
          <wp:effectExtent l="0" t="0" r="5080" b="0"/>
          <wp:wrapSquare wrapText="bothSides"/>
          <wp:docPr id="14" name="Picture 14" descr="A gree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and white sign&#10;&#10;Description automatically generated with low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5920" cy="42037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2B579A"/>
        <w:shd w:val="clear" w:color="auto" w:fill="E6E6E6"/>
      </w:rPr>
      <mc:AlternateContent>
        <mc:Choice Requires="wps">
          <w:drawing>
            <wp:anchor distT="0" distB="0" distL="114300" distR="114300" simplePos="0" relativeHeight="251658241" behindDoc="0" locked="0" layoutInCell="1" allowOverlap="1" wp14:anchorId="54854E12" wp14:editId="1910EE5F">
              <wp:simplePos x="0" y="0"/>
              <wp:positionH relativeFrom="page">
                <wp:posOffset>1943100</wp:posOffset>
              </wp:positionH>
              <wp:positionV relativeFrom="paragraph">
                <wp:posOffset>-132080</wp:posOffset>
              </wp:positionV>
              <wp:extent cx="4928870" cy="0"/>
              <wp:effectExtent l="0" t="0" r="24130" b="1905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8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E1A7B"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pt,-10.4pt" to="541.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" strokeweight="1.5pt">
              <w10:wrap type="topAndBottom" anchorx="page"/>
            </v:line>
          </w:pict>
        </mc:Fallback>
      </mc:AlternateContent>
    </w:r>
    <w:r>
      <w:rPr>
        <w:rFonts w:ascii="Century Gothic" w:hAnsi="Century Gothic"/>
        <w:noProof/>
        <w:color w:val="2B579A"/>
        <w:shd w:val="clear" w:color="auto" w:fill="E6E6E6"/>
      </w:rPr>
      <mc:AlternateContent>
        <mc:Choice Requires="wps">
          <w:drawing>
            <wp:anchor distT="0" distB="0" distL="114300" distR="114300" simplePos="0" relativeHeight="251658240" behindDoc="1" locked="0" layoutInCell="1" allowOverlap="1" wp14:anchorId="39956038" wp14:editId="3299168B">
              <wp:simplePos x="0" y="0"/>
              <wp:positionH relativeFrom="column">
                <wp:align>center</wp:align>
              </wp:positionH>
              <wp:positionV relativeFrom="paragraph">
                <wp:posOffset>-457200</wp:posOffset>
              </wp:positionV>
              <wp:extent cx="6793992" cy="329184"/>
              <wp:effectExtent l="0" t="0" r="6985" b="0"/>
              <wp:wrapSquare wrapText="bothSides"/>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992" cy="329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83DC0" w14:textId="77777777" w:rsidR="003D36E1" w:rsidRDefault="003D36E1" w:rsidP="003D36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6038" id="Rectangle 3" o:spid="_x0000_s1026" style="position:absolute;margin-left:0;margin-top:-36pt;width:534.95pt;height:25.9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" stroked="f">
              <v:textbox>
                <w:txbxContent>
                  <w:p w14:paraId="33283DC0" w14:textId="77777777" w:rsidR="003D36E1" w:rsidRDefault="003D36E1" w:rsidP="003D36E1">
                    <w:pPr>
                      <w:jc w:val="center"/>
                    </w:pPr>
                  </w:p>
                </w:txbxContent>
              </v:textbox>
              <w10:wrap type="square"/>
            </v:rect>
          </w:pict>
        </mc:Fallback>
      </mc:AlternateContent>
    </w:r>
    <w:r w:rsidRPr="0030116A">
      <w:rPr>
        <w:rFonts w:ascii="Century Gothic" w:hAnsi="Century Gothic"/>
        <w:sz w:val="19"/>
        <w:szCs w:val="19"/>
      </w:rPr>
      <w:t xml:space="preserve">1200 First Street NE, 5th Floor, Washington, DC 20002 </w:t>
    </w:r>
    <w:r>
      <w:rPr>
        <w:rFonts w:ascii="Century Gothic" w:hAnsi="Century Gothic"/>
        <w:sz w:val="19"/>
        <w:szCs w:val="19"/>
      </w:rPr>
      <w:t>| (202) 535-2600 |</w:t>
    </w:r>
    <w:r w:rsidRPr="0030116A">
      <w:rPr>
        <w:rFonts w:ascii="Century Gothic" w:hAnsi="Century Gothic"/>
        <w:sz w:val="19"/>
        <w:szCs w:val="19"/>
      </w:rPr>
      <w:t>doee.dc.gov</w:t>
    </w:r>
    <w:r>
      <w:rPr>
        <w:rFonts w:ascii="Century Gothic" w:hAnsi="Century Gothic"/>
        <w:sz w:val="19"/>
        <w:szCs w:val="19"/>
      </w:rPr>
      <w:t xml:space="preserve"> </w:t>
    </w:r>
  </w:p>
  <w:p w14:paraId="7E025B62" w14:textId="77777777" w:rsidR="003D36E1" w:rsidRDefault="003D36E1" w:rsidP="003D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88AC6" w14:textId="77777777" w:rsidR="006479C7" w:rsidRDefault="006479C7" w:rsidP="003623EC">
      <w:pPr>
        <w:spacing w:after="0" w:line="240" w:lineRule="auto"/>
      </w:pPr>
      <w:r>
        <w:separator/>
      </w:r>
    </w:p>
  </w:footnote>
  <w:footnote w:type="continuationSeparator" w:id="0">
    <w:p w14:paraId="3BF2CE65" w14:textId="77777777" w:rsidR="006479C7" w:rsidRDefault="006479C7" w:rsidP="003623EC">
      <w:pPr>
        <w:spacing w:after="0" w:line="240" w:lineRule="auto"/>
      </w:pPr>
      <w:r>
        <w:continuationSeparator/>
      </w:r>
    </w:p>
  </w:footnote>
  <w:footnote w:type="continuationNotice" w:id="1">
    <w:p w14:paraId="21EBF764" w14:textId="77777777" w:rsidR="006479C7" w:rsidRDefault="006479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6065" w14:textId="77777777" w:rsidR="003D36E1" w:rsidRPr="003623EC" w:rsidRDefault="003D36E1" w:rsidP="003D36E1">
    <w:pPr>
      <w:tabs>
        <w:tab w:val="left" w:pos="6553"/>
      </w:tabs>
      <w:spacing w:after="0" w:line="240" w:lineRule="auto"/>
      <w:jc w:val="center"/>
      <w:rPr>
        <w:rFonts w:ascii="Century Gothic" w:eastAsia="Century Gothic" w:hAnsi="Century Gothic" w:cs="Century Gothic"/>
        <w:b/>
        <w:sz w:val="24"/>
        <w:szCs w:val="24"/>
      </w:rPr>
    </w:pPr>
    <w:r w:rsidRPr="003623EC">
      <w:rPr>
        <w:rFonts w:ascii="Century Gothic" w:eastAsia="Century Gothic" w:hAnsi="Century Gothic" w:cs="Century Gothic"/>
        <w:b/>
        <w:sz w:val="24"/>
        <w:szCs w:val="24"/>
      </w:rPr>
      <w:t>GOVERNMENT OF THE DISTRICT OF COLUMBIA</w:t>
    </w:r>
    <w:r w:rsidRPr="003623EC">
      <w:rPr>
        <w:rFonts w:ascii="Century Gothic" w:eastAsia="Century Gothic" w:hAnsi="Century Gothic" w:cs="Century Gothic"/>
        <w:b/>
        <w:sz w:val="24"/>
        <w:szCs w:val="24"/>
      </w:rPr>
      <w:br/>
    </w:r>
    <w:r w:rsidRPr="003623EC">
      <w:rPr>
        <w:rFonts w:ascii="Century Gothic" w:eastAsia="Century Gothic" w:hAnsi="Century Gothic" w:cs="Century Gothic"/>
        <w:sz w:val="24"/>
        <w:szCs w:val="24"/>
      </w:rPr>
      <w:t>Department of Energy and Environment</w:t>
    </w:r>
  </w:p>
  <w:p w14:paraId="785DC9CB" w14:textId="77777777" w:rsidR="003D36E1" w:rsidRDefault="003D3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A6B"/>
    <w:multiLevelType w:val="hybridMultilevel"/>
    <w:tmpl w:val="746A7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03328"/>
    <w:multiLevelType w:val="hybridMultilevel"/>
    <w:tmpl w:val="753E6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C3EA5"/>
    <w:multiLevelType w:val="hybridMultilevel"/>
    <w:tmpl w:val="F8AC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145D46"/>
    <w:multiLevelType w:val="hybridMultilevel"/>
    <w:tmpl w:val="42F4E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A075D6"/>
    <w:multiLevelType w:val="hybridMultilevel"/>
    <w:tmpl w:val="DF9AC7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7747C41"/>
    <w:multiLevelType w:val="hybridMultilevel"/>
    <w:tmpl w:val="5B0C7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960F1"/>
    <w:multiLevelType w:val="hybridMultilevel"/>
    <w:tmpl w:val="4CA01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B3856"/>
    <w:multiLevelType w:val="multilevel"/>
    <w:tmpl w:val="085E5C8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57590C"/>
    <w:multiLevelType w:val="hybridMultilevel"/>
    <w:tmpl w:val="90DE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510824"/>
    <w:multiLevelType w:val="multilevel"/>
    <w:tmpl w:val="F6605B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C353F40"/>
    <w:multiLevelType w:val="hybridMultilevel"/>
    <w:tmpl w:val="5A6E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8439855">
    <w:abstractNumId w:val="1"/>
  </w:num>
  <w:num w:numId="2" w16cid:durableId="1442795367">
    <w:abstractNumId w:val="7"/>
  </w:num>
  <w:num w:numId="3" w16cid:durableId="389887812">
    <w:abstractNumId w:val="8"/>
  </w:num>
  <w:num w:numId="4" w16cid:durableId="1016540340">
    <w:abstractNumId w:val="3"/>
  </w:num>
  <w:num w:numId="5" w16cid:durableId="2064525491">
    <w:abstractNumId w:val="0"/>
  </w:num>
  <w:num w:numId="6" w16cid:durableId="960958077">
    <w:abstractNumId w:val="10"/>
  </w:num>
  <w:num w:numId="7" w16cid:durableId="1522623612">
    <w:abstractNumId w:val="4"/>
  </w:num>
  <w:num w:numId="8" w16cid:durableId="612441654">
    <w:abstractNumId w:val="5"/>
  </w:num>
  <w:num w:numId="9" w16cid:durableId="1744990821">
    <w:abstractNumId w:val="6"/>
  </w:num>
  <w:num w:numId="10" w16cid:durableId="684133293">
    <w:abstractNumId w:val="2"/>
  </w:num>
  <w:num w:numId="11" w16cid:durableId="68748573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6E1"/>
    <w:rsid w:val="0000047B"/>
    <w:rsid w:val="00001290"/>
    <w:rsid w:val="00001BEA"/>
    <w:rsid w:val="0000200B"/>
    <w:rsid w:val="00002300"/>
    <w:rsid w:val="000027AD"/>
    <w:rsid w:val="00002814"/>
    <w:rsid w:val="00002D55"/>
    <w:rsid w:val="0000353A"/>
    <w:rsid w:val="00003610"/>
    <w:rsid w:val="00003B05"/>
    <w:rsid w:val="00003C3E"/>
    <w:rsid w:val="00003FE1"/>
    <w:rsid w:val="000040D8"/>
    <w:rsid w:val="0000435F"/>
    <w:rsid w:val="00005165"/>
    <w:rsid w:val="000051EA"/>
    <w:rsid w:val="0000598A"/>
    <w:rsid w:val="00006134"/>
    <w:rsid w:val="00006F64"/>
    <w:rsid w:val="00007480"/>
    <w:rsid w:val="000076B0"/>
    <w:rsid w:val="00007E39"/>
    <w:rsid w:val="00010231"/>
    <w:rsid w:val="0001090F"/>
    <w:rsid w:val="00011358"/>
    <w:rsid w:val="000117BB"/>
    <w:rsid w:val="000124A2"/>
    <w:rsid w:val="00012682"/>
    <w:rsid w:val="00012703"/>
    <w:rsid w:val="00012BAB"/>
    <w:rsid w:val="00013242"/>
    <w:rsid w:val="00013247"/>
    <w:rsid w:val="000132BC"/>
    <w:rsid w:val="000136F9"/>
    <w:rsid w:val="0001491B"/>
    <w:rsid w:val="000149A0"/>
    <w:rsid w:val="00014BC8"/>
    <w:rsid w:val="00014D10"/>
    <w:rsid w:val="00014E81"/>
    <w:rsid w:val="00015350"/>
    <w:rsid w:val="00015B04"/>
    <w:rsid w:val="00015C32"/>
    <w:rsid w:val="000168CE"/>
    <w:rsid w:val="000172A4"/>
    <w:rsid w:val="000175AA"/>
    <w:rsid w:val="000202F3"/>
    <w:rsid w:val="000204CA"/>
    <w:rsid w:val="00020AEC"/>
    <w:rsid w:val="00021029"/>
    <w:rsid w:val="00021531"/>
    <w:rsid w:val="00022DE3"/>
    <w:rsid w:val="000231C4"/>
    <w:rsid w:val="00024DB3"/>
    <w:rsid w:val="0002507B"/>
    <w:rsid w:val="0002518F"/>
    <w:rsid w:val="0002607E"/>
    <w:rsid w:val="00026B52"/>
    <w:rsid w:val="00027AD9"/>
    <w:rsid w:val="00027CAA"/>
    <w:rsid w:val="00027E25"/>
    <w:rsid w:val="000308B9"/>
    <w:rsid w:val="00030ABD"/>
    <w:rsid w:val="00031250"/>
    <w:rsid w:val="00031707"/>
    <w:rsid w:val="00032A11"/>
    <w:rsid w:val="00033518"/>
    <w:rsid w:val="00034144"/>
    <w:rsid w:val="00034B90"/>
    <w:rsid w:val="00034C6A"/>
    <w:rsid w:val="000353CE"/>
    <w:rsid w:val="0003597F"/>
    <w:rsid w:val="000366FB"/>
    <w:rsid w:val="00036716"/>
    <w:rsid w:val="00036871"/>
    <w:rsid w:val="000410FC"/>
    <w:rsid w:val="00041A81"/>
    <w:rsid w:val="000428F5"/>
    <w:rsid w:val="00043A52"/>
    <w:rsid w:val="00043CB2"/>
    <w:rsid w:val="000453ED"/>
    <w:rsid w:val="00045617"/>
    <w:rsid w:val="0004569E"/>
    <w:rsid w:val="0004603E"/>
    <w:rsid w:val="00046235"/>
    <w:rsid w:val="00046B65"/>
    <w:rsid w:val="00046CC8"/>
    <w:rsid w:val="0004703F"/>
    <w:rsid w:val="000475C8"/>
    <w:rsid w:val="000477F3"/>
    <w:rsid w:val="00050B7B"/>
    <w:rsid w:val="0005117F"/>
    <w:rsid w:val="000515A7"/>
    <w:rsid w:val="00051830"/>
    <w:rsid w:val="000519BA"/>
    <w:rsid w:val="0005215D"/>
    <w:rsid w:val="00052354"/>
    <w:rsid w:val="00052D7C"/>
    <w:rsid w:val="00052F22"/>
    <w:rsid w:val="00053041"/>
    <w:rsid w:val="000533AB"/>
    <w:rsid w:val="00053716"/>
    <w:rsid w:val="0005418C"/>
    <w:rsid w:val="00054B1C"/>
    <w:rsid w:val="00054CB3"/>
    <w:rsid w:val="00054D4E"/>
    <w:rsid w:val="00054F3C"/>
    <w:rsid w:val="000556DD"/>
    <w:rsid w:val="00055734"/>
    <w:rsid w:val="00055E02"/>
    <w:rsid w:val="00056535"/>
    <w:rsid w:val="000568D8"/>
    <w:rsid w:val="00060034"/>
    <w:rsid w:val="000621C9"/>
    <w:rsid w:val="00062891"/>
    <w:rsid w:val="00063956"/>
    <w:rsid w:val="00063A02"/>
    <w:rsid w:val="00064DC6"/>
    <w:rsid w:val="00064F73"/>
    <w:rsid w:val="00065337"/>
    <w:rsid w:val="0006612F"/>
    <w:rsid w:val="00066621"/>
    <w:rsid w:val="000700C9"/>
    <w:rsid w:val="0007010F"/>
    <w:rsid w:val="000701AE"/>
    <w:rsid w:val="000701BE"/>
    <w:rsid w:val="00070524"/>
    <w:rsid w:val="00070BED"/>
    <w:rsid w:val="00071051"/>
    <w:rsid w:val="0007162B"/>
    <w:rsid w:val="00071650"/>
    <w:rsid w:val="000726D6"/>
    <w:rsid w:val="0007333C"/>
    <w:rsid w:val="00073552"/>
    <w:rsid w:val="000739B4"/>
    <w:rsid w:val="0007444D"/>
    <w:rsid w:val="00074736"/>
    <w:rsid w:val="00074857"/>
    <w:rsid w:val="00074A6B"/>
    <w:rsid w:val="00074BB4"/>
    <w:rsid w:val="00074FFC"/>
    <w:rsid w:val="000753AA"/>
    <w:rsid w:val="000753AB"/>
    <w:rsid w:val="0007573D"/>
    <w:rsid w:val="0007588C"/>
    <w:rsid w:val="0007610E"/>
    <w:rsid w:val="000762C3"/>
    <w:rsid w:val="00076ED2"/>
    <w:rsid w:val="000772D0"/>
    <w:rsid w:val="000802BF"/>
    <w:rsid w:val="0008038A"/>
    <w:rsid w:val="000803D6"/>
    <w:rsid w:val="000805E1"/>
    <w:rsid w:val="000812DF"/>
    <w:rsid w:val="000813BC"/>
    <w:rsid w:val="000819D0"/>
    <w:rsid w:val="00081E57"/>
    <w:rsid w:val="000834CB"/>
    <w:rsid w:val="0008363F"/>
    <w:rsid w:val="0008391F"/>
    <w:rsid w:val="00083A44"/>
    <w:rsid w:val="00083AF8"/>
    <w:rsid w:val="000840BE"/>
    <w:rsid w:val="00086956"/>
    <w:rsid w:val="00086BBB"/>
    <w:rsid w:val="00087D97"/>
    <w:rsid w:val="00091494"/>
    <w:rsid w:val="000919EC"/>
    <w:rsid w:val="00091D2A"/>
    <w:rsid w:val="00092078"/>
    <w:rsid w:val="00092530"/>
    <w:rsid w:val="0009271B"/>
    <w:rsid w:val="000932EA"/>
    <w:rsid w:val="00093450"/>
    <w:rsid w:val="00093D24"/>
    <w:rsid w:val="00094091"/>
    <w:rsid w:val="000944CF"/>
    <w:rsid w:val="000946A5"/>
    <w:rsid w:val="00094C11"/>
    <w:rsid w:val="00095568"/>
    <w:rsid w:val="00095EEF"/>
    <w:rsid w:val="00096B9A"/>
    <w:rsid w:val="00096C44"/>
    <w:rsid w:val="0009705B"/>
    <w:rsid w:val="00097506"/>
    <w:rsid w:val="00097FE5"/>
    <w:rsid w:val="000A04BD"/>
    <w:rsid w:val="000A0818"/>
    <w:rsid w:val="000A20E0"/>
    <w:rsid w:val="000A2718"/>
    <w:rsid w:val="000A2CAB"/>
    <w:rsid w:val="000A377A"/>
    <w:rsid w:val="000A4424"/>
    <w:rsid w:val="000A4690"/>
    <w:rsid w:val="000A4A02"/>
    <w:rsid w:val="000A4DB8"/>
    <w:rsid w:val="000A53AF"/>
    <w:rsid w:val="000A5554"/>
    <w:rsid w:val="000A5DED"/>
    <w:rsid w:val="000A619E"/>
    <w:rsid w:val="000A6A29"/>
    <w:rsid w:val="000A6C05"/>
    <w:rsid w:val="000A714C"/>
    <w:rsid w:val="000A7BBF"/>
    <w:rsid w:val="000A7E00"/>
    <w:rsid w:val="000B042B"/>
    <w:rsid w:val="000B0478"/>
    <w:rsid w:val="000B05C6"/>
    <w:rsid w:val="000B05DD"/>
    <w:rsid w:val="000B07E8"/>
    <w:rsid w:val="000B0ABD"/>
    <w:rsid w:val="000B0C57"/>
    <w:rsid w:val="000B0EB8"/>
    <w:rsid w:val="000B12C8"/>
    <w:rsid w:val="000B1ED3"/>
    <w:rsid w:val="000B26C6"/>
    <w:rsid w:val="000B2762"/>
    <w:rsid w:val="000B3194"/>
    <w:rsid w:val="000B396E"/>
    <w:rsid w:val="000B44A3"/>
    <w:rsid w:val="000B53E2"/>
    <w:rsid w:val="000B5953"/>
    <w:rsid w:val="000B5BA5"/>
    <w:rsid w:val="000B5EF8"/>
    <w:rsid w:val="000B696E"/>
    <w:rsid w:val="000B735F"/>
    <w:rsid w:val="000B7607"/>
    <w:rsid w:val="000B7CA1"/>
    <w:rsid w:val="000C0892"/>
    <w:rsid w:val="000C13AB"/>
    <w:rsid w:val="000C1745"/>
    <w:rsid w:val="000C1D02"/>
    <w:rsid w:val="000C1D57"/>
    <w:rsid w:val="000C221E"/>
    <w:rsid w:val="000C263D"/>
    <w:rsid w:val="000C27D1"/>
    <w:rsid w:val="000C348F"/>
    <w:rsid w:val="000C395C"/>
    <w:rsid w:val="000C47A1"/>
    <w:rsid w:val="000C4F34"/>
    <w:rsid w:val="000C514D"/>
    <w:rsid w:val="000C596C"/>
    <w:rsid w:val="000C62FF"/>
    <w:rsid w:val="000C6CFC"/>
    <w:rsid w:val="000C7E31"/>
    <w:rsid w:val="000D0D0F"/>
    <w:rsid w:val="000D0EE7"/>
    <w:rsid w:val="000D1110"/>
    <w:rsid w:val="000D1871"/>
    <w:rsid w:val="000D2AA5"/>
    <w:rsid w:val="000D2D10"/>
    <w:rsid w:val="000D2D77"/>
    <w:rsid w:val="000D3189"/>
    <w:rsid w:val="000D3CAE"/>
    <w:rsid w:val="000D411E"/>
    <w:rsid w:val="000D5389"/>
    <w:rsid w:val="000D5921"/>
    <w:rsid w:val="000D6314"/>
    <w:rsid w:val="000D6509"/>
    <w:rsid w:val="000D682E"/>
    <w:rsid w:val="000D6EA2"/>
    <w:rsid w:val="000D701A"/>
    <w:rsid w:val="000D7230"/>
    <w:rsid w:val="000D7713"/>
    <w:rsid w:val="000D7951"/>
    <w:rsid w:val="000E09D2"/>
    <w:rsid w:val="000E10D8"/>
    <w:rsid w:val="000E24E5"/>
    <w:rsid w:val="000E2973"/>
    <w:rsid w:val="000E2D3B"/>
    <w:rsid w:val="000E2EA5"/>
    <w:rsid w:val="000E3812"/>
    <w:rsid w:val="000E3EF0"/>
    <w:rsid w:val="000E49B7"/>
    <w:rsid w:val="000E4C51"/>
    <w:rsid w:val="000E4D16"/>
    <w:rsid w:val="000E5708"/>
    <w:rsid w:val="000E5CA2"/>
    <w:rsid w:val="000E5DB7"/>
    <w:rsid w:val="000E65E9"/>
    <w:rsid w:val="000E6A46"/>
    <w:rsid w:val="000E6BE6"/>
    <w:rsid w:val="000E7962"/>
    <w:rsid w:val="000F0058"/>
    <w:rsid w:val="000F0A26"/>
    <w:rsid w:val="000F0E52"/>
    <w:rsid w:val="000F11B5"/>
    <w:rsid w:val="000F1E0E"/>
    <w:rsid w:val="000F259C"/>
    <w:rsid w:val="000F2674"/>
    <w:rsid w:val="000F26AC"/>
    <w:rsid w:val="000F31CD"/>
    <w:rsid w:val="000F38BB"/>
    <w:rsid w:val="000F3C62"/>
    <w:rsid w:val="000F40E8"/>
    <w:rsid w:val="000F4211"/>
    <w:rsid w:val="000F4749"/>
    <w:rsid w:val="000F485B"/>
    <w:rsid w:val="000F539C"/>
    <w:rsid w:val="000F56F0"/>
    <w:rsid w:val="000F5C9F"/>
    <w:rsid w:val="000F6039"/>
    <w:rsid w:val="000F6062"/>
    <w:rsid w:val="000F64AF"/>
    <w:rsid w:val="000F68F0"/>
    <w:rsid w:val="000F6C26"/>
    <w:rsid w:val="000F723A"/>
    <w:rsid w:val="000F7401"/>
    <w:rsid w:val="000F74FA"/>
    <w:rsid w:val="000F7910"/>
    <w:rsid w:val="000F7C43"/>
    <w:rsid w:val="00100814"/>
    <w:rsid w:val="00100A5C"/>
    <w:rsid w:val="0010185B"/>
    <w:rsid w:val="001022CC"/>
    <w:rsid w:val="0010270F"/>
    <w:rsid w:val="00102FE8"/>
    <w:rsid w:val="0010322E"/>
    <w:rsid w:val="001033C2"/>
    <w:rsid w:val="001034A5"/>
    <w:rsid w:val="001039BF"/>
    <w:rsid w:val="0010400E"/>
    <w:rsid w:val="001040A8"/>
    <w:rsid w:val="00105266"/>
    <w:rsid w:val="0010561E"/>
    <w:rsid w:val="0010591B"/>
    <w:rsid w:val="00105E0C"/>
    <w:rsid w:val="00106515"/>
    <w:rsid w:val="001072BC"/>
    <w:rsid w:val="00110C71"/>
    <w:rsid w:val="001116DA"/>
    <w:rsid w:val="001116F8"/>
    <w:rsid w:val="00111DB8"/>
    <w:rsid w:val="001122CD"/>
    <w:rsid w:val="001139EA"/>
    <w:rsid w:val="00113EE2"/>
    <w:rsid w:val="00113FB7"/>
    <w:rsid w:val="00114244"/>
    <w:rsid w:val="001144F4"/>
    <w:rsid w:val="001148FC"/>
    <w:rsid w:val="00114F0B"/>
    <w:rsid w:val="00115052"/>
    <w:rsid w:val="001152A5"/>
    <w:rsid w:val="001159A5"/>
    <w:rsid w:val="00115E02"/>
    <w:rsid w:val="001160DF"/>
    <w:rsid w:val="0011631E"/>
    <w:rsid w:val="00116A91"/>
    <w:rsid w:val="00116EB1"/>
    <w:rsid w:val="0011723A"/>
    <w:rsid w:val="00117954"/>
    <w:rsid w:val="0011795C"/>
    <w:rsid w:val="00117D04"/>
    <w:rsid w:val="00117F2C"/>
    <w:rsid w:val="00120749"/>
    <w:rsid w:val="001211ED"/>
    <w:rsid w:val="001212E3"/>
    <w:rsid w:val="00121A6D"/>
    <w:rsid w:val="00121E43"/>
    <w:rsid w:val="00121F63"/>
    <w:rsid w:val="0012270F"/>
    <w:rsid w:val="001227F0"/>
    <w:rsid w:val="00122CA5"/>
    <w:rsid w:val="00123069"/>
    <w:rsid w:val="001231E3"/>
    <w:rsid w:val="00123C10"/>
    <w:rsid w:val="00123C33"/>
    <w:rsid w:val="00123CA0"/>
    <w:rsid w:val="00124123"/>
    <w:rsid w:val="0012467E"/>
    <w:rsid w:val="00124D00"/>
    <w:rsid w:val="00124E70"/>
    <w:rsid w:val="00125326"/>
    <w:rsid w:val="001256AE"/>
    <w:rsid w:val="00125A83"/>
    <w:rsid w:val="00125CC8"/>
    <w:rsid w:val="00126715"/>
    <w:rsid w:val="00126E08"/>
    <w:rsid w:val="001279B4"/>
    <w:rsid w:val="00127A31"/>
    <w:rsid w:val="00130F95"/>
    <w:rsid w:val="0013128C"/>
    <w:rsid w:val="00131A0D"/>
    <w:rsid w:val="00131D2C"/>
    <w:rsid w:val="001321AE"/>
    <w:rsid w:val="001325D3"/>
    <w:rsid w:val="0013285D"/>
    <w:rsid w:val="00132984"/>
    <w:rsid w:val="00132D16"/>
    <w:rsid w:val="00132E00"/>
    <w:rsid w:val="001336B7"/>
    <w:rsid w:val="00133D27"/>
    <w:rsid w:val="00133F1A"/>
    <w:rsid w:val="00133FA5"/>
    <w:rsid w:val="00134DEE"/>
    <w:rsid w:val="00135394"/>
    <w:rsid w:val="001358B6"/>
    <w:rsid w:val="00135F0C"/>
    <w:rsid w:val="00136A94"/>
    <w:rsid w:val="00136BEF"/>
    <w:rsid w:val="00136E04"/>
    <w:rsid w:val="001370A4"/>
    <w:rsid w:val="0013748A"/>
    <w:rsid w:val="00137A94"/>
    <w:rsid w:val="001401D3"/>
    <w:rsid w:val="0014061B"/>
    <w:rsid w:val="001415EC"/>
    <w:rsid w:val="00141733"/>
    <w:rsid w:val="00141B16"/>
    <w:rsid w:val="00142370"/>
    <w:rsid w:val="00142462"/>
    <w:rsid w:val="001425DC"/>
    <w:rsid w:val="0014283B"/>
    <w:rsid w:val="00143C3F"/>
    <w:rsid w:val="00143C42"/>
    <w:rsid w:val="001452C0"/>
    <w:rsid w:val="001454F2"/>
    <w:rsid w:val="00145BA3"/>
    <w:rsid w:val="00145F14"/>
    <w:rsid w:val="001461BD"/>
    <w:rsid w:val="00146653"/>
    <w:rsid w:val="00146D87"/>
    <w:rsid w:val="0014755D"/>
    <w:rsid w:val="001476BB"/>
    <w:rsid w:val="0014773C"/>
    <w:rsid w:val="001477B4"/>
    <w:rsid w:val="0014780B"/>
    <w:rsid w:val="001502F7"/>
    <w:rsid w:val="0015128B"/>
    <w:rsid w:val="001519B5"/>
    <w:rsid w:val="00151DC7"/>
    <w:rsid w:val="00152114"/>
    <w:rsid w:val="001521CD"/>
    <w:rsid w:val="00152777"/>
    <w:rsid w:val="00152AE2"/>
    <w:rsid w:val="00152BA0"/>
    <w:rsid w:val="00152CBB"/>
    <w:rsid w:val="00152E5C"/>
    <w:rsid w:val="00153729"/>
    <w:rsid w:val="00153C94"/>
    <w:rsid w:val="00153DC4"/>
    <w:rsid w:val="00154E1F"/>
    <w:rsid w:val="00155028"/>
    <w:rsid w:val="001553BE"/>
    <w:rsid w:val="001555AB"/>
    <w:rsid w:val="00155C39"/>
    <w:rsid w:val="001569EC"/>
    <w:rsid w:val="00157080"/>
    <w:rsid w:val="00157546"/>
    <w:rsid w:val="00157BDD"/>
    <w:rsid w:val="00161ED1"/>
    <w:rsid w:val="0016266A"/>
    <w:rsid w:val="00162AC0"/>
    <w:rsid w:val="00162C81"/>
    <w:rsid w:val="001636CA"/>
    <w:rsid w:val="00164288"/>
    <w:rsid w:val="001656A7"/>
    <w:rsid w:val="001659E3"/>
    <w:rsid w:val="00165ABF"/>
    <w:rsid w:val="0016671F"/>
    <w:rsid w:val="0017025F"/>
    <w:rsid w:val="00170416"/>
    <w:rsid w:val="0017052B"/>
    <w:rsid w:val="0017082D"/>
    <w:rsid w:val="00171259"/>
    <w:rsid w:val="00171915"/>
    <w:rsid w:val="00171C77"/>
    <w:rsid w:val="001720BD"/>
    <w:rsid w:val="001723B8"/>
    <w:rsid w:val="00172BB5"/>
    <w:rsid w:val="00173315"/>
    <w:rsid w:val="00174261"/>
    <w:rsid w:val="0017501B"/>
    <w:rsid w:val="001751D7"/>
    <w:rsid w:val="001755F0"/>
    <w:rsid w:val="00175643"/>
    <w:rsid w:val="001758C3"/>
    <w:rsid w:val="001767BF"/>
    <w:rsid w:val="0017689D"/>
    <w:rsid w:val="00177137"/>
    <w:rsid w:val="0017755F"/>
    <w:rsid w:val="00177FAF"/>
    <w:rsid w:val="00180625"/>
    <w:rsid w:val="00181183"/>
    <w:rsid w:val="00181291"/>
    <w:rsid w:val="001814EC"/>
    <w:rsid w:val="00181895"/>
    <w:rsid w:val="00181EA5"/>
    <w:rsid w:val="00182302"/>
    <w:rsid w:val="001826A0"/>
    <w:rsid w:val="00182DB0"/>
    <w:rsid w:val="00183473"/>
    <w:rsid w:val="00183BCA"/>
    <w:rsid w:val="00183BD8"/>
    <w:rsid w:val="00183D7C"/>
    <w:rsid w:val="0018434B"/>
    <w:rsid w:val="00184C01"/>
    <w:rsid w:val="00185214"/>
    <w:rsid w:val="0018693D"/>
    <w:rsid w:val="001869CE"/>
    <w:rsid w:val="001871F3"/>
    <w:rsid w:val="00187E94"/>
    <w:rsid w:val="00190D53"/>
    <w:rsid w:val="001912FC"/>
    <w:rsid w:val="00191433"/>
    <w:rsid w:val="00191640"/>
    <w:rsid w:val="00191847"/>
    <w:rsid w:val="00191987"/>
    <w:rsid w:val="001919B0"/>
    <w:rsid w:val="00192301"/>
    <w:rsid w:val="001924CC"/>
    <w:rsid w:val="00192851"/>
    <w:rsid w:val="00193848"/>
    <w:rsid w:val="00194C4B"/>
    <w:rsid w:val="00195469"/>
    <w:rsid w:val="0019553A"/>
    <w:rsid w:val="00195F6E"/>
    <w:rsid w:val="00196166"/>
    <w:rsid w:val="00196DD4"/>
    <w:rsid w:val="00197386"/>
    <w:rsid w:val="001A03FA"/>
    <w:rsid w:val="001A0AB7"/>
    <w:rsid w:val="001A0D6E"/>
    <w:rsid w:val="001A0E79"/>
    <w:rsid w:val="001A15D6"/>
    <w:rsid w:val="001A1ACE"/>
    <w:rsid w:val="001A1DA4"/>
    <w:rsid w:val="001A1FB6"/>
    <w:rsid w:val="001A200D"/>
    <w:rsid w:val="001A2B57"/>
    <w:rsid w:val="001A3622"/>
    <w:rsid w:val="001A3AFA"/>
    <w:rsid w:val="001A3FA7"/>
    <w:rsid w:val="001A416C"/>
    <w:rsid w:val="001A4546"/>
    <w:rsid w:val="001A5289"/>
    <w:rsid w:val="001A55CE"/>
    <w:rsid w:val="001A58DD"/>
    <w:rsid w:val="001A6470"/>
    <w:rsid w:val="001A6D27"/>
    <w:rsid w:val="001A7520"/>
    <w:rsid w:val="001A75AD"/>
    <w:rsid w:val="001A7FB7"/>
    <w:rsid w:val="001B0772"/>
    <w:rsid w:val="001B0D27"/>
    <w:rsid w:val="001B0E32"/>
    <w:rsid w:val="001B1A41"/>
    <w:rsid w:val="001B21D4"/>
    <w:rsid w:val="001B2675"/>
    <w:rsid w:val="001B27F9"/>
    <w:rsid w:val="001B291F"/>
    <w:rsid w:val="001B3E91"/>
    <w:rsid w:val="001B4530"/>
    <w:rsid w:val="001B4E79"/>
    <w:rsid w:val="001B524B"/>
    <w:rsid w:val="001B537E"/>
    <w:rsid w:val="001B544C"/>
    <w:rsid w:val="001B6018"/>
    <w:rsid w:val="001B6B91"/>
    <w:rsid w:val="001B79A3"/>
    <w:rsid w:val="001B7B90"/>
    <w:rsid w:val="001C026A"/>
    <w:rsid w:val="001C0580"/>
    <w:rsid w:val="001C095C"/>
    <w:rsid w:val="001C098A"/>
    <w:rsid w:val="001C1072"/>
    <w:rsid w:val="001C1CAA"/>
    <w:rsid w:val="001C1DC8"/>
    <w:rsid w:val="001C2906"/>
    <w:rsid w:val="001C2CD6"/>
    <w:rsid w:val="001C350D"/>
    <w:rsid w:val="001C3EE8"/>
    <w:rsid w:val="001C3FA9"/>
    <w:rsid w:val="001C41ED"/>
    <w:rsid w:val="001C4243"/>
    <w:rsid w:val="001C4601"/>
    <w:rsid w:val="001C4C7D"/>
    <w:rsid w:val="001C57BA"/>
    <w:rsid w:val="001C5878"/>
    <w:rsid w:val="001C5954"/>
    <w:rsid w:val="001C5BCF"/>
    <w:rsid w:val="001C7A49"/>
    <w:rsid w:val="001D0547"/>
    <w:rsid w:val="001D08D9"/>
    <w:rsid w:val="001D14D9"/>
    <w:rsid w:val="001D160A"/>
    <w:rsid w:val="001D179A"/>
    <w:rsid w:val="001D2550"/>
    <w:rsid w:val="001D3D8C"/>
    <w:rsid w:val="001D3EA6"/>
    <w:rsid w:val="001D4970"/>
    <w:rsid w:val="001D637D"/>
    <w:rsid w:val="001D6B47"/>
    <w:rsid w:val="001D7583"/>
    <w:rsid w:val="001D7F3F"/>
    <w:rsid w:val="001E072A"/>
    <w:rsid w:val="001E089C"/>
    <w:rsid w:val="001E0C8D"/>
    <w:rsid w:val="001E11A3"/>
    <w:rsid w:val="001E14F2"/>
    <w:rsid w:val="001E322F"/>
    <w:rsid w:val="001E385E"/>
    <w:rsid w:val="001E44AF"/>
    <w:rsid w:val="001E486D"/>
    <w:rsid w:val="001E592E"/>
    <w:rsid w:val="001E5C2C"/>
    <w:rsid w:val="001E5D17"/>
    <w:rsid w:val="001E5ECE"/>
    <w:rsid w:val="001E6965"/>
    <w:rsid w:val="001E6F46"/>
    <w:rsid w:val="001E704C"/>
    <w:rsid w:val="001E731D"/>
    <w:rsid w:val="001E76BB"/>
    <w:rsid w:val="001E7E0B"/>
    <w:rsid w:val="001F1046"/>
    <w:rsid w:val="001F15B7"/>
    <w:rsid w:val="001F1EC7"/>
    <w:rsid w:val="001F24D4"/>
    <w:rsid w:val="001F2756"/>
    <w:rsid w:val="001F28E7"/>
    <w:rsid w:val="001F2D56"/>
    <w:rsid w:val="001F37A3"/>
    <w:rsid w:val="001F3E92"/>
    <w:rsid w:val="001F3F35"/>
    <w:rsid w:val="001F48EA"/>
    <w:rsid w:val="001F4BD1"/>
    <w:rsid w:val="001F55C2"/>
    <w:rsid w:val="001F5CD6"/>
    <w:rsid w:val="001F6928"/>
    <w:rsid w:val="001F6BF8"/>
    <w:rsid w:val="001F73B0"/>
    <w:rsid w:val="002005E4"/>
    <w:rsid w:val="002006C3"/>
    <w:rsid w:val="00200975"/>
    <w:rsid w:val="00200CB5"/>
    <w:rsid w:val="00200DE0"/>
    <w:rsid w:val="0020221D"/>
    <w:rsid w:val="0020230D"/>
    <w:rsid w:val="00203271"/>
    <w:rsid w:val="00203903"/>
    <w:rsid w:val="00204D89"/>
    <w:rsid w:val="00205BA7"/>
    <w:rsid w:val="00205F15"/>
    <w:rsid w:val="002062CE"/>
    <w:rsid w:val="0020659F"/>
    <w:rsid w:val="00206726"/>
    <w:rsid w:val="0021040B"/>
    <w:rsid w:val="00210B47"/>
    <w:rsid w:val="0021157B"/>
    <w:rsid w:val="0021221E"/>
    <w:rsid w:val="00212C47"/>
    <w:rsid w:val="00212F90"/>
    <w:rsid w:val="00213481"/>
    <w:rsid w:val="0021407E"/>
    <w:rsid w:val="00214358"/>
    <w:rsid w:val="00214A79"/>
    <w:rsid w:val="0021539D"/>
    <w:rsid w:val="00215DB5"/>
    <w:rsid w:val="00216279"/>
    <w:rsid w:val="0021642E"/>
    <w:rsid w:val="002169E8"/>
    <w:rsid w:val="00217515"/>
    <w:rsid w:val="00217659"/>
    <w:rsid w:val="00217677"/>
    <w:rsid w:val="00221A3E"/>
    <w:rsid w:val="00222252"/>
    <w:rsid w:val="0022281A"/>
    <w:rsid w:val="00224A07"/>
    <w:rsid w:val="00224DBC"/>
    <w:rsid w:val="00225273"/>
    <w:rsid w:val="0022566F"/>
    <w:rsid w:val="00225743"/>
    <w:rsid w:val="00225D0C"/>
    <w:rsid w:val="00226222"/>
    <w:rsid w:val="0022644D"/>
    <w:rsid w:val="002265B5"/>
    <w:rsid w:val="0022688C"/>
    <w:rsid w:val="00226A44"/>
    <w:rsid w:val="00227192"/>
    <w:rsid w:val="00227211"/>
    <w:rsid w:val="00227342"/>
    <w:rsid w:val="0022781B"/>
    <w:rsid w:val="00227898"/>
    <w:rsid w:val="0022798C"/>
    <w:rsid w:val="0023038A"/>
    <w:rsid w:val="002307F2"/>
    <w:rsid w:val="00230D3B"/>
    <w:rsid w:val="00231650"/>
    <w:rsid w:val="002319C1"/>
    <w:rsid w:val="0023235A"/>
    <w:rsid w:val="00232E43"/>
    <w:rsid w:val="002332E1"/>
    <w:rsid w:val="00234DB2"/>
    <w:rsid w:val="00235AF7"/>
    <w:rsid w:val="00237376"/>
    <w:rsid w:val="00237C9F"/>
    <w:rsid w:val="002403C7"/>
    <w:rsid w:val="0024076B"/>
    <w:rsid w:val="00240820"/>
    <w:rsid w:val="00240FB1"/>
    <w:rsid w:val="00241132"/>
    <w:rsid w:val="00241722"/>
    <w:rsid w:val="00241FEB"/>
    <w:rsid w:val="00242B0A"/>
    <w:rsid w:val="00242D51"/>
    <w:rsid w:val="00243499"/>
    <w:rsid w:val="0024353F"/>
    <w:rsid w:val="00243540"/>
    <w:rsid w:val="00243913"/>
    <w:rsid w:val="00244042"/>
    <w:rsid w:val="00244D71"/>
    <w:rsid w:val="002457E8"/>
    <w:rsid w:val="00245D6B"/>
    <w:rsid w:val="002469E9"/>
    <w:rsid w:val="00246AE1"/>
    <w:rsid w:val="00246AEE"/>
    <w:rsid w:val="0024706A"/>
    <w:rsid w:val="0024795C"/>
    <w:rsid w:val="00247F5D"/>
    <w:rsid w:val="002502CA"/>
    <w:rsid w:val="002506F3"/>
    <w:rsid w:val="00250CBB"/>
    <w:rsid w:val="00250E80"/>
    <w:rsid w:val="00251021"/>
    <w:rsid w:val="00251136"/>
    <w:rsid w:val="002528F2"/>
    <w:rsid w:val="00252E99"/>
    <w:rsid w:val="00253694"/>
    <w:rsid w:val="00253F71"/>
    <w:rsid w:val="0025478B"/>
    <w:rsid w:val="00254C5A"/>
    <w:rsid w:val="00254D35"/>
    <w:rsid w:val="0025505F"/>
    <w:rsid w:val="0025539C"/>
    <w:rsid w:val="00255894"/>
    <w:rsid w:val="00255F94"/>
    <w:rsid w:val="00256063"/>
    <w:rsid w:val="00256563"/>
    <w:rsid w:val="00256D5B"/>
    <w:rsid w:val="002572C9"/>
    <w:rsid w:val="00257403"/>
    <w:rsid w:val="002574C5"/>
    <w:rsid w:val="0025762D"/>
    <w:rsid w:val="002578EA"/>
    <w:rsid w:val="00257FF5"/>
    <w:rsid w:val="0026016D"/>
    <w:rsid w:val="00260A20"/>
    <w:rsid w:val="00260EEF"/>
    <w:rsid w:val="00261973"/>
    <w:rsid w:val="00261B95"/>
    <w:rsid w:val="00262025"/>
    <w:rsid w:val="00262F51"/>
    <w:rsid w:val="00263208"/>
    <w:rsid w:val="0026366D"/>
    <w:rsid w:val="0026396B"/>
    <w:rsid w:val="00263CFA"/>
    <w:rsid w:val="00263DBA"/>
    <w:rsid w:val="00263E91"/>
    <w:rsid w:val="002642DF"/>
    <w:rsid w:val="00264F8A"/>
    <w:rsid w:val="00265D32"/>
    <w:rsid w:val="00265F5E"/>
    <w:rsid w:val="00266516"/>
    <w:rsid w:val="00266B7C"/>
    <w:rsid w:val="00266E4F"/>
    <w:rsid w:val="0027075B"/>
    <w:rsid w:val="00270C52"/>
    <w:rsid w:val="00270C62"/>
    <w:rsid w:val="00270CCC"/>
    <w:rsid w:val="00270D7C"/>
    <w:rsid w:val="00271F3B"/>
    <w:rsid w:val="002720E3"/>
    <w:rsid w:val="00272F91"/>
    <w:rsid w:val="002733BD"/>
    <w:rsid w:val="00273B01"/>
    <w:rsid w:val="00273B0D"/>
    <w:rsid w:val="00273B2C"/>
    <w:rsid w:val="002747AA"/>
    <w:rsid w:val="002751CF"/>
    <w:rsid w:val="002756A0"/>
    <w:rsid w:val="00275A3E"/>
    <w:rsid w:val="0027637A"/>
    <w:rsid w:val="00276642"/>
    <w:rsid w:val="00276676"/>
    <w:rsid w:val="00276FF6"/>
    <w:rsid w:val="00277CEA"/>
    <w:rsid w:val="00280CB3"/>
    <w:rsid w:val="00282179"/>
    <w:rsid w:val="002825CD"/>
    <w:rsid w:val="00282897"/>
    <w:rsid w:val="002838FE"/>
    <w:rsid w:val="002839BE"/>
    <w:rsid w:val="00283B21"/>
    <w:rsid w:val="00283BF2"/>
    <w:rsid w:val="00284D80"/>
    <w:rsid w:val="0028515B"/>
    <w:rsid w:val="002851BC"/>
    <w:rsid w:val="0028533C"/>
    <w:rsid w:val="00285979"/>
    <w:rsid w:val="0028628D"/>
    <w:rsid w:val="00286633"/>
    <w:rsid w:val="00287514"/>
    <w:rsid w:val="002910B4"/>
    <w:rsid w:val="00292881"/>
    <w:rsid w:val="00292D66"/>
    <w:rsid w:val="00292E08"/>
    <w:rsid w:val="00293205"/>
    <w:rsid w:val="00293381"/>
    <w:rsid w:val="002951B6"/>
    <w:rsid w:val="002951B7"/>
    <w:rsid w:val="00295503"/>
    <w:rsid w:val="0029568D"/>
    <w:rsid w:val="00295E61"/>
    <w:rsid w:val="0029608E"/>
    <w:rsid w:val="002963D4"/>
    <w:rsid w:val="00296B5D"/>
    <w:rsid w:val="00296D27"/>
    <w:rsid w:val="002970E2"/>
    <w:rsid w:val="002976DF"/>
    <w:rsid w:val="0029793D"/>
    <w:rsid w:val="00297BEC"/>
    <w:rsid w:val="002A0E9B"/>
    <w:rsid w:val="002A1253"/>
    <w:rsid w:val="002A1890"/>
    <w:rsid w:val="002A21A1"/>
    <w:rsid w:val="002A28EA"/>
    <w:rsid w:val="002A35E6"/>
    <w:rsid w:val="002A36F1"/>
    <w:rsid w:val="002A4036"/>
    <w:rsid w:val="002A49B8"/>
    <w:rsid w:val="002A4BD6"/>
    <w:rsid w:val="002A5500"/>
    <w:rsid w:val="002A58C9"/>
    <w:rsid w:val="002A58D0"/>
    <w:rsid w:val="002A5E4A"/>
    <w:rsid w:val="002A7090"/>
    <w:rsid w:val="002A7882"/>
    <w:rsid w:val="002A7979"/>
    <w:rsid w:val="002B0656"/>
    <w:rsid w:val="002B1A42"/>
    <w:rsid w:val="002B1E07"/>
    <w:rsid w:val="002B2AC3"/>
    <w:rsid w:val="002B2EC1"/>
    <w:rsid w:val="002B4692"/>
    <w:rsid w:val="002B4734"/>
    <w:rsid w:val="002B58A7"/>
    <w:rsid w:val="002B58CB"/>
    <w:rsid w:val="002B5973"/>
    <w:rsid w:val="002B5E07"/>
    <w:rsid w:val="002B631A"/>
    <w:rsid w:val="002B6678"/>
    <w:rsid w:val="002B676E"/>
    <w:rsid w:val="002B692C"/>
    <w:rsid w:val="002C0A04"/>
    <w:rsid w:val="002C0F6F"/>
    <w:rsid w:val="002C1126"/>
    <w:rsid w:val="002C1391"/>
    <w:rsid w:val="002C1C84"/>
    <w:rsid w:val="002C20A8"/>
    <w:rsid w:val="002C25CC"/>
    <w:rsid w:val="002C2A78"/>
    <w:rsid w:val="002C3AAA"/>
    <w:rsid w:val="002C3E78"/>
    <w:rsid w:val="002C4308"/>
    <w:rsid w:val="002C5548"/>
    <w:rsid w:val="002C5B75"/>
    <w:rsid w:val="002C5C8D"/>
    <w:rsid w:val="002C5D13"/>
    <w:rsid w:val="002C5F6B"/>
    <w:rsid w:val="002C6986"/>
    <w:rsid w:val="002C6C2C"/>
    <w:rsid w:val="002C6F39"/>
    <w:rsid w:val="002C7413"/>
    <w:rsid w:val="002C7A64"/>
    <w:rsid w:val="002C7DAA"/>
    <w:rsid w:val="002D04EA"/>
    <w:rsid w:val="002D2399"/>
    <w:rsid w:val="002D249D"/>
    <w:rsid w:val="002D2866"/>
    <w:rsid w:val="002D29FC"/>
    <w:rsid w:val="002D380B"/>
    <w:rsid w:val="002D409C"/>
    <w:rsid w:val="002D416C"/>
    <w:rsid w:val="002D4212"/>
    <w:rsid w:val="002D43DC"/>
    <w:rsid w:val="002D4A46"/>
    <w:rsid w:val="002D5473"/>
    <w:rsid w:val="002D7685"/>
    <w:rsid w:val="002D7B6B"/>
    <w:rsid w:val="002D7CB8"/>
    <w:rsid w:val="002E02AE"/>
    <w:rsid w:val="002E0486"/>
    <w:rsid w:val="002E0A72"/>
    <w:rsid w:val="002E0C46"/>
    <w:rsid w:val="002E12FA"/>
    <w:rsid w:val="002E1377"/>
    <w:rsid w:val="002E185B"/>
    <w:rsid w:val="002E18B5"/>
    <w:rsid w:val="002E1A6A"/>
    <w:rsid w:val="002E1D14"/>
    <w:rsid w:val="002E24A9"/>
    <w:rsid w:val="002E2599"/>
    <w:rsid w:val="002E34BF"/>
    <w:rsid w:val="002E3BD5"/>
    <w:rsid w:val="002E5332"/>
    <w:rsid w:val="002E53DB"/>
    <w:rsid w:val="002E5515"/>
    <w:rsid w:val="002E58EE"/>
    <w:rsid w:val="002E5EA1"/>
    <w:rsid w:val="002E6429"/>
    <w:rsid w:val="002E6706"/>
    <w:rsid w:val="002E6ED2"/>
    <w:rsid w:val="002E7133"/>
    <w:rsid w:val="002F0429"/>
    <w:rsid w:val="002F0C1C"/>
    <w:rsid w:val="002F1262"/>
    <w:rsid w:val="002F1582"/>
    <w:rsid w:val="002F1F6D"/>
    <w:rsid w:val="002F20D8"/>
    <w:rsid w:val="002F214F"/>
    <w:rsid w:val="002F2652"/>
    <w:rsid w:val="002F2B00"/>
    <w:rsid w:val="002F393B"/>
    <w:rsid w:val="002F3B5F"/>
    <w:rsid w:val="002F3F89"/>
    <w:rsid w:val="002F44E3"/>
    <w:rsid w:val="002F488C"/>
    <w:rsid w:val="002F4E05"/>
    <w:rsid w:val="002F56C2"/>
    <w:rsid w:val="002F5CE5"/>
    <w:rsid w:val="002F632A"/>
    <w:rsid w:val="002F65C1"/>
    <w:rsid w:val="002F6E1B"/>
    <w:rsid w:val="002F6FBD"/>
    <w:rsid w:val="002F715C"/>
    <w:rsid w:val="002F755E"/>
    <w:rsid w:val="002F781D"/>
    <w:rsid w:val="00301424"/>
    <w:rsid w:val="00301AC6"/>
    <w:rsid w:val="003022DB"/>
    <w:rsid w:val="00302DDC"/>
    <w:rsid w:val="0030354F"/>
    <w:rsid w:val="0030398F"/>
    <w:rsid w:val="00304217"/>
    <w:rsid w:val="00304D11"/>
    <w:rsid w:val="00305693"/>
    <w:rsid w:val="00305762"/>
    <w:rsid w:val="00305F5C"/>
    <w:rsid w:val="003073D6"/>
    <w:rsid w:val="00307B74"/>
    <w:rsid w:val="0031077B"/>
    <w:rsid w:val="0031118D"/>
    <w:rsid w:val="003115BB"/>
    <w:rsid w:val="003129AA"/>
    <w:rsid w:val="00312EE4"/>
    <w:rsid w:val="00313883"/>
    <w:rsid w:val="003138FA"/>
    <w:rsid w:val="00313A83"/>
    <w:rsid w:val="00314706"/>
    <w:rsid w:val="00314A45"/>
    <w:rsid w:val="00314BD8"/>
    <w:rsid w:val="00314C03"/>
    <w:rsid w:val="00315D17"/>
    <w:rsid w:val="00316266"/>
    <w:rsid w:val="003163F0"/>
    <w:rsid w:val="0031695B"/>
    <w:rsid w:val="0031713B"/>
    <w:rsid w:val="003173EB"/>
    <w:rsid w:val="00317621"/>
    <w:rsid w:val="003179AF"/>
    <w:rsid w:val="00317B5C"/>
    <w:rsid w:val="00317F5B"/>
    <w:rsid w:val="00321683"/>
    <w:rsid w:val="00321C7E"/>
    <w:rsid w:val="00321D21"/>
    <w:rsid w:val="00321E0A"/>
    <w:rsid w:val="0032210C"/>
    <w:rsid w:val="0032230C"/>
    <w:rsid w:val="003227F2"/>
    <w:rsid w:val="00322D4B"/>
    <w:rsid w:val="00322F3C"/>
    <w:rsid w:val="00323559"/>
    <w:rsid w:val="00323BB7"/>
    <w:rsid w:val="00323DEB"/>
    <w:rsid w:val="00324081"/>
    <w:rsid w:val="0032498B"/>
    <w:rsid w:val="00324F67"/>
    <w:rsid w:val="0032638E"/>
    <w:rsid w:val="00326844"/>
    <w:rsid w:val="00326DDA"/>
    <w:rsid w:val="0032787F"/>
    <w:rsid w:val="0032791A"/>
    <w:rsid w:val="00327A9F"/>
    <w:rsid w:val="00327BCF"/>
    <w:rsid w:val="00330081"/>
    <w:rsid w:val="00330659"/>
    <w:rsid w:val="003306CC"/>
    <w:rsid w:val="00330A8E"/>
    <w:rsid w:val="00330EE9"/>
    <w:rsid w:val="00332F3D"/>
    <w:rsid w:val="00333012"/>
    <w:rsid w:val="00333F2B"/>
    <w:rsid w:val="00334A16"/>
    <w:rsid w:val="00334A36"/>
    <w:rsid w:val="00334F88"/>
    <w:rsid w:val="00335DE2"/>
    <w:rsid w:val="00335FA2"/>
    <w:rsid w:val="00336147"/>
    <w:rsid w:val="003366E6"/>
    <w:rsid w:val="00336B17"/>
    <w:rsid w:val="00337088"/>
    <w:rsid w:val="003375A2"/>
    <w:rsid w:val="00337627"/>
    <w:rsid w:val="00337F10"/>
    <w:rsid w:val="003401F6"/>
    <w:rsid w:val="00340A08"/>
    <w:rsid w:val="00340D4E"/>
    <w:rsid w:val="0034192C"/>
    <w:rsid w:val="00341CB4"/>
    <w:rsid w:val="0034213A"/>
    <w:rsid w:val="003421B1"/>
    <w:rsid w:val="00342515"/>
    <w:rsid w:val="00343430"/>
    <w:rsid w:val="0034401C"/>
    <w:rsid w:val="00344445"/>
    <w:rsid w:val="00344523"/>
    <w:rsid w:val="00344ABC"/>
    <w:rsid w:val="00344AEA"/>
    <w:rsid w:val="00344C77"/>
    <w:rsid w:val="00344E73"/>
    <w:rsid w:val="00345092"/>
    <w:rsid w:val="00345EA9"/>
    <w:rsid w:val="003464D1"/>
    <w:rsid w:val="00346842"/>
    <w:rsid w:val="003469EC"/>
    <w:rsid w:val="00350658"/>
    <w:rsid w:val="00350FBA"/>
    <w:rsid w:val="00351133"/>
    <w:rsid w:val="0035154C"/>
    <w:rsid w:val="00351AD1"/>
    <w:rsid w:val="00351D1B"/>
    <w:rsid w:val="00351DE6"/>
    <w:rsid w:val="003520B1"/>
    <w:rsid w:val="00352333"/>
    <w:rsid w:val="0035280B"/>
    <w:rsid w:val="00352D28"/>
    <w:rsid w:val="003539AA"/>
    <w:rsid w:val="00353A8E"/>
    <w:rsid w:val="00353E98"/>
    <w:rsid w:val="003557C9"/>
    <w:rsid w:val="003560AD"/>
    <w:rsid w:val="0035632C"/>
    <w:rsid w:val="00356846"/>
    <w:rsid w:val="0035690B"/>
    <w:rsid w:val="00356A8E"/>
    <w:rsid w:val="00356BF0"/>
    <w:rsid w:val="00356DBE"/>
    <w:rsid w:val="00357F5C"/>
    <w:rsid w:val="00360192"/>
    <w:rsid w:val="00360FEC"/>
    <w:rsid w:val="00361044"/>
    <w:rsid w:val="00361526"/>
    <w:rsid w:val="00361D4C"/>
    <w:rsid w:val="00362082"/>
    <w:rsid w:val="00362229"/>
    <w:rsid w:val="003623EC"/>
    <w:rsid w:val="00363351"/>
    <w:rsid w:val="0036338F"/>
    <w:rsid w:val="00363D51"/>
    <w:rsid w:val="003642CB"/>
    <w:rsid w:val="003649F7"/>
    <w:rsid w:val="00364BAE"/>
    <w:rsid w:val="00364CE8"/>
    <w:rsid w:val="00364DBD"/>
    <w:rsid w:val="0036597A"/>
    <w:rsid w:val="003663F9"/>
    <w:rsid w:val="00366E11"/>
    <w:rsid w:val="0036752D"/>
    <w:rsid w:val="00367E9F"/>
    <w:rsid w:val="0037056F"/>
    <w:rsid w:val="00370785"/>
    <w:rsid w:val="00370A60"/>
    <w:rsid w:val="00370C4A"/>
    <w:rsid w:val="00370DCF"/>
    <w:rsid w:val="003716CF"/>
    <w:rsid w:val="00371CA6"/>
    <w:rsid w:val="00371F63"/>
    <w:rsid w:val="00372190"/>
    <w:rsid w:val="0037220C"/>
    <w:rsid w:val="0037252F"/>
    <w:rsid w:val="0037260F"/>
    <w:rsid w:val="00373EAE"/>
    <w:rsid w:val="00374555"/>
    <w:rsid w:val="00374663"/>
    <w:rsid w:val="003746BC"/>
    <w:rsid w:val="0037493B"/>
    <w:rsid w:val="00375406"/>
    <w:rsid w:val="003764DE"/>
    <w:rsid w:val="003772A2"/>
    <w:rsid w:val="00377594"/>
    <w:rsid w:val="00377C74"/>
    <w:rsid w:val="00377DD7"/>
    <w:rsid w:val="00380B4C"/>
    <w:rsid w:val="00380D67"/>
    <w:rsid w:val="00382495"/>
    <w:rsid w:val="0038293C"/>
    <w:rsid w:val="003829CA"/>
    <w:rsid w:val="003838A8"/>
    <w:rsid w:val="00384782"/>
    <w:rsid w:val="003847E4"/>
    <w:rsid w:val="00384A75"/>
    <w:rsid w:val="00385B5E"/>
    <w:rsid w:val="00386843"/>
    <w:rsid w:val="00386910"/>
    <w:rsid w:val="0038795F"/>
    <w:rsid w:val="00387EF4"/>
    <w:rsid w:val="003902BF"/>
    <w:rsid w:val="00390BB8"/>
    <w:rsid w:val="00390D09"/>
    <w:rsid w:val="00391258"/>
    <w:rsid w:val="003915F4"/>
    <w:rsid w:val="003917D6"/>
    <w:rsid w:val="003919FC"/>
    <w:rsid w:val="00391EFC"/>
    <w:rsid w:val="00392E65"/>
    <w:rsid w:val="00393AE9"/>
    <w:rsid w:val="00394730"/>
    <w:rsid w:val="0039521B"/>
    <w:rsid w:val="0039542E"/>
    <w:rsid w:val="003955AF"/>
    <w:rsid w:val="00396409"/>
    <w:rsid w:val="0039657B"/>
    <w:rsid w:val="00396B70"/>
    <w:rsid w:val="003974EE"/>
    <w:rsid w:val="00397661"/>
    <w:rsid w:val="003976A6"/>
    <w:rsid w:val="00397EA8"/>
    <w:rsid w:val="00397EC1"/>
    <w:rsid w:val="00397F35"/>
    <w:rsid w:val="00397F61"/>
    <w:rsid w:val="003A05ED"/>
    <w:rsid w:val="003A0E00"/>
    <w:rsid w:val="003A1202"/>
    <w:rsid w:val="003A186C"/>
    <w:rsid w:val="003A1D04"/>
    <w:rsid w:val="003A20ED"/>
    <w:rsid w:val="003A2300"/>
    <w:rsid w:val="003A261D"/>
    <w:rsid w:val="003A278F"/>
    <w:rsid w:val="003A3472"/>
    <w:rsid w:val="003A3E2F"/>
    <w:rsid w:val="003A4901"/>
    <w:rsid w:val="003A52A7"/>
    <w:rsid w:val="003A5826"/>
    <w:rsid w:val="003A783D"/>
    <w:rsid w:val="003A7974"/>
    <w:rsid w:val="003A7EF5"/>
    <w:rsid w:val="003B0D51"/>
    <w:rsid w:val="003B1D13"/>
    <w:rsid w:val="003B1DE8"/>
    <w:rsid w:val="003B1EF5"/>
    <w:rsid w:val="003B27EF"/>
    <w:rsid w:val="003B30BA"/>
    <w:rsid w:val="003B333A"/>
    <w:rsid w:val="003B4052"/>
    <w:rsid w:val="003B42EF"/>
    <w:rsid w:val="003B461C"/>
    <w:rsid w:val="003B5253"/>
    <w:rsid w:val="003B56DB"/>
    <w:rsid w:val="003B5B25"/>
    <w:rsid w:val="003B6C57"/>
    <w:rsid w:val="003B6FFC"/>
    <w:rsid w:val="003B7311"/>
    <w:rsid w:val="003B7E91"/>
    <w:rsid w:val="003C05CE"/>
    <w:rsid w:val="003C0883"/>
    <w:rsid w:val="003C13CC"/>
    <w:rsid w:val="003C3AF4"/>
    <w:rsid w:val="003C3E20"/>
    <w:rsid w:val="003C4FEA"/>
    <w:rsid w:val="003C5003"/>
    <w:rsid w:val="003C5E0B"/>
    <w:rsid w:val="003C6079"/>
    <w:rsid w:val="003C62DB"/>
    <w:rsid w:val="003C63DA"/>
    <w:rsid w:val="003C6533"/>
    <w:rsid w:val="003C73FD"/>
    <w:rsid w:val="003C748F"/>
    <w:rsid w:val="003D01A2"/>
    <w:rsid w:val="003D0533"/>
    <w:rsid w:val="003D06A8"/>
    <w:rsid w:val="003D0A84"/>
    <w:rsid w:val="003D0D9D"/>
    <w:rsid w:val="003D18A8"/>
    <w:rsid w:val="003D1AED"/>
    <w:rsid w:val="003D1B3B"/>
    <w:rsid w:val="003D28B5"/>
    <w:rsid w:val="003D2B83"/>
    <w:rsid w:val="003D2F09"/>
    <w:rsid w:val="003D30CA"/>
    <w:rsid w:val="003D32C4"/>
    <w:rsid w:val="003D357C"/>
    <w:rsid w:val="003D362F"/>
    <w:rsid w:val="003D3658"/>
    <w:rsid w:val="003D36E1"/>
    <w:rsid w:val="003D38E0"/>
    <w:rsid w:val="003D4F14"/>
    <w:rsid w:val="003D54A2"/>
    <w:rsid w:val="003D5752"/>
    <w:rsid w:val="003D5CD1"/>
    <w:rsid w:val="003D644D"/>
    <w:rsid w:val="003D65FC"/>
    <w:rsid w:val="003D6843"/>
    <w:rsid w:val="003D6A8A"/>
    <w:rsid w:val="003D6E2E"/>
    <w:rsid w:val="003D746B"/>
    <w:rsid w:val="003D7480"/>
    <w:rsid w:val="003D775D"/>
    <w:rsid w:val="003D77EA"/>
    <w:rsid w:val="003D7ACB"/>
    <w:rsid w:val="003D7C78"/>
    <w:rsid w:val="003D7EDD"/>
    <w:rsid w:val="003D7F4E"/>
    <w:rsid w:val="003E0874"/>
    <w:rsid w:val="003E1213"/>
    <w:rsid w:val="003E122B"/>
    <w:rsid w:val="003E17BC"/>
    <w:rsid w:val="003E1BF1"/>
    <w:rsid w:val="003E1F13"/>
    <w:rsid w:val="003E215B"/>
    <w:rsid w:val="003E2553"/>
    <w:rsid w:val="003E263B"/>
    <w:rsid w:val="003E26F4"/>
    <w:rsid w:val="003E2D33"/>
    <w:rsid w:val="003E2E9F"/>
    <w:rsid w:val="003E304A"/>
    <w:rsid w:val="003E315F"/>
    <w:rsid w:val="003E34A8"/>
    <w:rsid w:val="003E3C42"/>
    <w:rsid w:val="003E47D1"/>
    <w:rsid w:val="003E4F62"/>
    <w:rsid w:val="003E5E07"/>
    <w:rsid w:val="003E649B"/>
    <w:rsid w:val="003E6A2B"/>
    <w:rsid w:val="003E6F60"/>
    <w:rsid w:val="003E702C"/>
    <w:rsid w:val="003F02C4"/>
    <w:rsid w:val="003F03E2"/>
    <w:rsid w:val="003F1114"/>
    <w:rsid w:val="003F1126"/>
    <w:rsid w:val="003F183E"/>
    <w:rsid w:val="003F1E13"/>
    <w:rsid w:val="003F22A8"/>
    <w:rsid w:val="003F2652"/>
    <w:rsid w:val="003F2940"/>
    <w:rsid w:val="003F31BA"/>
    <w:rsid w:val="003F3256"/>
    <w:rsid w:val="003F411B"/>
    <w:rsid w:val="003F42B2"/>
    <w:rsid w:val="003F5583"/>
    <w:rsid w:val="003F56C8"/>
    <w:rsid w:val="003F5ACB"/>
    <w:rsid w:val="003F64BB"/>
    <w:rsid w:val="003F658A"/>
    <w:rsid w:val="003F6774"/>
    <w:rsid w:val="003F6831"/>
    <w:rsid w:val="004005F1"/>
    <w:rsid w:val="00400BD7"/>
    <w:rsid w:val="00401219"/>
    <w:rsid w:val="00401905"/>
    <w:rsid w:val="00401B0C"/>
    <w:rsid w:val="00401ED8"/>
    <w:rsid w:val="00401F7C"/>
    <w:rsid w:val="004028C6"/>
    <w:rsid w:val="00402905"/>
    <w:rsid w:val="00403554"/>
    <w:rsid w:val="004045CF"/>
    <w:rsid w:val="00404970"/>
    <w:rsid w:val="00405032"/>
    <w:rsid w:val="004051FF"/>
    <w:rsid w:val="0040542F"/>
    <w:rsid w:val="00405D3F"/>
    <w:rsid w:val="00405DB0"/>
    <w:rsid w:val="00406241"/>
    <w:rsid w:val="0040645A"/>
    <w:rsid w:val="0040658C"/>
    <w:rsid w:val="004067B1"/>
    <w:rsid w:val="00407549"/>
    <w:rsid w:val="004075A2"/>
    <w:rsid w:val="00407EA7"/>
    <w:rsid w:val="00407EAF"/>
    <w:rsid w:val="00410480"/>
    <w:rsid w:val="004106F3"/>
    <w:rsid w:val="00410D25"/>
    <w:rsid w:val="00410EF6"/>
    <w:rsid w:val="004111FA"/>
    <w:rsid w:val="00411241"/>
    <w:rsid w:val="00411ADE"/>
    <w:rsid w:val="00411C86"/>
    <w:rsid w:val="00411FBE"/>
    <w:rsid w:val="00412555"/>
    <w:rsid w:val="00412A57"/>
    <w:rsid w:val="00412AF6"/>
    <w:rsid w:val="00412E9A"/>
    <w:rsid w:val="004133B0"/>
    <w:rsid w:val="00413549"/>
    <w:rsid w:val="00413653"/>
    <w:rsid w:val="0041367B"/>
    <w:rsid w:val="00413A05"/>
    <w:rsid w:val="00413B28"/>
    <w:rsid w:val="00414161"/>
    <w:rsid w:val="0041452B"/>
    <w:rsid w:val="00414934"/>
    <w:rsid w:val="00414D67"/>
    <w:rsid w:val="00414E71"/>
    <w:rsid w:val="00415232"/>
    <w:rsid w:val="00415A8D"/>
    <w:rsid w:val="00416609"/>
    <w:rsid w:val="0041662B"/>
    <w:rsid w:val="0041687E"/>
    <w:rsid w:val="00416AFB"/>
    <w:rsid w:val="004174B1"/>
    <w:rsid w:val="00417C38"/>
    <w:rsid w:val="00420376"/>
    <w:rsid w:val="004207EE"/>
    <w:rsid w:val="00420AF7"/>
    <w:rsid w:val="00420F18"/>
    <w:rsid w:val="004210E9"/>
    <w:rsid w:val="00421589"/>
    <w:rsid w:val="00421B51"/>
    <w:rsid w:val="004223A3"/>
    <w:rsid w:val="004228CD"/>
    <w:rsid w:val="00423E57"/>
    <w:rsid w:val="00424064"/>
    <w:rsid w:val="0042415E"/>
    <w:rsid w:val="00424863"/>
    <w:rsid w:val="004248EB"/>
    <w:rsid w:val="00424B4A"/>
    <w:rsid w:val="00424DCD"/>
    <w:rsid w:val="00426714"/>
    <w:rsid w:val="00426AC6"/>
    <w:rsid w:val="004274C6"/>
    <w:rsid w:val="004275E7"/>
    <w:rsid w:val="004275FF"/>
    <w:rsid w:val="004278F1"/>
    <w:rsid w:val="0043046C"/>
    <w:rsid w:val="00431424"/>
    <w:rsid w:val="004325F4"/>
    <w:rsid w:val="00432692"/>
    <w:rsid w:val="00432762"/>
    <w:rsid w:val="0043306B"/>
    <w:rsid w:val="004336D2"/>
    <w:rsid w:val="00433BBD"/>
    <w:rsid w:val="0043485E"/>
    <w:rsid w:val="004348E9"/>
    <w:rsid w:val="00434CE2"/>
    <w:rsid w:val="004353DD"/>
    <w:rsid w:val="004358AB"/>
    <w:rsid w:val="00435CF1"/>
    <w:rsid w:val="00435DA4"/>
    <w:rsid w:val="00435DAA"/>
    <w:rsid w:val="00436222"/>
    <w:rsid w:val="004364A9"/>
    <w:rsid w:val="00436D21"/>
    <w:rsid w:val="00440754"/>
    <w:rsid w:val="00440C33"/>
    <w:rsid w:val="00441AA9"/>
    <w:rsid w:val="00442D52"/>
    <w:rsid w:val="00442F0B"/>
    <w:rsid w:val="0044324B"/>
    <w:rsid w:val="0044372A"/>
    <w:rsid w:val="0044395F"/>
    <w:rsid w:val="004449D7"/>
    <w:rsid w:val="0044515B"/>
    <w:rsid w:val="004456DE"/>
    <w:rsid w:val="00445C1E"/>
    <w:rsid w:val="00445C76"/>
    <w:rsid w:val="00447488"/>
    <w:rsid w:val="00447583"/>
    <w:rsid w:val="00447593"/>
    <w:rsid w:val="00447658"/>
    <w:rsid w:val="00450532"/>
    <w:rsid w:val="00450FC4"/>
    <w:rsid w:val="004513E6"/>
    <w:rsid w:val="004518DD"/>
    <w:rsid w:val="00451BF6"/>
    <w:rsid w:val="00451F05"/>
    <w:rsid w:val="0045208C"/>
    <w:rsid w:val="0045213F"/>
    <w:rsid w:val="004525DA"/>
    <w:rsid w:val="004527AD"/>
    <w:rsid w:val="00452981"/>
    <w:rsid w:val="0045322E"/>
    <w:rsid w:val="00453311"/>
    <w:rsid w:val="00454A66"/>
    <w:rsid w:val="00454CBB"/>
    <w:rsid w:val="00456C99"/>
    <w:rsid w:val="00457270"/>
    <w:rsid w:val="00457ED8"/>
    <w:rsid w:val="00460069"/>
    <w:rsid w:val="00460C8E"/>
    <w:rsid w:val="00460F96"/>
    <w:rsid w:val="004613F7"/>
    <w:rsid w:val="0046144B"/>
    <w:rsid w:val="004625A9"/>
    <w:rsid w:val="00462BF1"/>
    <w:rsid w:val="00463064"/>
    <w:rsid w:val="004632E1"/>
    <w:rsid w:val="0046482C"/>
    <w:rsid w:val="00464F46"/>
    <w:rsid w:val="00465624"/>
    <w:rsid w:val="0046564D"/>
    <w:rsid w:val="00465BF4"/>
    <w:rsid w:val="0046644C"/>
    <w:rsid w:val="00466CDC"/>
    <w:rsid w:val="004670DF"/>
    <w:rsid w:val="00467D3C"/>
    <w:rsid w:val="00467EBF"/>
    <w:rsid w:val="00470009"/>
    <w:rsid w:val="00470393"/>
    <w:rsid w:val="00470621"/>
    <w:rsid w:val="00470DF5"/>
    <w:rsid w:val="00470EE9"/>
    <w:rsid w:val="004711C4"/>
    <w:rsid w:val="0047375F"/>
    <w:rsid w:val="00473964"/>
    <w:rsid w:val="00473EBF"/>
    <w:rsid w:val="0047417C"/>
    <w:rsid w:val="004748ED"/>
    <w:rsid w:val="00474EDE"/>
    <w:rsid w:val="004759C3"/>
    <w:rsid w:val="00475AA9"/>
    <w:rsid w:val="00475AEF"/>
    <w:rsid w:val="00476563"/>
    <w:rsid w:val="00477AA9"/>
    <w:rsid w:val="00477BBA"/>
    <w:rsid w:val="00477FBB"/>
    <w:rsid w:val="0048010C"/>
    <w:rsid w:val="00480330"/>
    <w:rsid w:val="00481859"/>
    <w:rsid w:val="004818F8"/>
    <w:rsid w:val="00481966"/>
    <w:rsid w:val="00481B36"/>
    <w:rsid w:val="00482511"/>
    <w:rsid w:val="0048275A"/>
    <w:rsid w:val="004828B9"/>
    <w:rsid w:val="00482D02"/>
    <w:rsid w:val="004833EB"/>
    <w:rsid w:val="00483B0D"/>
    <w:rsid w:val="0048496E"/>
    <w:rsid w:val="00485115"/>
    <w:rsid w:val="0048549F"/>
    <w:rsid w:val="004856CF"/>
    <w:rsid w:val="0048588D"/>
    <w:rsid w:val="004858D6"/>
    <w:rsid w:val="00485C0C"/>
    <w:rsid w:val="00485E3C"/>
    <w:rsid w:val="004872D9"/>
    <w:rsid w:val="004878BD"/>
    <w:rsid w:val="004878D7"/>
    <w:rsid w:val="00487E57"/>
    <w:rsid w:val="0049094F"/>
    <w:rsid w:val="0049097A"/>
    <w:rsid w:val="00491583"/>
    <w:rsid w:val="00491861"/>
    <w:rsid w:val="004924DD"/>
    <w:rsid w:val="00493123"/>
    <w:rsid w:val="00493F12"/>
    <w:rsid w:val="00494641"/>
    <w:rsid w:val="0049525F"/>
    <w:rsid w:val="004959BF"/>
    <w:rsid w:val="0049653E"/>
    <w:rsid w:val="00496C22"/>
    <w:rsid w:val="00496D08"/>
    <w:rsid w:val="00496DFC"/>
    <w:rsid w:val="0049754B"/>
    <w:rsid w:val="004978F2"/>
    <w:rsid w:val="00497B0A"/>
    <w:rsid w:val="004A0F40"/>
    <w:rsid w:val="004A13AF"/>
    <w:rsid w:val="004A1612"/>
    <w:rsid w:val="004A1D65"/>
    <w:rsid w:val="004A1E3E"/>
    <w:rsid w:val="004A204E"/>
    <w:rsid w:val="004A219B"/>
    <w:rsid w:val="004A26F7"/>
    <w:rsid w:val="004A316F"/>
    <w:rsid w:val="004A339E"/>
    <w:rsid w:val="004A3474"/>
    <w:rsid w:val="004A3499"/>
    <w:rsid w:val="004A34E3"/>
    <w:rsid w:val="004A3DE7"/>
    <w:rsid w:val="004A4118"/>
    <w:rsid w:val="004A4D9A"/>
    <w:rsid w:val="004A573D"/>
    <w:rsid w:val="004A5B88"/>
    <w:rsid w:val="004A5F1F"/>
    <w:rsid w:val="004A6054"/>
    <w:rsid w:val="004A7030"/>
    <w:rsid w:val="004B0716"/>
    <w:rsid w:val="004B108E"/>
    <w:rsid w:val="004B18A8"/>
    <w:rsid w:val="004B1C71"/>
    <w:rsid w:val="004B2A66"/>
    <w:rsid w:val="004B2A70"/>
    <w:rsid w:val="004B30E6"/>
    <w:rsid w:val="004B3673"/>
    <w:rsid w:val="004B3E89"/>
    <w:rsid w:val="004B4E69"/>
    <w:rsid w:val="004B5070"/>
    <w:rsid w:val="004B52BB"/>
    <w:rsid w:val="004B553B"/>
    <w:rsid w:val="004B645F"/>
    <w:rsid w:val="004B6470"/>
    <w:rsid w:val="004B6902"/>
    <w:rsid w:val="004B6D3C"/>
    <w:rsid w:val="004B6DFA"/>
    <w:rsid w:val="004B7146"/>
    <w:rsid w:val="004B79F3"/>
    <w:rsid w:val="004C00B9"/>
    <w:rsid w:val="004C1266"/>
    <w:rsid w:val="004C14D3"/>
    <w:rsid w:val="004C156A"/>
    <w:rsid w:val="004C1C5B"/>
    <w:rsid w:val="004C2BE1"/>
    <w:rsid w:val="004C336A"/>
    <w:rsid w:val="004C34AD"/>
    <w:rsid w:val="004C43B5"/>
    <w:rsid w:val="004C50E9"/>
    <w:rsid w:val="004C5869"/>
    <w:rsid w:val="004C68AF"/>
    <w:rsid w:val="004C6C52"/>
    <w:rsid w:val="004C6C6D"/>
    <w:rsid w:val="004D0354"/>
    <w:rsid w:val="004D0E07"/>
    <w:rsid w:val="004D0E98"/>
    <w:rsid w:val="004D0FC6"/>
    <w:rsid w:val="004D23B1"/>
    <w:rsid w:val="004D3780"/>
    <w:rsid w:val="004D3AF8"/>
    <w:rsid w:val="004D3BA1"/>
    <w:rsid w:val="004D3BA8"/>
    <w:rsid w:val="004D3BD8"/>
    <w:rsid w:val="004D3E1A"/>
    <w:rsid w:val="004D3FD5"/>
    <w:rsid w:val="004D4340"/>
    <w:rsid w:val="004D46F3"/>
    <w:rsid w:val="004D475A"/>
    <w:rsid w:val="004D4FF1"/>
    <w:rsid w:val="004D5BD4"/>
    <w:rsid w:val="004D5F54"/>
    <w:rsid w:val="004D6403"/>
    <w:rsid w:val="004D6541"/>
    <w:rsid w:val="004D68D6"/>
    <w:rsid w:val="004D73B5"/>
    <w:rsid w:val="004D7FE5"/>
    <w:rsid w:val="004E0312"/>
    <w:rsid w:val="004E092B"/>
    <w:rsid w:val="004E0D1A"/>
    <w:rsid w:val="004E1436"/>
    <w:rsid w:val="004E1DA4"/>
    <w:rsid w:val="004E20A8"/>
    <w:rsid w:val="004E25D1"/>
    <w:rsid w:val="004E25F6"/>
    <w:rsid w:val="004E2FD2"/>
    <w:rsid w:val="004E3484"/>
    <w:rsid w:val="004E3A40"/>
    <w:rsid w:val="004E43B4"/>
    <w:rsid w:val="004E4726"/>
    <w:rsid w:val="004E476A"/>
    <w:rsid w:val="004E4C03"/>
    <w:rsid w:val="004E56EE"/>
    <w:rsid w:val="004E63DF"/>
    <w:rsid w:val="004E65F3"/>
    <w:rsid w:val="004E6DA7"/>
    <w:rsid w:val="004E7414"/>
    <w:rsid w:val="004E77E2"/>
    <w:rsid w:val="004E7D18"/>
    <w:rsid w:val="004E7D7D"/>
    <w:rsid w:val="004F071B"/>
    <w:rsid w:val="004F0802"/>
    <w:rsid w:val="004F0B1D"/>
    <w:rsid w:val="004F1AB2"/>
    <w:rsid w:val="004F1D80"/>
    <w:rsid w:val="004F2601"/>
    <w:rsid w:val="004F2A5E"/>
    <w:rsid w:val="004F3338"/>
    <w:rsid w:val="004F362A"/>
    <w:rsid w:val="004F4329"/>
    <w:rsid w:val="004F4361"/>
    <w:rsid w:val="004F46A7"/>
    <w:rsid w:val="004F4736"/>
    <w:rsid w:val="004F47B7"/>
    <w:rsid w:val="004F4AA9"/>
    <w:rsid w:val="004F4F2A"/>
    <w:rsid w:val="004F574F"/>
    <w:rsid w:val="004F57CB"/>
    <w:rsid w:val="004F7FAC"/>
    <w:rsid w:val="0050056B"/>
    <w:rsid w:val="00500649"/>
    <w:rsid w:val="0050097D"/>
    <w:rsid w:val="00500CA2"/>
    <w:rsid w:val="00500EA4"/>
    <w:rsid w:val="00500F0B"/>
    <w:rsid w:val="0050123E"/>
    <w:rsid w:val="00501B51"/>
    <w:rsid w:val="00501E0A"/>
    <w:rsid w:val="00502180"/>
    <w:rsid w:val="0050263F"/>
    <w:rsid w:val="00502727"/>
    <w:rsid w:val="00502B22"/>
    <w:rsid w:val="00502BDF"/>
    <w:rsid w:val="00502CCD"/>
    <w:rsid w:val="00503924"/>
    <w:rsid w:val="0050400C"/>
    <w:rsid w:val="005048A5"/>
    <w:rsid w:val="005055EA"/>
    <w:rsid w:val="0050603D"/>
    <w:rsid w:val="0050694A"/>
    <w:rsid w:val="0050701C"/>
    <w:rsid w:val="00507402"/>
    <w:rsid w:val="005106CC"/>
    <w:rsid w:val="00510767"/>
    <w:rsid w:val="00510E51"/>
    <w:rsid w:val="00510EE3"/>
    <w:rsid w:val="0051164B"/>
    <w:rsid w:val="005116FA"/>
    <w:rsid w:val="005117BD"/>
    <w:rsid w:val="0051276B"/>
    <w:rsid w:val="00512C41"/>
    <w:rsid w:val="0051316D"/>
    <w:rsid w:val="005134DF"/>
    <w:rsid w:val="00513A1D"/>
    <w:rsid w:val="00513F57"/>
    <w:rsid w:val="00514277"/>
    <w:rsid w:val="00514512"/>
    <w:rsid w:val="00514ABA"/>
    <w:rsid w:val="00515268"/>
    <w:rsid w:val="00515B83"/>
    <w:rsid w:val="00515ED2"/>
    <w:rsid w:val="005163E9"/>
    <w:rsid w:val="005164A7"/>
    <w:rsid w:val="005175F7"/>
    <w:rsid w:val="00520884"/>
    <w:rsid w:val="00521180"/>
    <w:rsid w:val="00521350"/>
    <w:rsid w:val="005216AB"/>
    <w:rsid w:val="00521F96"/>
    <w:rsid w:val="00522287"/>
    <w:rsid w:val="00522777"/>
    <w:rsid w:val="00522B27"/>
    <w:rsid w:val="00522D17"/>
    <w:rsid w:val="00523F91"/>
    <w:rsid w:val="00524203"/>
    <w:rsid w:val="00524211"/>
    <w:rsid w:val="005243CC"/>
    <w:rsid w:val="00524457"/>
    <w:rsid w:val="0052449E"/>
    <w:rsid w:val="00524603"/>
    <w:rsid w:val="00525053"/>
    <w:rsid w:val="00525719"/>
    <w:rsid w:val="00525CBA"/>
    <w:rsid w:val="00525D92"/>
    <w:rsid w:val="005262E3"/>
    <w:rsid w:val="0052650B"/>
    <w:rsid w:val="00526F23"/>
    <w:rsid w:val="005273F0"/>
    <w:rsid w:val="00527673"/>
    <w:rsid w:val="005277BC"/>
    <w:rsid w:val="00530422"/>
    <w:rsid w:val="00530B6F"/>
    <w:rsid w:val="00530FF2"/>
    <w:rsid w:val="00531915"/>
    <w:rsid w:val="005330A2"/>
    <w:rsid w:val="0053312C"/>
    <w:rsid w:val="0053393E"/>
    <w:rsid w:val="005339EA"/>
    <w:rsid w:val="00533A56"/>
    <w:rsid w:val="00533CBA"/>
    <w:rsid w:val="0053484A"/>
    <w:rsid w:val="00534BF9"/>
    <w:rsid w:val="00534F68"/>
    <w:rsid w:val="0053505A"/>
    <w:rsid w:val="00535160"/>
    <w:rsid w:val="005357C8"/>
    <w:rsid w:val="00536104"/>
    <w:rsid w:val="0053652B"/>
    <w:rsid w:val="005368ED"/>
    <w:rsid w:val="00536EFF"/>
    <w:rsid w:val="00537013"/>
    <w:rsid w:val="005373DC"/>
    <w:rsid w:val="0053742A"/>
    <w:rsid w:val="00537CB1"/>
    <w:rsid w:val="00537D71"/>
    <w:rsid w:val="0054081D"/>
    <w:rsid w:val="00540BDB"/>
    <w:rsid w:val="00540D59"/>
    <w:rsid w:val="005415FB"/>
    <w:rsid w:val="00541779"/>
    <w:rsid w:val="00541C0F"/>
    <w:rsid w:val="00541F9A"/>
    <w:rsid w:val="00542359"/>
    <w:rsid w:val="005427D9"/>
    <w:rsid w:val="005428CB"/>
    <w:rsid w:val="00542D86"/>
    <w:rsid w:val="00542F11"/>
    <w:rsid w:val="00543E7D"/>
    <w:rsid w:val="00544156"/>
    <w:rsid w:val="00544240"/>
    <w:rsid w:val="00544793"/>
    <w:rsid w:val="005447E6"/>
    <w:rsid w:val="00545182"/>
    <w:rsid w:val="0054533B"/>
    <w:rsid w:val="00545DD0"/>
    <w:rsid w:val="00546203"/>
    <w:rsid w:val="005468A4"/>
    <w:rsid w:val="00547734"/>
    <w:rsid w:val="00550FAD"/>
    <w:rsid w:val="005519D0"/>
    <w:rsid w:val="00551FCD"/>
    <w:rsid w:val="00552784"/>
    <w:rsid w:val="0055337A"/>
    <w:rsid w:val="005534A9"/>
    <w:rsid w:val="00553A37"/>
    <w:rsid w:val="0055434E"/>
    <w:rsid w:val="005548EA"/>
    <w:rsid w:val="00554E1A"/>
    <w:rsid w:val="0055501C"/>
    <w:rsid w:val="00555606"/>
    <w:rsid w:val="00555769"/>
    <w:rsid w:val="005558A6"/>
    <w:rsid w:val="0055599B"/>
    <w:rsid w:val="00555C12"/>
    <w:rsid w:val="00555DF8"/>
    <w:rsid w:val="00555E46"/>
    <w:rsid w:val="0055620F"/>
    <w:rsid w:val="005563BA"/>
    <w:rsid w:val="0055658D"/>
    <w:rsid w:val="00556F9B"/>
    <w:rsid w:val="005570AE"/>
    <w:rsid w:val="00557845"/>
    <w:rsid w:val="0055785A"/>
    <w:rsid w:val="00560792"/>
    <w:rsid w:val="00560DEC"/>
    <w:rsid w:val="0056123B"/>
    <w:rsid w:val="00561B40"/>
    <w:rsid w:val="00561E0F"/>
    <w:rsid w:val="00561F94"/>
    <w:rsid w:val="00562CC7"/>
    <w:rsid w:val="00562F32"/>
    <w:rsid w:val="005640DD"/>
    <w:rsid w:val="00564842"/>
    <w:rsid w:val="005648FC"/>
    <w:rsid w:val="00564AE2"/>
    <w:rsid w:val="00564B2E"/>
    <w:rsid w:val="00564CF9"/>
    <w:rsid w:val="00564FEC"/>
    <w:rsid w:val="0056527F"/>
    <w:rsid w:val="005655EE"/>
    <w:rsid w:val="00565A7F"/>
    <w:rsid w:val="00565DB5"/>
    <w:rsid w:val="00566623"/>
    <w:rsid w:val="00566636"/>
    <w:rsid w:val="005666F0"/>
    <w:rsid w:val="005679C8"/>
    <w:rsid w:val="00567C65"/>
    <w:rsid w:val="00570917"/>
    <w:rsid w:val="00571104"/>
    <w:rsid w:val="00571117"/>
    <w:rsid w:val="00572354"/>
    <w:rsid w:val="005723A7"/>
    <w:rsid w:val="00572964"/>
    <w:rsid w:val="00572A56"/>
    <w:rsid w:val="00572BAC"/>
    <w:rsid w:val="00573D87"/>
    <w:rsid w:val="0057402C"/>
    <w:rsid w:val="005741CF"/>
    <w:rsid w:val="005749CB"/>
    <w:rsid w:val="00574A43"/>
    <w:rsid w:val="00574EA1"/>
    <w:rsid w:val="00575649"/>
    <w:rsid w:val="00575678"/>
    <w:rsid w:val="005759A2"/>
    <w:rsid w:val="00576AD8"/>
    <w:rsid w:val="00576E2C"/>
    <w:rsid w:val="00576E8C"/>
    <w:rsid w:val="00576FBB"/>
    <w:rsid w:val="00577CA0"/>
    <w:rsid w:val="00577CCB"/>
    <w:rsid w:val="005801DC"/>
    <w:rsid w:val="00580875"/>
    <w:rsid w:val="00580A0F"/>
    <w:rsid w:val="005820B1"/>
    <w:rsid w:val="00582348"/>
    <w:rsid w:val="00582363"/>
    <w:rsid w:val="00582C80"/>
    <w:rsid w:val="00582EC5"/>
    <w:rsid w:val="005831B2"/>
    <w:rsid w:val="00583469"/>
    <w:rsid w:val="00583A23"/>
    <w:rsid w:val="00583A38"/>
    <w:rsid w:val="00584333"/>
    <w:rsid w:val="00584922"/>
    <w:rsid w:val="005853CA"/>
    <w:rsid w:val="00585E19"/>
    <w:rsid w:val="005860A5"/>
    <w:rsid w:val="00586B44"/>
    <w:rsid w:val="00586C64"/>
    <w:rsid w:val="005879CC"/>
    <w:rsid w:val="00587E52"/>
    <w:rsid w:val="00590A9E"/>
    <w:rsid w:val="00590AD6"/>
    <w:rsid w:val="005910D8"/>
    <w:rsid w:val="005911DD"/>
    <w:rsid w:val="00593025"/>
    <w:rsid w:val="00593112"/>
    <w:rsid w:val="00593BAC"/>
    <w:rsid w:val="00593C40"/>
    <w:rsid w:val="005942EB"/>
    <w:rsid w:val="00594D55"/>
    <w:rsid w:val="0059574F"/>
    <w:rsid w:val="00595901"/>
    <w:rsid w:val="00595DCF"/>
    <w:rsid w:val="00596CCA"/>
    <w:rsid w:val="005A0137"/>
    <w:rsid w:val="005A0235"/>
    <w:rsid w:val="005A09BF"/>
    <w:rsid w:val="005A0A63"/>
    <w:rsid w:val="005A0AED"/>
    <w:rsid w:val="005A0D0E"/>
    <w:rsid w:val="005A0FE6"/>
    <w:rsid w:val="005A12E1"/>
    <w:rsid w:val="005A191C"/>
    <w:rsid w:val="005A24B2"/>
    <w:rsid w:val="005A3645"/>
    <w:rsid w:val="005A3840"/>
    <w:rsid w:val="005A3C49"/>
    <w:rsid w:val="005A49DD"/>
    <w:rsid w:val="005A4C3D"/>
    <w:rsid w:val="005A4FD1"/>
    <w:rsid w:val="005A626A"/>
    <w:rsid w:val="005A66AC"/>
    <w:rsid w:val="005A68B9"/>
    <w:rsid w:val="005A6C9B"/>
    <w:rsid w:val="005A6E75"/>
    <w:rsid w:val="005A77BF"/>
    <w:rsid w:val="005B0330"/>
    <w:rsid w:val="005B038F"/>
    <w:rsid w:val="005B0875"/>
    <w:rsid w:val="005B11ED"/>
    <w:rsid w:val="005B1AEC"/>
    <w:rsid w:val="005B1B21"/>
    <w:rsid w:val="005B1D23"/>
    <w:rsid w:val="005B3236"/>
    <w:rsid w:val="005B3FF4"/>
    <w:rsid w:val="005B483E"/>
    <w:rsid w:val="005B48BD"/>
    <w:rsid w:val="005B52A4"/>
    <w:rsid w:val="005B54BD"/>
    <w:rsid w:val="005B57AD"/>
    <w:rsid w:val="005B603E"/>
    <w:rsid w:val="005B6943"/>
    <w:rsid w:val="005B6B72"/>
    <w:rsid w:val="005B7982"/>
    <w:rsid w:val="005C0921"/>
    <w:rsid w:val="005C0D68"/>
    <w:rsid w:val="005C1231"/>
    <w:rsid w:val="005C21CA"/>
    <w:rsid w:val="005C266C"/>
    <w:rsid w:val="005C2A23"/>
    <w:rsid w:val="005C4CA5"/>
    <w:rsid w:val="005C4EB3"/>
    <w:rsid w:val="005C4F84"/>
    <w:rsid w:val="005C52F6"/>
    <w:rsid w:val="005C539A"/>
    <w:rsid w:val="005C57ED"/>
    <w:rsid w:val="005C6046"/>
    <w:rsid w:val="005C6824"/>
    <w:rsid w:val="005D128C"/>
    <w:rsid w:val="005D19D6"/>
    <w:rsid w:val="005D1DA5"/>
    <w:rsid w:val="005D2061"/>
    <w:rsid w:val="005D20A5"/>
    <w:rsid w:val="005D2607"/>
    <w:rsid w:val="005D29BB"/>
    <w:rsid w:val="005D2E9E"/>
    <w:rsid w:val="005D321A"/>
    <w:rsid w:val="005D3456"/>
    <w:rsid w:val="005D4B59"/>
    <w:rsid w:val="005D5303"/>
    <w:rsid w:val="005D59A8"/>
    <w:rsid w:val="005D5C3D"/>
    <w:rsid w:val="005D6368"/>
    <w:rsid w:val="005D69C4"/>
    <w:rsid w:val="005D6C79"/>
    <w:rsid w:val="005D7888"/>
    <w:rsid w:val="005E08B2"/>
    <w:rsid w:val="005E19F9"/>
    <w:rsid w:val="005E1A29"/>
    <w:rsid w:val="005E1EE8"/>
    <w:rsid w:val="005E1F36"/>
    <w:rsid w:val="005E41E7"/>
    <w:rsid w:val="005E42DF"/>
    <w:rsid w:val="005E44B6"/>
    <w:rsid w:val="005E7461"/>
    <w:rsid w:val="005E7BA2"/>
    <w:rsid w:val="005E7EAD"/>
    <w:rsid w:val="005F001C"/>
    <w:rsid w:val="005F0821"/>
    <w:rsid w:val="005F0B7D"/>
    <w:rsid w:val="005F1034"/>
    <w:rsid w:val="005F172E"/>
    <w:rsid w:val="005F2250"/>
    <w:rsid w:val="005F2466"/>
    <w:rsid w:val="005F2736"/>
    <w:rsid w:val="005F36A4"/>
    <w:rsid w:val="005F37C1"/>
    <w:rsid w:val="005F4701"/>
    <w:rsid w:val="005F4A92"/>
    <w:rsid w:val="005F58CC"/>
    <w:rsid w:val="005F5BE0"/>
    <w:rsid w:val="005F5E52"/>
    <w:rsid w:val="005F694C"/>
    <w:rsid w:val="005F6CD8"/>
    <w:rsid w:val="005F75A2"/>
    <w:rsid w:val="006006C2"/>
    <w:rsid w:val="006013DE"/>
    <w:rsid w:val="00601A18"/>
    <w:rsid w:val="00601A95"/>
    <w:rsid w:val="00601B62"/>
    <w:rsid w:val="006023F2"/>
    <w:rsid w:val="006031BE"/>
    <w:rsid w:val="006034FB"/>
    <w:rsid w:val="00604ABE"/>
    <w:rsid w:val="0060503D"/>
    <w:rsid w:val="00605403"/>
    <w:rsid w:val="0060550E"/>
    <w:rsid w:val="0060623F"/>
    <w:rsid w:val="006067BC"/>
    <w:rsid w:val="0060708D"/>
    <w:rsid w:val="006070E1"/>
    <w:rsid w:val="0060768D"/>
    <w:rsid w:val="006079C5"/>
    <w:rsid w:val="006103D2"/>
    <w:rsid w:val="006104AB"/>
    <w:rsid w:val="00610D01"/>
    <w:rsid w:val="00610DF9"/>
    <w:rsid w:val="00611130"/>
    <w:rsid w:val="0061150F"/>
    <w:rsid w:val="0061277B"/>
    <w:rsid w:val="006127E0"/>
    <w:rsid w:val="00613F0A"/>
    <w:rsid w:val="006140F2"/>
    <w:rsid w:val="00614629"/>
    <w:rsid w:val="00614AF7"/>
    <w:rsid w:val="006151F6"/>
    <w:rsid w:val="00615704"/>
    <w:rsid w:val="00615ACD"/>
    <w:rsid w:val="00615C1D"/>
    <w:rsid w:val="006162BD"/>
    <w:rsid w:val="006172FB"/>
    <w:rsid w:val="00620569"/>
    <w:rsid w:val="0062084A"/>
    <w:rsid w:val="00621318"/>
    <w:rsid w:val="006216E1"/>
    <w:rsid w:val="00621E7F"/>
    <w:rsid w:val="00621FA7"/>
    <w:rsid w:val="00622156"/>
    <w:rsid w:val="00622597"/>
    <w:rsid w:val="00622634"/>
    <w:rsid w:val="00622716"/>
    <w:rsid w:val="00622B40"/>
    <w:rsid w:val="00623559"/>
    <w:rsid w:val="00623846"/>
    <w:rsid w:val="00623A0F"/>
    <w:rsid w:val="00624C42"/>
    <w:rsid w:val="0062512E"/>
    <w:rsid w:val="006255D6"/>
    <w:rsid w:val="0062596F"/>
    <w:rsid w:val="00625AFA"/>
    <w:rsid w:val="006269B1"/>
    <w:rsid w:val="00626ACA"/>
    <w:rsid w:val="00627511"/>
    <w:rsid w:val="006276BC"/>
    <w:rsid w:val="006278A3"/>
    <w:rsid w:val="006304AD"/>
    <w:rsid w:val="00630C1D"/>
    <w:rsid w:val="00630C86"/>
    <w:rsid w:val="00630D6D"/>
    <w:rsid w:val="00630FA0"/>
    <w:rsid w:val="006310CB"/>
    <w:rsid w:val="006321EA"/>
    <w:rsid w:val="00632276"/>
    <w:rsid w:val="00632715"/>
    <w:rsid w:val="00632E6D"/>
    <w:rsid w:val="00632F44"/>
    <w:rsid w:val="00633A20"/>
    <w:rsid w:val="00633A67"/>
    <w:rsid w:val="00633E55"/>
    <w:rsid w:val="00634186"/>
    <w:rsid w:val="00634425"/>
    <w:rsid w:val="00634654"/>
    <w:rsid w:val="00635BE5"/>
    <w:rsid w:val="00635CF3"/>
    <w:rsid w:val="0063669B"/>
    <w:rsid w:val="006374D7"/>
    <w:rsid w:val="0063792E"/>
    <w:rsid w:val="00637BA6"/>
    <w:rsid w:val="00637DB5"/>
    <w:rsid w:val="00637E22"/>
    <w:rsid w:val="00637F1D"/>
    <w:rsid w:val="00637FD0"/>
    <w:rsid w:val="00640E95"/>
    <w:rsid w:val="006411D9"/>
    <w:rsid w:val="00641704"/>
    <w:rsid w:val="00641D92"/>
    <w:rsid w:val="00642211"/>
    <w:rsid w:val="006433A7"/>
    <w:rsid w:val="00643BE0"/>
    <w:rsid w:val="0064464A"/>
    <w:rsid w:val="006449F5"/>
    <w:rsid w:val="00644CC4"/>
    <w:rsid w:val="00645A86"/>
    <w:rsid w:val="00645D3D"/>
    <w:rsid w:val="00645D62"/>
    <w:rsid w:val="00645D9B"/>
    <w:rsid w:val="006460AE"/>
    <w:rsid w:val="0064623D"/>
    <w:rsid w:val="0064636E"/>
    <w:rsid w:val="00646444"/>
    <w:rsid w:val="006466CC"/>
    <w:rsid w:val="00647040"/>
    <w:rsid w:val="006479C7"/>
    <w:rsid w:val="00647B5F"/>
    <w:rsid w:val="00647E3E"/>
    <w:rsid w:val="0065023F"/>
    <w:rsid w:val="00650658"/>
    <w:rsid w:val="00650CCE"/>
    <w:rsid w:val="00650DB2"/>
    <w:rsid w:val="00650E88"/>
    <w:rsid w:val="00650F7B"/>
    <w:rsid w:val="0065156B"/>
    <w:rsid w:val="00651EE0"/>
    <w:rsid w:val="00653307"/>
    <w:rsid w:val="00653575"/>
    <w:rsid w:val="006539D8"/>
    <w:rsid w:val="00653E27"/>
    <w:rsid w:val="00653EE1"/>
    <w:rsid w:val="00653F85"/>
    <w:rsid w:val="00654466"/>
    <w:rsid w:val="006545C6"/>
    <w:rsid w:val="00654665"/>
    <w:rsid w:val="00654C98"/>
    <w:rsid w:val="00654DD2"/>
    <w:rsid w:val="00655718"/>
    <w:rsid w:val="006561A5"/>
    <w:rsid w:val="0065659B"/>
    <w:rsid w:val="00656F04"/>
    <w:rsid w:val="00657913"/>
    <w:rsid w:val="00657A09"/>
    <w:rsid w:val="00660197"/>
    <w:rsid w:val="00660324"/>
    <w:rsid w:val="00660433"/>
    <w:rsid w:val="006604AF"/>
    <w:rsid w:val="006627CC"/>
    <w:rsid w:val="00662C7F"/>
    <w:rsid w:val="00663AD9"/>
    <w:rsid w:val="00663E87"/>
    <w:rsid w:val="006647C0"/>
    <w:rsid w:val="00664A68"/>
    <w:rsid w:val="00665096"/>
    <w:rsid w:val="00665CA7"/>
    <w:rsid w:val="00666268"/>
    <w:rsid w:val="006666D6"/>
    <w:rsid w:val="00666872"/>
    <w:rsid w:val="00666CD4"/>
    <w:rsid w:val="00666D84"/>
    <w:rsid w:val="0066719B"/>
    <w:rsid w:val="006671BD"/>
    <w:rsid w:val="0066754C"/>
    <w:rsid w:val="00667799"/>
    <w:rsid w:val="00667B15"/>
    <w:rsid w:val="00667C08"/>
    <w:rsid w:val="00667D07"/>
    <w:rsid w:val="00670F10"/>
    <w:rsid w:val="00671430"/>
    <w:rsid w:val="006724B5"/>
    <w:rsid w:val="00672CCB"/>
    <w:rsid w:val="0067300E"/>
    <w:rsid w:val="00674A22"/>
    <w:rsid w:val="00675C73"/>
    <w:rsid w:val="006760AD"/>
    <w:rsid w:val="00676971"/>
    <w:rsid w:val="00676A22"/>
    <w:rsid w:val="00676A43"/>
    <w:rsid w:val="00677A16"/>
    <w:rsid w:val="00677B91"/>
    <w:rsid w:val="00677C91"/>
    <w:rsid w:val="00677CFD"/>
    <w:rsid w:val="00680A29"/>
    <w:rsid w:val="006813DB"/>
    <w:rsid w:val="0068157E"/>
    <w:rsid w:val="00681F93"/>
    <w:rsid w:val="006820FD"/>
    <w:rsid w:val="006821AC"/>
    <w:rsid w:val="0068238F"/>
    <w:rsid w:val="006823A9"/>
    <w:rsid w:val="00682742"/>
    <w:rsid w:val="0068342F"/>
    <w:rsid w:val="00683A31"/>
    <w:rsid w:val="0068534D"/>
    <w:rsid w:val="00685739"/>
    <w:rsid w:val="00685C40"/>
    <w:rsid w:val="0068620B"/>
    <w:rsid w:val="00686957"/>
    <w:rsid w:val="00686CEF"/>
    <w:rsid w:val="00686D49"/>
    <w:rsid w:val="00687596"/>
    <w:rsid w:val="006876F2"/>
    <w:rsid w:val="00687807"/>
    <w:rsid w:val="00690263"/>
    <w:rsid w:val="00691309"/>
    <w:rsid w:val="006913CE"/>
    <w:rsid w:val="006914E8"/>
    <w:rsid w:val="00691B8E"/>
    <w:rsid w:val="00691D36"/>
    <w:rsid w:val="00691FFD"/>
    <w:rsid w:val="0069278B"/>
    <w:rsid w:val="00693FA4"/>
    <w:rsid w:val="00694DB0"/>
    <w:rsid w:val="0069604C"/>
    <w:rsid w:val="006963CD"/>
    <w:rsid w:val="006964CB"/>
    <w:rsid w:val="00697609"/>
    <w:rsid w:val="00697BD1"/>
    <w:rsid w:val="006A0E83"/>
    <w:rsid w:val="006A1329"/>
    <w:rsid w:val="006A2360"/>
    <w:rsid w:val="006A30A0"/>
    <w:rsid w:val="006A378A"/>
    <w:rsid w:val="006A3FC2"/>
    <w:rsid w:val="006A4066"/>
    <w:rsid w:val="006A4826"/>
    <w:rsid w:val="006A4A9B"/>
    <w:rsid w:val="006A53B8"/>
    <w:rsid w:val="006A53F2"/>
    <w:rsid w:val="006A53FB"/>
    <w:rsid w:val="006A54B0"/>
    <w:rsid w:val="006A57E6"/>
    <w:rsid w:val="006A59D7"/>
    <w:rsid w:val="006A617E"/>
    <w:rsid w:val="006A714C"/>
    <w:rsid w:val="006A75BE"/>
    <w:rsid w:val="006A7EE6"/>
    <w:rsid w:val="006B0219"/>
    <w:rsid w:val="006B05FE"/>
    <w:rsid w:val="006B0E91"/>
    <w:rsid w:val="006B0F55"/>
    <w:rsid w:val="006B168C"/>
    <w:rsid w:val="006B1893"/>
    <w:rsid w:val="006B2BD6"/>
    <w:rsid w:val="006B3475"/>
    <w:rsid w:val="006B381A"/>
    <w:rsid w:val="006B503C"/>
    <w:rsid w:val="006B61B6"/>
    <w:rsid w:val="006B624F"/>
    <w:rsid w:val="006B758E"/>
    <w:rsid w:val="006B7F70"/>
    <w:rsid w:val="006C09EC"/>
    <w:rsid w:val="006C0B87"/>
    <w:rsid w:val="006C124A"/>
    <w:rsid w:val="006C14A4"/>
    <w:rsid w:val="006C22CA"/>
    <w:rsid w:val="006C364C"/>
    <w:rsid w:val="006C3E6F"/>
    <w:rsid w:val="006C4336"/>
    <w:rsid w:val="006C43E5"/>
    <w:rsid w:val="006C45A7"/>
    <w:rsid w:val="006C4B3B"/>
    <w:rsid w:val="006C4DCC"/>
    <w:rsid w:val="006C4E11"/>
    <w:rsid w:val="006C57A3"/>
    <w:rsid w:val="006C5A4F"/>
    <w:rsid w:val="006C5FE6"/>
    <w:rsid w:val="006C63D4"/>
    <w:rsid w:val="006C6853"/>
    <w:rsid w:val="006C6B1B"/>
    <w:rsid w:val="006C7097"/>
    <w:rsid w:val="006C767A"/>
    <w:rsid w:val="006D0B8C"/>
    <w:rsid w:val="006D0C7B"/>
    <w:rsid w:val="006D0DB7"/>
    <w:rsid w:val="006D1040"/>
    <w:rsid w:val="006D128A"/>
    <w:rsid w:val="006D1C67"/>
    <w:rsid w:val="006D2A0F"/>
    <w:rsid w:val="006D3186"/>
    <w:rsid w:val="006D3636"/>
    <w:rsid w:val="006D3E13"/>
    <w:rsid w:val="006D4759"/>
    <w:rsid w:val="006D4A43"/>
    <w:rsid w:val="006D4BAE"/>
    <w:rsid w:val="006D5456"/>
    <w:rsid w:val="006D54B8"/>
    <w:rsid w:val="006D5C23"/>
    <w:rsid w:val="006D60C6"/>
    <w:rsid w:val="006D6D16"/>
    <w:rsid w:val="006D74FD"/>
    <w:rsid w:val="006D76AD"/>
    <w:rsid w:val="006D79A4"/>
    <w:rsid w:val="006E06E4"/>
    <w:rsid w:val="006E079C"/>
    <w:rsid w:val="006E0C1C"/>
    <w:rsid w:val="006E0C79"/>
    <w:rsid w:val="006E0D17"/>
    <w:rsid w:val="006E122C"/>
    <w:rsid w:val="006E21CE"/>
    <w:rsid w:val="006E30AB"/>
    <w:rsid w:val="006E32C5"/>
    <w:rsid w:val="006E35A1"/>
    <w:rsid w:val="006E3F5E"/>
    <w:rsid w:val="006E4307"/>
    <w:rsid w:val="006E490D"/>
    <w:rsid w:val="006E57F6"/>
    <w:rsid w:val="006E5B45"/>
    <w:rsid w:val="006E6100"/>
    <w:rsid w:val="006E6415"/>
    <w:rsid w:val="006E65A6"/>
    <w:rsid w:val="006E65C2"/>
    <w:rsid w:val="006E6BB6"/>
    <w:rsid w:val="006E7991"/>
    <w:rsid w:val="006F09DD"/>
    <w:rsid w:val="006F12B6"/>
    <w:rsid w:val="006F1468"/>
    <w:rsid w:val="006F14B0"/>
    <w:rsid w:val="006F1CBC"/>
    <w:rsid w:val="006F1EE0"/>
    <w:rsid w:val="006F2604"/>
    <w:rsid w:val="006F2718"/>
    <w:rsid w:val="006F2CD1"/>
    <w:rsid w:val="006F2F09"/>
    <w:rsid w:val="006F3CFF"/>
    <w:rsid w:val="006F4790"/>
    <w:rsid w:val="006F4E05"/>
    <w:rsid w:val="006F4E4A"/>
    <w:rsid w:val="006F6059"/>
    <w:rsid w:val="006F6716"/>
    <w:rsid w:val="006F6B68"/>
    <w:rsid w:val="006F6C32"/>
    <w:rsid w:val="006F6EAF"/>
    <w:rsid w:val="006F77D7"/>
    <w:rsid w:val="006F7985"/>
    <w:rsid w:val="006F7C8E"/>
    <w:rsid w:val="0070033C"/>
    <w:rsid w:val="00700519"/>
    <w:rsid w:val="00700655"/>
    <w:rsid w:val="00700DEF"/>
    <w:rsid w:val="0070119E"/>
    <w:rsid w:val="00701486"/>
    <w:rsid w:val="00701CB1"/>
    <w:rsid w:val="00701EDA"/>
    <w:rsid w:val="0070267F"/>
    <w:rsid w:val="007026B5"/>
    <w:rsid w:val="007030D7"/>
    <w:rsid w:val="00703A77"/>
    <w:rsid w:val="00703BE8"/>
    <w:rsid w:val="0070412F"/>
    <w:rsid w:val="00704867"/>
    <w:rsid w:val="007049E3"/>
    <w:rsid w:val="007050F2"/>
    <w:rsid w:val="00705DF2"/>
    <w:rsid w:val="007061F8"/>
    <w:rsid w:val="00706275"/>
    <w:rsid w:val="007064DD"/>
    <w:rsid w:val="00706656"/>
    <w:rsid w:val="00707B37"/>
    <w:rsid w:val="007121E1"/>
    <w:rsid w:val="0071226C"/>
    <w:rsid w:val="0071290D"/>
    <w:rsid w:val="00712D5D"/>
    <w:rsid w:val="00713304"/>
    <w:rsid w:val="00713971"/>
    <w:rsid w:val="00713A65"/>
    <w:rsid w:val="00714007"/>
    <w:rsid w:val="00714536"/>
    <w:rsid w:val="00714754"/>
    <w:rsid w:val="00714B9A"/>
    <w:rsid w:val="00715149"/>
    <w:rsid w:val="00715416"/>
    <w:rsid w:val="00715B66"/>
    <w:rsid w:val="00715D32"/>
    <w:rsid w:val="00715DA7"/>
    <w:rsid w:val="00716247"/>
    <w:rsid w:val="00716339"/>
    <w:rsid w:val="00716350"/>
    <w:rsid w:val="0071636B"/>
    <w:rsid w:val="00716790"/>
    <w:rsid w:val="00716E53"/>
    <w:rsid w:val="00716F81"/>
    <w:rsid w:val="007173CB"/>
    <w:rsid w:val="00717406"/>
    <w:rsid w:val="00717A55"/>
    <w:rsid w:val="00717DB3"/>
    <w:rsid w:val="007204A8"/>
    <w:rsid w:val="00720F97"/>
    <w:rsid w:val="007215A4"/>
    <w:rsid w:val="00721CC2"/>
    <w:rsid w:val="0072269B"/>
    <w:rsid w:val="007226FB"/>
    <w:rsid w:val="007228C0"/>
    <w:rsid w:val="0072313E"/>
    <w:rsid w:val="0072344B"/>
    <w:rsid w:val="00723516"/>
    <w:rsid w:val="00723CA7"/>
    <w:rsid w:val="00723D38"/>
    <w:rsid w:val="007244AD"/>
    <w:rsid w:val="00724697"/>
    <w:rsid w:val="00724862"/>
    <w:rsid w:val="00724961"/>
    <w:rsid w:val="00724B40"/>
    <w:rsid w:val="00724EA9"/>
    <w:rsid w:val="00725008"/>
    <w:rsid w:val="007255F6"/>
    <w:rsid w:val="0072666E"/>
    <w:rsid w:val="00730384"/>
    <w:rsid w:val="00731151"/>
    <w:rsid w:val="007312B2"/>
    <w:rsid w:val="007312FE"/>
    <w:rsid w:val="007314A5"/>
    <w:rsid w:val="007314C2"/>
    <w:rsid w:val="00732165"/>
    <w:rsid w:val="00732271"/>
    <w:rsid w:val="00732F35"/>
    <w:rsid w:val="00733056"/>
    <w:rsid w:val="00733BE9"/>
    <w:rsid w:val="00733EAC"/>
    <w:rsid w:val="007340EA"/>
    <w:rsid w:val="0073416F"/>
    <w:rsid w:val="007344C0"/>
    <w:rsid w:val="007344CB"/>
    <w:rsid w:val="00734823"/>
    <w:rsid w:val="00735730"/>
    <w:rsid w:val="00735A10"/>
    <w:rsid w:val="00735C36"/>
    <w:rsid w:val="0073661D"/>
    <w:rsid w:val="0073682E"/>
    <w:rsid w:val="00736D1B"/>
    <w:rsid w:val="007376EA"/>
    <w:rsid w:val="00737A7B"/>
    <w:rsid w:val="007402E2"/>
    <w:rsid w:val="007402F2"/>
    <w:rsid w:val="0074079E"/>
    <w:rsid w:val="0074080D"/>
    <w:rsid w:val="00740E35"/>
    <w:rsid w:val="00740F71"/>
    <w:rsid w:val="00741E09"/>
    <w:rsid w:val="00741F89"/>
    <w:rsid w:val="007422CD"/>
    <w:rsid w:val="00742431"/>
    <w:rsid w:val="00742995"/>
    <w:rsid w:val="007433F1"/>
    <w:rsid w:val="0074384A"/>
    <w:rsid w:val="007439EC"/>
    <w:rsid w:val="00743D7C"/>
    <w:rsid w:val="00744357"/>
    <w:rsid w:val="007443EE"/>
    <w:rsid w:val="00744DEC"/>
    <w:rsid w:val="00744F36"/>
    <w:rsid w:val="00745B23"/>
    <w:rsid w:val="00745BFA"/>
    <w:rsid w:val="00745D7C"/>
    <w:rsid w:val="00745E79"/>
    <w:rsid w:val="0074635A"/>
    <w:rsid w:val="0074652D"/>
    <w:rsid w:val="007466DB"/>
    <w:rsid w:val="007469F1"/>
    <w:rsid w:val="00746AA5"/>
    <w:rsid w:val="007474FB"/>
    <w:rsid w:val="00747912"/>
    <w:rsid w:val="00750263"/>
    <w:rsid w:val="007511E1"/>
    <w:rsid w:val="0075215A"/>
    <w:rsid w:val="00752317"/>
    <w:rsid w:val="00752321"/>
    <w:rsid w:val="00752A37"/>
    <w:rsid w:val="00753C66"/>
    <w:rsid w:val="00753C79"/>
    <w:rsid w:val="00753EF8"/>
    <w:rsid w:val="007547D4"/>
    <w:rsid w:val="0075502E"/>
    <w:rsid w:val="007551FA"/>
    <w:rsid w:val="00755B99"/>
    <w:rsid w:val="00755BB3"/>
    <w:rsid w:val="0075637C"/>
    <w:rsid w:val="00756735"/>
    <w:rsid w:val="007567FB"/>
    <w:rsid w:val="00756F0A"/>
    <w:rsid w:val="007572B1"/>
    <w:rsid w:val="007574D1"/>
    <w:rsid w:val="007578B6"/>
    <w:rsid w:val="00760047"/>
    <w:rsid w:val="0076006B"/>
    <w:rsid w:val="00760BE7"/>
    <w:rsid w:val="007624B6"/>
    <w:rsid w:val="0076260A"/>
    <w:rsid w:val="0076290F"/>
    <w:rsid w:val="00762C35"/>
    <w:rsid w:val="00763226"/>
    <w:rsid w:val="00764DA1"/>
    <w:rsid w:val="00764F38"/>
    <w:rsid w:val="00765618"/>
    <w:rsid w:val="00766E3D"/>
    <w:rsid w:val="0076745B"/>
    <w:rsid w:val="00767B2A"/>
    <w:rsid w:val="00767B60"/>
    <w:rsid w:val="00770D86"/>
    <w:rsid w:val="00770D89"/>
    <w:rsid w:val="00770DFD"/>
    <w:rsid w:val="00770E68"/>
    <w:rsid w:val="007729D1"/>
    <w:rsid w:val="00772A88"/>
    <w:rsid w:val="00773BCF"/>
    <w:rsid w:val="00773D08"/>
    <w:rsid w:val="007750F1"/>
    <w:rsid w:val="00776E7D"/>
    <w:rsid w:val="00777591"/>
    <w:rsid w:val="0077764B"/>
    <w:rsid w:val="00777D42"/>
    <w:rsid w:val="007804F7"/>
    <w:rsid w:val="007805A0"/>
    <w:rsid w:val="007809CF"/>
    <w:rsid w:val="00781637"/>
    <w:rsid w:val="00782AB9"/>
    <w:rsid w:val="00782ADD"/>
    <w:rsid w:val="00782DEA"/>
    <w:rsid w:val="00783C4B"/>
    <w:rsid w:val="00784D18"/>
    <w:rsid w:val="0078551B"/>
    <w:rsid w:val="007869DC"/>
    <w:rsid w:val="00786DD5"/>
    <w:rsid w:val="007876AE"/>
    <w:rsid w:val="00787742"/>
    <w:rsid w:val="00790340"/>
    <w:rsid w:val="007908AD"/>
    <w:rsid w:val="0079090C"/>
    <w:rsid w:val="00790BD1"/>
    <w:rsid w:val="00790BF3"/>
    <w:rsid w:val="00790FA5"/>
    <w:rsid w:val="00791914"/>
    <w:rsid w:val="00791DA8"/>
    <w:rsid w:val="007925C9"/>
    <w:rsid w:val="00792A0F"/>
    <w:rsid w:val="00792B9A"/>
    <w:rsid w:val="00792C57"/>
    <w:rsid w:val="00792ECA"/>
    <w:rsid w:val="00793508"/>
    <w:rsid w:val="00793F94"/>
    <w:rsid w:val="00794344"/>
    <w:rsid w:val="007944BA"/>
    <w:rsid w:val="00794ADF"/>
    <w:rsid w:val="00794BE2"/>
    <w:rsid w:val="00794E14"/>
    <w:rsid w:val="007953FE"/>
    <w:rsid w:val="00795477"/>
    <w:rsid w:val="0079583B"/>
    <w:rsid w:val="00795A23"/>
    <w:rsid w:val="00795D20"/>
    <w:rsid w:val="00796803"/>
    <w:rsid w:val="007976D6"/>
    <w:rsid w:val="00797AB1"/>
    <w:rsid w:val="007A00D3"/>
    <w:rsid w:val="007A0908"/>
    <w:rsid w:val="007A0EBA"/>
    <w:rsid w:val="007A16B5"/>
    <w:rsid w:val="007A386B"/>
    <w:rsid w:val="007A4043"/>
    <w:rsid w:val="007A45EF"/>
    <w:rsid w:val="007A49AB"/>
    <w:rsid w:val="007A4B22"/>
    <w:rsid w:val="007A4E3D"/>
    <w:rsid w:val="007A4F7C"/>
    <w:rsid w:val="007A53B6"/>
    <w:rsid w:val="007A5AF9"/>
    <w:rsid w:val="007A5E5B"/>
    <w:rsid w:val="007A6131"/>
    <w:rsid w:val="007A6DB9"/>
    <w:rsid w:val="007A6E7A"/>
    <w:rsid w:val="007A75C9"/>
    <w:rsid w:val="007A7A88"/>
    <w:rsid w:val="007B0D2E"/>
    <w:rsid w:val="007B1245"/>
    <w:rsid w:val="007B178C"/>
    <w:rsid w:val="007B1938"/>
    <w:rsid w:val="007B1941"/>
    <w:rsid w:val="007B1A26"/>
    <w:rsid w:val="007B2D76"/>
    <w:rsid w:val="007B2E8A"/>
    <w:rsid w:val="007B3054"/>
    <w:rsid w:val="007B5355"/>
    <w:rsid w:val="007B53F6"/>
    <w:rsid w:val="007B5D43"/>
    <w:rsid w:val="007B6158"/>
    <w:rsid w:val="007B61B9"/>
    <w:rsid w:val="007B7222"/>
    <w:rsid w:val="007B78D6"/>
    <w:rsid w:val="007B79B2"/>
    <w:rsid w:val="007C0C18"/>
    <w:rsid w:val="007C10FE"/>
    <w:rsid w:val="007C1B1B"/>
    <w:rsid w:val="007C1C71"/>
    <w:rsid w:val="007C1D0B"/>
    <w:rsid w:val="007C29B3"/>
    <w:rsid w:val="007C2B73"/>
    <w:rsid w:val="007C3188"/>
    <w:rsid w:val="007C3AA5"/>
    <w:rsid w:val="007C4C20"/>
    <w:rsid w:val="007C5059"/>
    <w:rsid w:val="007C549B"/>
    <w:rsid w:val="007C5ADB"/>
    <w:rsid w:val="007C6576"/>
    <w:rsid w:val="007C6C07"/>
    <w:rsid w:val="007D03A2"/>
    <w:rsid w:val="007D1187"/>
    <w:rsid w:val="007D1E68"/>
    <w:rsid w:val="007D20A4"/>
    <w:rsid w:val="007D2C68"/>
    <w:rsid w:val="007D2DA4"/>
    <w:rsid w:val="007D333F"/>
    <w:rsid w:val="007D342C"/>
    <w:rsid w:val="007D4830"/>
    <w:rsid w:val="007D4BDC"/>
    <w:rsid w:val="007D5C12"/>
    <w:rsid w:val="007D5E8F"/>
    <w:rsid w:val="007D5F8E"/>
    <w:rsid w:val="007D657D"/>
    <w:rsid w:val="007D77AE"/>
    <w:rsid w:val="007D7AAD"/>
    <w:rsid w:val="007E0542"/>
    <w:rsid w:val="007E1646"/>
    <w:rsid w:val="007E16B1"/>
    <w:rsid w:val="007E1A31"/>
    <w:rsid w:val="007E2073"/>
    <w:rsid w:val="007E3946"/>
    <w:rsid w:val="007E5038"/>
    <w:rsid w:val="007E527A"/>
    <w:rsid w:val="007E55B5"/>
    <w:rsid w:val="007E6937"/>
    <w:rsid w:val="007E71EA"/>
    <w:rsid w:val="007E72B9"/>
    <w:rsid w:val="007E7E9F"/>
    <w:rsid w:val="007F0172"/>
    <w:rsid w:val="007F0408"/>
    <w:rsid w:val="007F2331"/>
    <w:rsid w:val="007F2AE8"/>
    <w:rsid w:val="007F2B8E"/>
    <w:rsid w:val="007F2BFF"/>
    <w:rsid w:val="007F40AC"/>
    <w:rsid w:val="007F4848"/>
    <w:rsid w:val="007F48A7"/>
    <w:rsid w:val="007F591D"/>
    <w:rsid w:val="007F661F"/>
    <w:rsid w:val="007F685F"/>
    <w:rsid w:val="007F73B0"/>
    <w:rsid w:val="007F7A46"/>
    <w:rsid w:val="008002E1"/>
    <w:rsid w:val="0080038F"/>
    <w:rsid w:val="00800AB5"/>
    <w:rsid w:val="00800F72"/>
    <w:rsid w:val="00801012"/>
    <w:rsid w:val="008026A5"/>
    <w:rsid w:val="008029B4"/>
    <w:rsid w:val="008033DF"/>
    <w:rsid w:val="00803F8D"/>
    <w:rsid w:val="00804060"/>
    <w:rsid w:val="00804242"/>
    <w:rsid w:val="0080431C"/>
    <w:rsid w:val="008048A5"/>
    <w:rsid w:val="00805FA4"/>
    <w:rsid w:val="00806328"/>
    <w:rsid w:val="00806416"/>
    <w:rsid w:val="008071E7"/>
    <w:rsid w:val="008075B1"/>
    <w:rsid w:val="008076CE"/>
    <w:rsid w:val="0081047B"/>
    <w:rsid w:val="0081257C"/>
    <w:rsid w:val="00812858"/>
    <w:rsid w:val="00812BA3"/>
    <w:rsid w:val="00812CAC"/>
    <w:rsid w:val="008134D9"/>
    <w:rsid w:val="0081437C"/>
    <w:rsid w:val="008151B6"/>
    <w:rsid w:val="00815324"/>
    <w:rsid w:val="008154A0"/>
    <w:rsid w:val="0081584C"/>
    <w:rsid w:val="008168B3"/>
    <w:rsid w:val="00816A4C"/>
    <w:rsid w:val="00816EB1"/>
    <w:rsid w:val="00817017"/>
    <w:rsid w:val="00817154"/>
    <w:rsid w:val="00817508"/>
    <w:rsid w:val="00817858"/>
    <w:rsid w:val="008179B7"/>
    <w:rsid w:val="008205C1"/>
    <w:rsid w:val="008207FD"/>
    <w:rsid w:val="00820918"/>
    <w:rsid w:val="00821170"/>
    <w:rsid w:val="00821CCE"/>
    <w:rsid w:val="00821F86"/>
    <w:rsid w:val="008227A1"/>
    <w:rsid w:val="0082288B"/>
    <w:rsid w:val="00822C47"/>
    <w:rsid w:val="00822F11"/>
    <w:rsid w:val="008230B0"/>
    <w:rsid w:val="00824F7A"/>
    <w:rsid w:val="00824FD5"/>
    <w:rsid w:val="00826DAB"/>
    <w:rsid w:val="00826FE9"/>
    <w:rsid w:val="008276A3"/>
    <w:rsid w:val="00827A41"/>
    <w:rsid w:val="00827C1E"/>
    <w:rsid w:val="00830262"/>
    <w:rsid w:val="008305F1"/>
    <w:rsid w:val="00830F25"/>
    <w:rsid w:val="008312DE"/>
    <w:rsid w:val="0083131A"/>
    <w:rsid w:val="0083154C"/>
    <w:rsid w:val="00831663"/>
    <w:rsid w:val="00831A03"/>
    <w:rsid w:val="00831AA1"/>
    <w:rsid w:val="00831B35"/>
    <w:rsid w:val="00831E23"/>
    <w:rsid w:val="00832B4E"/>
    <w:rsid w:val="00833744"/>
    <w:rsid w:val="0083380D"/>
    <w:rsid w:val="0083394A"/>
    <w:rsid w:val="0083423E"/>
    <w:rsid w:val="00834F2E"/>
    <w:rsid w:val="0083576A"/>
    <w:rsid w:val="00835833"/>
    <w:rsid w:val="00835A54"/>
    <w:rsid w:val="00836AD6"/>
    <w:rsid w:val="00836DDE"/>
    <w:rsid w:val="00836EE6"/>
    <w:rsid w:val="008370A8"/>
    <w:rsid w:val="008370B4"/>
    <w:rsid w:val="00840328"/>
    <w:rsid w:val="008403D2"/>
    <w:rsid w:val="008410A6"/>
    <w:rsid w:val="008413BA"/>
    <w:rsid w:val="00842043"/>
    <w:rsid w:val="008421A0"/>
    <w:rsid w:val="008429B8"/>
    <w:rsid w:val="008429B9"/>
    <w:rsid w:val="00842D48"/>
    <w:rsid w:val="00842D52"/>
    <w:rsid w:val="0084346B"/>
    <w:rsid w:val="00843D6C"/>
    <w:rsid w:val="008457CC"/>
    <w:rsid w:val="00845D27"/>
    <w:rsid w:val="00846C6A"/>
    <w:rsid w:val="008473D3"/>
    <w:rsid w:val="00850C43"/>
    <w:rsid w:val="0085188C"/>
    <w:rsid w:val="00851ADC"/>
    <w:rsid w:val="0085220B"/>
    <w:rsid w:val="0085251D"/>
    <w:rsid w:val="00852827"/>
    <w:rsid w:val="00853420"/>
    <w:rsid w:val="00853914"/>
    <w:rsid w:val="00854B81"/>
    <w:rsid w:val="00855138"/>
    <w:rsid w:val="00855AAD"/>
    <w:rsid w:val="00857043"/>
    <w:rsid w:val="00857BF9"/>
    <w:rsid w:val="00857C8F"/>
    <w:rsid w:val="00857DE2"/>
    <w:rsid w:val="00860AFF"/>
    <w:rsid w:val="00861045"/>
    <w:rsid w:val="008612C4"/>
    <w:rsid w:val="00861301"/>
    <w:rsid w:val="00861799"/>
    <w:rsid w:val="008618D4"/>
    <w:rsid w:val="00861AE3"/>
    <w:rsid w:val="00861B3C"/>
    <w:rsid w:val="00861FD5"/>
    <w:rsid w:val="008630F5"/>
    <w:rsid w:val="00863221"/>
    <w:rsid w:val="00863898"/>
    <w:rsid w:val="00863E52"/>
    <w:rsid w:val="00863F37"/>
    <w:rsid w:val="008649D8"/>
    <w:rsid w:val="00864A4D"/>
    <w:rsid w:val="00865532"/>
    <w:rsid w:val="008658D9"/>
    <w:rsid w:val="008659EC"/>
    <w:rsid w:val="008668A8"/>
    <w:rsid w:val="008672FA"/>
    <w:rsid w:val="00867C30"/>
    <w:rsid w:val="00867F48"/>
    <w:rsid w:val="008704DA"/>
    <w:rsid w:val="00870EA1"/>
    <w:rsid w:val="0087144D"/>
    <w:rsid w:val="008726F9"/>
    <w:rsid w:val="00872B6A"/>
    <w:rsid w:val="008735E0"/>
    <w:rsid w:val="00873955"/>
    <w:rsid w:val="00873A14"/>
    <w:rsid w:val="00874152"/>
    <w:rsid w:val="00874472"/>
    <w:rsid w:val="008744B6"/>
    <w:rsid w:val="008744F5"/>
    <w:rsid w:val="00874596"/>
    <w:rsid w:val="008746D7"/>
    <w:rsid w:val="00874BF2"/>
    <w:rsid w:val="00874CA9"/>
    <w:rsid w:val="0087551A"/>
    <w:rsid w:val="0087553C"/>
    <w:rsid w:val="008763CD"/>
    <w:rsid w:val="008764B0"/>
    <w:rsid w:val="008765D0"/>
    <w:rsid w:val="00876A3C"/>
    <w:rsid w:val="00876DC0"/>
    <w:rsid w:val="008775E4"/>
    <w:rsid w:val="00877E3B"/>
    <w:rsid w:val="00880CEA"/>
    <w:rsid w:val="00880D5E"/>
    <w:rsid w:val="0088129B"/>
    <w:rsid w:val="00881C3D"/>
    <w:rsid w:val="00882546"/>
    <w:rsid w:val="00882D2F"/>
    <w:rsid w:val="00882FF6"/>
    <w:rsid w:val="0088306C"/>
    <w:rsid w:val="00883891"/>
    <w:rsid w:val="0088402A"/>
    <w:rsid w:val="008841BB"/>
    <w:rsid w:val="0088433B"/>
    <w:rsid w:val="00884782"/>
    <w:rsid w:val="00884E4A"/>
    <w:rsid w:val="008851F4"/>
    <w:rsid w:val="0088524A"/>
    <w:rsid w:val="00885BD3"/>
    <w:rsid w:val="008864D7"/>
    <w:rsid w:val="00886810"/>
    <w:rsid w:val="00886AC7"/>
    <w:rsid w:val="00886B01"/>
    <w:rsid w:val="00886C41"/>
    <w:rsid w:val="00886FDC"/>
    <w:rsid w:val="00887213"/>
    <w:rsid w:val="00887ABF"/>
    <w:rsid w:val="0089080B"/>
    <w:rsid w:val="00891950"/>
    <w:rsid w:val="00891A04"/>
    <w:rsid w:val="008939E3"/>
    <w:rsid w:val="00893B6B"/>
    <w:rsid w:val="0089448E"/>
    <w:rsid w:val="008949DE"/>
    <w:rsid w:val="008954F0"/>
    <w:rsid w:val="008955D0"/>
    <w:rsid w:val="00895772"/>
    <w:rsid w:val="00895AED"/>
    <w:rsid w:val="00895FAD"/>
    <w:rsid w:val="00896037"/>
    <w:rsid w:val="008963EB"/>
    <w:rsid w:val="00896492"/>
    <w:rsid w:val="00896550"/>
    <w:rsid w:val="00896E09"/>
    <w:rsid w:val="00896E91"/>
    <w:rsid w:val="00897095"/>
    <w:rsid w:val="008A136C"/>
    <w:rsid w:val="008A13A0"/>
    <w:rsid w:val="008A1E5C"/>
    <w:rsid w:val="008A26B9"/>
    <w:rsid w:val="008A2989"/>
    <w:rsid w:val="008A2CA2"/>
    <w:rsid w:val="008A3524"/>
    <w:rsid w:val="008A35DA"/>
    <w:rsid w:val="008A373D"/>
    <w:rsid w:val="008A3849"/>
    <w:rsid w:val="008A456C"/>
    <w:rsid w:val="008A46FD"/>
    <w:rsid w:val="008A481C"/>
    <w:rsid w:val="008A4ED3"/>
    <w:rsid w:val="008A56EC"/>
    <w:rsid w:val="008A5810"/>
    <w:rsid w:val="008A5A00"/>
    <w:rsid w:val="008A683B"/>
    <w:rsid w:val="008A6D62"/>
    <w:rsid w:val="008A7413"/>
    <w:rsid w:val="008B0230"/>
    <w:rsid w:val="008B0798"/>
    <w:rsid w:val="008B08C2"/>
    <w:rsid w:val="008B1528"/>
    <w:rsid w:val="008B1796"/>
    <w:rsid w:val="008B32A1"/>
    <w:rsid w:val="008B3D21"/>
    <w:rsid w:val="008B3FCA"/>
    <w:rsid w:val="008B4EFF"/>
    <w:rsid w:val="008B5215"/>
    <w:rsid w:val="008B54DD"/>
    <w:rsid w:val="008B5647"/>
    <w:rsid w:val="008B5CF0"/>
    <w:rsid w:val="008B6458"/>
    <w:rsid w:val="008B65E0"/>
    <w:rsid w:val="008B7030"/>
    <w:rsid w:val="008B74B1"/>
    <w:rsid w:val="008C0929"/>
    <w:rsid w:val="008C0B87"/>
    <w:rsid w:val="008C0FD5"/>
    <w:rsid w:val="008C10A3"/>
    <w:rsid w:val="008C121A"/>
    <w:rsid w:val="008C19EB"/>
    <w:rsid w:val="008C2057"/>
    <w:rsid w:val="008C2A65"/>
    <w:rsid w:val="008C3F6B"/>
    <w:rsid w:val="008C4078"/>
    <w:rsid w:val="008C4123"/>
    <w:rsid w:val="008C6907"/>
    <w:rsid w:val="008C6B61"/>
    <w:rsid w:val="008C6F83"/>
    <w:rsid w:val="008C7126"/>
    <w:rsid w:val="008C735D"/>
    <w:rsid w:val="008C7DC4"/>
    <w:rsid w:val="008D0313"/>
    <w:rsid w:val="008D07D8"/>
    <w:rsid w:val="008D09F5"/>
    <w:rsid w:val="008D0FA6"/>
    <w:rsid w:val="008D1369"/>
    <w:rsid w:val="008D1768"/>
    <w:rsid w:val="008D1798"/>
    <w:rsid w:val="008D2C41"/>
    <w:rsid w:val="008D2E29"/>
    <w:rsid w:val="008D2F03"/>
    <w:rsid w:val="008D2F46"/>
    <w:rsid w:val="008D31DB"/>
    <w:rsid w:val="008D334C"/>
    <w:rsid w:val="008D360A"/>
    <w:rsid w:val="008D3D45"/>
    <w:rsid w:val="008D4402"/>
    <w:rsid w:val="008D47E4"/>
    <w:rsid w:val="008D4900"/>
    <w:rsid w:val="008D4A0E"/>
    <w:rsid w:val="008D5092"/>
    <w:rsid w:val="008D5749"/>
    <w:rsid w:val="008D5D16"/>
    <w:rsid w:val="008D63E1"/>
    <w:rsid w:val="008D64BE"/>
    <w:rsid w:val="008D6879"/>
    <w:rsid w:val="008D7379"/>
    <w:rsid w:val="008D7382"/>
    <w:rsid w:val="008D76CA"/>
    <w:rsid w:val="008D7721"/>
    <w:rsid w:val="008D7770"/>
    <w:rsid w:val="008D7B22"/>
    <w:rsid w:val="008E0273"/>
    <w:rsid w:val="008E0B92"/>
    <w:rsid w:val="008E0F00"/>
    <w:rsid w:val="008E1910"/>
    <w:rsid w:val="008E1C8C"/>
    <w:rsid w:val="008E28A4"/>
    <w:rsid w:val="008E28F1"/>
    <w:rsid w:val="008E2E8F"/>
    <w:rsid w:val="008E3920"/>
    <w:rsid w:val="008E3E86"/>
    <w:rsid w:val="008E4253"/>
    <w:rsid w:val="008E4325"/>
    <w:rsid w:val="008E494B"/>
    <w:rsid w:val="008E4A89"/>
    <w:rsid w:val="008E5B25"/>
    <w:rsid w:val="008E5C0F"/>
    <w:rsid w:val="008E6536"/>
    <w:rsid w:val="008E68DC"/>
    <w:rsid w:val="008F018C"/>
    <w:rsid w:val="008F085C"/>
    <w:rsid w:val="008F09BB"/>
    <w:rsid w:val="008F1116"/>
    <w:rsid w:val="008F1165"/>
    <w:rsid w:val="008F11F0"/>
    <w:rsid w:val="008F1831"/>
    <w:rsid w:val="008F1894"/>
    <w:rsid w:val="008F302A"/>
    <w:rsid w:val="008F31A6"/>
    <w:rsid w:val="008F393C"/>
    <w:rsid w:val="008F3CA8"/>
    <w:rsid w:val="008F40AE"/>
    <w:rsid w:val="008F425E"/>
    <w:rsid w:val="008F565B"/>
    <w:rsid w:val="008F646B"/>
    <w:rsid w:val="008F686A"/>
    <w:rsid w:val="008F7886"/>
    <w:rsid w:val="008F7A6F"/>
    <w:rsid w:val="008F7EFC"/>
    <w:rsid w:val="009003FC"/>
    <w:rsid w:val="00900504"/>
    <w:rsid w:val="00900728"/>
    <w:rsid w:val="009018CD"/>
    <w:rsid w:val="00902D3D"/>
    <w:rsid w:val="0090345E"/>
    <w:rsid w:val="00904171"/>
    <w:rsid w:val="00904CD9"/>
    <w:rsid w:val="009050A7"/>
    <w:rsid w:val="0090528F"/>
    <w:rsid w:val="009055E7"/>
    <w:rsid w:val="0090578E"/>
    <w:rsid w:val="0090592F"/>
    <w:rsid w:val="009059FC"/>
    <w:rsid w:val="009059FF"/>
    <w:rsid w:val="00905AFD"/>
    <w:rsid w:val="00905B2F"/>
    <w:rsid w:val="009061C4"/>
    <w:rsid w:val="00906F01"/>
    <w:rsid w:val="00910671"/>
    <w:rsid w:val="00910894"/>
    <w:rsid w:val="00910B6E"/>
    <w:rsid w:val="00910C8B"/>
    <w:rsid w:val="00910EE3"/>
    <w:rsid w:val="00910FC6"/>
    <w:rsid w:val="009113DD"/>
    <w:rsid w:val="00912018"/>
    <w:rsid w:val="00913153"/>
    <w:rsid w:val="009137B9"/>
    <w:rsid w:val="00913ACE"/>
    <w:rsid w:val="00913CE4"/>
    <w:rsid w:val="00914096"/>
    <w:rsid w:val="00914351"/>
    <w:rsid w:val="0091448E"/>
    <w:rsid w:val="00915AC6"/>
    <w:rsid w:val="00915FFE"/>
    <w:rsid w:val="009165F9"/>
    <w:rsid w:val="00916749"/>
    <w:rsid w:val="00916DD4"/>
    <w:rsid w:val="00917092"/>
    <w:rsid w:val="00917CA8"/>
    <w:rsid w:val="00920403"/>
    <w:rsid w:val="00920CA0"/>
    <w:rsid w:val="00920DC4"/>
    <w:rsid w:val="009210C0"/>
    <w:rsid w:val="00921711"/>
    <w:rsid w:val="00921BE5"/>
    <w:rsid w:val="00921DEC"/>
    <w:rsid w:val="00921FC2"/>
    <w:rsid w:val="009238AE"/>
    <w:rsid w:val="00923B01"/>
    <w:rsid w:val="00923E49"/>
    <w:rsid w:val="0092456E"/>
    <w:rsid w:val="0092529A"/>
    <w:rsid w:val="00925CCD"/>
    <w:rsid w:val="009265FF"/>
    <w:rsid w:val="00926B55"/>
    <w:rsid w:val="00926B62"/>
    <w:rsid w:val="0093048B"/>
    <w:rsid w:val="00930F38"/>
    <w:rsid w:val="00930F70"/>
    <w:rsid w:val="00931C60"/>
    <w:rsid w:val="009320E5"/>
    <w:rsid w:val="00932486"/>
    <w:rsid w:val="00932C45"/>
    <w:rsid w:val="009331B0"/>
    <w:rsid w:val="009338B8"/>
    <w:rsid w:val="00934010"/>
    <w:rsid w:val="00934162"/>
    <w:rsid w:val="00935524"/>
    <w:rsid w:val="00935A9B"/>
    <w:rsid w:val="009367E7"/>
    <w:rsid w:val="00937F5E"/>
    <w:rsid w:val="00940158"/>
    <w:rsid w:val="00940629"/>
    <w:rsid w:val="00940896"/>
    <w:rsid w:val="00940F27"/>
    <w:rsid w:val="00940F4A"/>
    <w:rsid w:val="00941006"/>
    <w:rsid w:val="009416D6"/>
    <w:rsid w:val="0094216C"/>
    <w:rsid w:val="009421EC"/>
    <w:rsid w:val="00942B3A"/>
    <w:rsid w:val="009430FF"/>
    <w:rsid w:val="00943919"/>
    <w:rsid w:val="00943982"/>
    <w:rsid w:val="00943A6F"/>
    <w:rsid w:val="00944448"/>
    <w:rsid w:val="009444C8"/>
    <w:rsid w:val="00944593"/>
    <w:rsid w:val="009448C5"/>
    <w:rsid w:val="00944A40"/>
    <w:rsid w:val="00944E31"/>
    <w:rsid w:val="0094519C"/>
    <w:rsid w:val="00945610"/>
    <w:rsid w:val="00946726"/>
    <w:rsid w:val="009468D8"/>
    <w:rsid w:val="009470B8"/>
    <w:rsid w:val="009471E1"/>
    <w:rsid w:val="00947D28"/>
    <w:rsid w:val="00947E19"/>
    <w:rsid w:val="00947EF7"/>
    <w:rsid w:val="00950517"/>
    <w:rsid w:val="009507C9"/>
    <w:rsid w:val="00950FED"/>
    <w:rsid w:val="00951BCE"/>
    <w:rsid w:val="009520A6"/>
    <w:rsid w:val="00953350"/>
    <w:rsid w:val="00953D7F"/>
    <w:rsid w:val="00954C4E"/>
    <w:rsid w:val="00955C06"/>
    <w:rsid w:val="00955C9D"/>
    <w:rsid w:val="009563BB"/>
    <w:rsid w:val="00956629"/>
    <w:rsid w:val="00956B3D"/>
    <w:rsid w:val="00957D38"/>
    <w:rsid w:val="00957E82"/>
    <w:rsid w:val="009601BC"/>
    <w:rsid w:val="0096048F"/>
    <w:rsid w:val="009606B3"/>
    <w:rsid w:val="00960C33"/>
    <w:rsid w:val="00960D77"/>
    <w:rsid w:val="00961391"/>
    <w:rsid w:val="009613F2"/>
    <w:rsid w:val="00961911"/>
    <w:rsid w:val="009621F7"/>
    <w:rsid w:val="009628F7"/>
    <w:rsid w:val="00962918"/>
    <w:rsid w:val="00962D95"/>
    <w:rsid w:val="00963D97"/>
    <w:rsid w:val="009652AE"/>
    <w:rsid w:val="009670D4"/>
    <w:rsid w:val="0096798C"/>
    <w:rsid w:val="00967E79"/>
    <w:rsid w:val="0097042C"/>
    <w:rsid w:val="009713C7"/>
    <w:rsid w:val="009719C7"/>
    <w:rsid w:val="00972364"/>
    <w:rsid w:val="00972A13"/>
    <w:rsid w:val="00972EE9"/>
    <w:rsid w:val="009732D6"/>
    <w:rsid w:val="00974FD3"/>
    <w:rsid w:val="00975133"/>
    <w:rsid w:val="009755AA"/>
    <w:rsid w:val="0097589E"/>
    <w:rsid w:val="00975F92"/>
    <w:rsid w:val="00976793"/>
    <w:rsid w:val="009771A7"/>
    <w:rsid w:val="00977744"/>
    <w:rsid w:val="00977A0F"/>
    <w:rsid w:val="00977B86"/>
    <w:rsid w:val="00980CA4"/>
    <w:rsid w:val="00980E44"/>
    <w:rsid w:val="00981529"/>
    <w:rsid w:val="00981C30"/>
    <w:rsid w:val="009825A1"/>
    <w:rsid w:val="00982BEA"/>
    <w:rsid w:val="00982BEE"/>
    <w:rsid w:val="009838B0"/>
    <w:rsid w:val="009839F2"/>
    <w:rsid w:val="009841D3"/>
    <w:rsid w:val="00984366"/>
    <w:rsid w:val="00984AC1"/>
    <w:rsid w:val="00987329"/>
    <w:rsid w:val="0098748A"/>
    <w:rsid w:val="00987C6F"/>
    <w:rsid w:val="00987E05"/>
    <w:rsid w:val="009923F0"/>
    <w:rsid w:val="009926DD"/>
    <w:rsid w:val="00992874"/>
    <w:rsid w:val="00992C6F"/>
    <w:rsid w:val="00992E49"/>
    <w:rsid w:val="009932F0"/>
    <w:rsid w:val="0099335B"/>
    <w:rsid w:val="0099392A"/>
    <w:rsid w:val="009944AC"/>
    <w:rsid w:val="00994A66"/>
    <w:rsid w:val="00994BD4"/>
    <w:rsid w:val="0099534D"/>
    <w:rsid w:val="00995719"/>
    <w:rsid w:val="00995924"/>
    <w:rsid w:val="00995AF2"/>
    <w:rsid w:val="0099601B"/>
    <w:rsid w:val="009966E5"/>
    <w:rsid w:val="009A00AB"/>
    <w:rsid w:val="009A041C"/>
    <w:rsid w:val="009A08A1"/>
    <w:rsid w:val="009A0C27"/>
    <w:rsid w:val="009A15DC"/>
    <w:rsid w:val="009A1D16"/>
    <w:rsid w:val="009A2CF1"/>
    <w:rsid w:val="009A3311"/>
    <w:rsid w:val="009A3C04"/>
    <w:rsid w:val="009A4781"/>
    <w:rsid w:val="009A56FB"/>
    <w:rsid w:val="009A5FA6"/>
    <w:rsid w:val="009A66C9"/>
    <w:rsid w:val="009A681C"/>
    <w:rsid w:val="009A6A8C"/>
    <w:rsid w:val="009B1004"/>
    <w:rsid w:val="009B1530"/>
    <w:rsid w:val="009B2599"/>
    <w:rsid w:val="009B2D5A"/>
    <w:rsid w:val="009B3031"/>
    <w:rsid w:val="009B3533"/>
    <w:rsid w:val="009B3598"/>
    <w:rsid w:val="009B4245"/>
    <w:rsid w:val="009B4400"/>
    <w:rsid w:val="009B503C"/>
    <w:rsid w:val="009B52DD"/>
    <w:rsid w:val="009B57F7"/>
    <w:rsid w:val="009B5C3C"/>
    <w:rsid w:val="009B60E0"/>
    <w:rsid w:val="009B6166"/>
    <w:rsid w:val="009B6B6B"/>
    <w:rsid w:val="009C047C"/>
    <w:rsid w:val="009C0E48"/>
    <w:rsid w:val="009C1436"/>
    <w:rsid w:val="009C20D8"/>
    <w:rsid w:val="009C3107"/>
    <w:rsid w:val="009C3748"/>
    <w:rsid w:val="009C40D9"/>
    <w:rsid w:val="009C4D8B"/>
    <w:rsid w:val="009C6C71"/>
    <w:rsid w:val="009C6CA1"/>
    <w:rsid w:val="009D0164"/>
    <w:rsid w:val="009D01EF"/>
    <w:rsid w:val="009D08AB"/>
    <w:rsid w:val="009D1243"/>
    <w:rsid w:val="009D124C"/>
    <w:rsid w:val="009D128E"/>
    <w:rsid w:val="009D1296"/>
    <w:rsid w:val="009D165B"/>
    <w:rsid w:val="009D21BE"/>
    <w:rsid w:val="009D2E86"/>
    <w:rsid w:val="009D3286"/>
    <w:rsid w:val="009D3506"/>
    <w:rsid w:val="009D3A68"/>
    <w:rsid w:val="009D49AA"/>
    <w:rsid w:val="009D4C83"/>
    <w:rsid w:val="009D5052"/>
    <w:rsid w:val="009D5406"/>
    <w:rsid w:val="009D612C"/>
    <w:rsid w:val="009D6310"/>
    <w:rsid w:val="009D685A"/>
    <w:rsid w:val="009D6CD5"/>
    <w:rsid w:val="009D6FE5"/>
    <w:rsid w:val="009D7AF8"/>
    <w:rsid w:val="009D7B1A"/>
    <w:rsid w:val="009D7FFA"/>
    <w:rsid w:val="009E041D"/>
    <w:rsid w:val="009E07B2"/>
    <w:rsid w:val="009E08A6"/>
    <w:rsid w:val="009E09AF"/>
    <w:rsid w:val="009E0BB0"/>
    <w:rsid w:val="009E0CDF"/>
    <w:rsid w:val="009E2159"/>
    <w:rsid w:val="009E28CD"/>
    <w:rsid w:val="009E2D4E"/>
    <w:rsid w:val="009E31C0"/>
    <w:rsid w:val="009E3E07"/>
    <w:rsid w:val="009E4462"/>
    <w:rsid w:val="009E4B21"/>
    <w:rsid w:val="009E5379"/>
    <w:rsid w:val="009E53BD"/>
    <w:rsid w:val="009E55D9"/>
    <w:rsid w:val="009E60CC"/>
    <w:rsid w:val="009E6188"/>
    <w:rsid w:val="009E6483"/>
    <w:rsid w:val="009E6B85"/>
    <w:rsid w:val="009E6BE8"/>
    <w:rsid w:val="009E7437"/>
    <w:rsid w:val="009E7A34"/>
    <w:rsid w:val="009E7CED"/>
    <w:rsid w:val="009F1AF7"/>
    <w:rsid w:val="009F1F32"/>
    <w:rsid w:val="009F2490"/>
    <w:rsid w:val="009F305A"/>
    <w:rsid w:val="009F35C9"/>
    <w:rsid w:val="009F35FA"/>
    <w:rsid w:val="009F365B"/>
    <w:rsid w:val="009F3C75"/>
    <w:rsid w:val="009F4669"/>
    <w:rsid w:val="009F50AC"/>
    <w:rsid w:val="009F5A1A"/>
    <w:rsid w:val="009F6092"/>
    <w:rsid w:val="009F680D"/>
    <w:rsid w:val="009F7372"/>
    <w:rsid w:val="009F763D"/>
    <w:rsid w:val="009F7855"/>
    <w:rsid w:val="00A00D13"/>
    <w:rsid w:val="00A019E5"/>
    <w:rsid w:val="00A01B80"/>
    <w:rsid w:val="00A02778"/>
    <w:rsid w:val="00A02F40"/>
    <w:rsid w:val="00A033C5"/>
    <w:rsid w:val="00A03866"/>
    <w:rsid w:val="00A03A84"/>
    <w:rsid w:val="00A03F48"/>
    <w:rsid w:val="00A057BC"/>
    <w:rsid w:val="00A05DE5"/>
    <w:rsid w:val="00A05E0C"/>
    <w:rsid w:val="00A05E5D"/>
    <w:rsid w:val="00A062C8"/>
    <w:rsid w:val="00A06870"/>
    <w:rsid w:val="00A06F90"/>
    <w:rsid w:val="00A07B27"/>
    <w:rsid w:val="00A07E18"/>
    <w:rsid w:val="00A10AD8"/>
    <w:rsid w:val="00A10E73"/>
    <w:rsid w:val="00A1122B"/>
    <w:rsid w:val="00A119F4"/>
    <w:rsid w:val="00A11B4A"/>
    <w:rsid w:val="00A11FAE"/>
    <w:rsid w:val="00A1200C"/>
    <w:rsid w:val="00A12AFB"/>
    <w:rsid w:val="00A13900"/>
    <w:rsid w:val="00A14A6C"/>
    <w:rsid w:val="00A150C9"/>
    <w:rsid w:val="00A15AF2"/>
    <w:rsid w:val="00A201C0"/>
    <w:rsid w:val="00A20C13"/>
    <w:rsid w:val="00A21D18"/>
    <w:rsid w:val="00A21F8F"/>
    <w:rsid w:val="00A2209C"/>
    <w:rsid w:val="00A22934"/>
    <w:rsid w:val="00A22BB2"/>
    <w:rsid w:val="00A22E9E"/>
    <w:rsid w:val="00A2354C"/>
    <w:rsid w:val="00A2396D"/>
    <w:rsid w:val="00A23BD0"/>
    <w:rsid w:val="00A23DF9"/>
    <w:rsid w:val="00A243EA"/>
    <w:rsid w:val="00A245E8"/>
    <w:rsid w:val="00A24750"/>
    <w:rsid w:val="00A247C0"/>
    <w:rsid w:val="00A24990"/>
    <w:rsid w:val="00A24D77"/>
    <w:rsid w:val="00A24DED"/>
    <w:rsid w:val="00A254A2"/>
    <w:rsid w:val="00A261DA"/>
    <w:rsid w:val="00A266D0"/>
    <w:rsid w:val="00A26871"/>
    <w:rsid w:val="00A26968"/>
    <w:rsid w:val="00A27097"/>
    <w:rsid w:val="00A27914"/>
    <w:rsid w:val="00A279A1"/>
    <w:rsid w:val="00A304C4"/>
    <w:rsid w:val="00A308B9"/>
    <w:rsid w:val="00A31267"/>
    <w:rsid w:val="00A31928"/>
    <w:rsid w:val="00A31F2F"/>
    <w:rsid w:val="00A31FBA"/>
    <w:rsid w:val="00A324C9"/>
    <w:rsid w:val="00A32C32"/>
    <w:rsid w:val="00A334E3"/>
    <w:rsid w:val="00A33635"/>
    <w:rsid w:val="00A336A7"/>
    <w:rsid w:val="00A3374A"/>
    <w:rsid w:val="00A33A6E"/>
    <w:rsid w:val="00A33AD8"/>
    <w:rsid w:val="00A33DF2"/>
    <w:rsid w:val="00A33F21"/>
    <w:rsid w:val="00A34054"/>
    <w:rsid w:val="00A3407B"/>
    <w:rsid w:val="00A3417D"/>
    <w:rsid w:val="00A3436A"/>
    <w:rsid w:val="00A3459B"/>
    <w:rsid w:val="00A34C6D"/>
    <w:rsid w:val="00A370AC"/>
    <w:rsid w:val="00A37934"/>
    <w:rsid w:val="00A37F21"/>
    <w:rsid w:val="00A40D02"/>
    <w:rsid w:val="00A411AE"/>
    <w:rsid w:val="00A41E8C"/>
    <w:rsid w:val="00A4201C"/>
    <w:rsid w:val="00A42032"/>
    <w:rsid w:val="00A420FC"/>
    <w:rsid w:val="00A42A34"/>
    <w:rsid w:val="00A42C37"/>
    <w:rsid w:val="00A43A66"/>
    <w:rsid w:val="00A43BA5"/>
    <w:rsid w:val="00A44081"/>
    <w:rsid w:val="00A44132"/>
    <w:rsid w:val="00A44490"/>
    <w:rsid w:val="00A44AD8"/>
    <w:rsid w:val="00A44D14"/>
    <w:rsid w:val="00A45118"/>
    <w:rsid w:val="00A453FB"/>
    <w:rsid w:val="00A45884"/>
    <w:rsid w:val="00A45C1C"/>
    <w:rsid w:val="00A45E7D"/>
    <w:rsid w:val="00A467B3"/>
    <w:rsid w:val="00A4700F"/>
    <w:rsid w:val="00A476C3"/>
    <w:rsid w:val="00A47749"/>
    <w:rsid w:val="00A4779B"/>
    <w:rsid w:val="00A505F3"/>
    <w:rsid w:val="00A511B3"/>
    <w:rsid w:val="00A5145F"/>
    <w:rsid w:val="00A52605"/>
    <w:rsid w:val="00A53C95"/>
    <w:rsid w:val="00A53D91"/>
    <w:rsid w:val="00A564A3"/>
    <w:rsid w:val="00A56627"/>
    <w:rsid w:val="00A56982"/>
    <w:rsid w:val="00A56AA0"/>
    <w:rsid w:val="00A56D42"/>
    <w:rsid w:val="00A56E87"/>
    <w:rsid w:val="00A56EAF"/>
    <w:rsid w:val="00A574AF"/>
    <w:rsid w:val="00A579DA"/>
    <w:rsid w:val="00A57C35"/>
    <w:rsid w:val="00A57E92"/>
    <w:rsid w:val="00A605CF"/>
    <w:rsid w:val="00A60D51"/>
    <w:rsid w:val="00A61267"/>
    <w:rsid w:val="00A614BE"/>
    <w:rsid w:val="00A61DE7"/>
    <w:rsid w:val="00A61E7F"/>
    <w:rsid w:val="00A61ECB"/>
    <w:rsid w:val="00A62B9D"/>
    <w:rsid w:val="00A633FA"/>
    <w:rsid w:val="00A6413F"/>
    <w:rsid w:val="00A6443D"/>
    <w:rsid w:val="00A650BE"/>
    <w:rsid w:val="00A658BC"/>
    <w:rsid w:val="00A65B51"/>
    <w:rsid w:val="00A665CA"/>
    <w:rsid w:val="00A666D2"/>
    <w:rsid w:val="00A667B7"/>
    <w:rsid w:val="00A66E84"/>
    <w:rsid w:val="00A67097"/>
    <w:rsid w:val="00A67428"/>
    <w:rsid w:val="00A67F6B"/>
    <w:rsid w:val="00A7021F"/>
    <w:rsid w:val="00A71FC9"/>
    <w:rsid w:val="00A72C38"/>
    <w:rsid w:val="00A73165"/>
    <w:rsid w:val="00A75BE9"/>
    <w:rsid w:val="00A7651C"/>
    <w:rsid w:val="00A76B8F"/>
    <w:rsid w:val="00A76C99"/>
    <w:rsid w:val="00A76D49"/>
    <w:rsid w:val="00A76F05"/>
    <w:rsid w:val="00A777F8"/>
    <w:rsid w:val="00A80702"/>
    <w:rsid w:val="00A808C4"/>
    <w:rsid w:val="00A81492"/>
    <w:rsid w:val="00A81F15"/>
    <w:rsid w:val="00A82387"/>
    <w:rsid w:val="00A830F3"/>
    <w:rsid w:val="00A84238"/>
    <w:rsid w:val="00A8454C"/>
    <w:rsid w:val="00A8472D"/>
    <w:rsid w:val="00A8503F"/>
    <w:rsid w:val="00A85A1B"/>
    <w:rsid w:val="00A85DF9"/>
    <w:rsid w:val="00A86A89"/>
    <w:rsid w:val="00A874C0"/>
    <w:rsid w:val="00A90145"/>
    <w:rsid w:val="00A90849"/>
    <w:rsid w:val="00A90D3C"/>
    <w:rsid w:val="00A913D7"/>
    <w:rsid w:val="00A91C37"/>
    <w:rsid w:val="00A92922"/>
    <w:rsid w:val="00A92F0A"/>
    <w:rsid w:val="00A93323"/>
    <w:rsid w:val="00A934A0"/>
    <w:rsid w:val="00A95113"/>
    <w:rsid w:val="00A95592"/>
    <w:rsid w:val="00A956D9"/>
    <w:rsid w:val="00A95A9D"/>
    <w:rsid w:val="00A96AF9"/>
    <w:rsid w:val="00A96E2F"/>
    <w:rsid w:val="00A97277"/>
    <w:rsid w:val="00A9799A"/>
    <w:rsid w:val="00AA0990"/>
    <w:rsid w:val="00AA115B"/>
    <w:rsid w:val="00AA247A"/>
    <w:rsid w:val="00AA28C8"/>
    <w:rsid w:val="00AA2B2D"/>
    <w:rsid w:val="00AA2BE5"/>
    <w:rsid w:val="00AA2E8D"/>
    <w:rsid w:val="00AA2F48"/>
    <w:rsid w:val="00AA345E"/>
    <w:rsid w:val="00AA395C"/>
    <w:rsid w:val="00AA3CF0"/>
    <w:rsid w:val="00AA4069"/>
    <w:rsid w:val="00AA4189"/>
    <w:rsid w:val="00AA510E"/>
    <w:rsid w:val="00AA5691"/>
    <w:rsid w:val="00AA5F93"/>
    <w:rsid w:val="00AA754D"/>
    <w:rsid w:val="00AA78EF"/>
    <w:rsid w:val="00AA7C3D"/>
    <w:rsid w:val="00AB03BF"/>
    <w:rsid w:val="00AB082E"/>
    <w:rsid w:val="00AB20AD"/>
    <w:rsid w:val="00AB23F5"/>
    <w:rsid w:val="00AB248B"/>
    <w:rsid w:val="00AB2C77"/>
    <w:rsid w:val="00AB2E4D"/>
    <w:rsid w:val="00AB48A4"/>
    <w:rsid w:val="00AB543C"/>
    <w:rsid w:val="00AB634A"/>
    <w:rsid w:val="00AB6617"/>
    <w:rsid w:val="00AC07C8"/>
    <w:rsid w:val="00AC2C29"/>
    <w:rsid w:val="00AC301C"/>
    <w:rsid w:val="00AC3FAA"/>
    <w:rsid w:val="00AC3FD5"/>
    <w:rsid w:val="00AC4089"/>
    <w:rsid w:val="00AC40BC"/>
    <w:rsid w:val="00AC42D1"/>
    <w:rsid w:val="00AC4797"/>
    <w:rsid w:val="00AC4B5A"/>
    <w:rsid w:val="00AC4FD8"/>
    <w:rsid w:val="00AC5083"/>
    <w:rsid w:val="00AC52A1"/>
    <w:rsid w:val="00AC5D06"/>
    <w:rsid w:val="00AC606F"/>
    <w:rsid w:val="00AC60D8"/>
    <w:rsid w:val="00AC61BB"/>
    <w:rsid w:val="00AC6519"/>
    <w:rsid w:val="00AC6964"/>
    <w:rsid w:val="00AC6BC0"/>
    <w:rsid w:val="00AC7042"/>
    <w:rsid w:val="00AC7296"/>
    <w:rsid w:val="00AC74B5"/>
    <w:rsid w:val="00AC74DD"/>
    <w:rsid w:val="00AC7FB6"/>
    <w:rsid w:val="00AD0D7A"/>
    <w:rsid w:val="00AD12CC"/>
    <w:rsid w:val="00AD1577"/>
    <w:rsid w:val="00AD1A4E"/>
    <w:rsid w:val="00AD1D4D"/>
    <w:rsid w:val="00AD24E6"/>
    <w:rsid w:val="00AD2849"/>
    <w:rsid w:val="00AD29CE"/>
    <w:rsid w:val="00AD29E6"/>
    <w:rsid w:val="00AD2FF4"/>
    <w:rsid w:val="00AD3362"/>
    <w:rsid w:val="00AD3505"/>
    <w:rsid w:val="00AD35DD"/>
    <w:rsid w:val="00AD3E84"/>
    <w:rsid w:val="00AD4788"/>
    <w:rsid w:val="00AD4A43"/>
    <w:rsid w:val="00AD5C8B"/>
    <w:rsid w:val="00AD6DB7"/>
    <w:rsid w:val="00AD6E48"/>
    <w:rsid w:val="00AD6E86"/>
    <w:rsid w:val="00AD752F"/>
    <w:rsid w:val="00AD754E"/>
    <w:rsid w:val="00AD7634"/>
    <w:rsid w:val="00AD7C86"/>
    <w:rsid w:val="00AE02C9"/>
    <w:rsid w:val="00AE045F"/>
    <w:rsid w:val="00AE069A"/>
    <w:rsid w:val="00AE0AE1"/>
    <w:rsid w:val="00AE16B4"/>
    <w:rsid w:val="00AE205F"/>
    <w:rsid w:val="00AE20C1"/>
    <w:rsid w:val="00AE23D9"/>
    <w:rsid w:val="00AE2CD4"/>
    <w:rsid w:val="00AE2D01"/>
    <w:rsid w:val="00AE3B76"/>
    <w:rsid w:val="00AE3E73"/>
    <w:rsid w:val="00AE3FFC"/>
    <w:rsid w:val="00AE4210"/>
    <w:rsid w:val="00AE457D"/>
    <w:rsid w:val="00AE4666"/>
    <w:rsid w:val="00AE4A64"/>
    <w:rsid w:val="00AE4FFE"/>
    <w:rsid w:val="00AE5348"/>
    <w:rsid w:val="00AE63A5"/>
    <w:rsid w:val="00AE6611"/>
    <w:rsid w:val="00AE6B4F"/>
    <w:rsid w:val="00AE6DE9"/>
    <w:rsid w:val="00AE741E"/>
    <w:rsid w:val="00AF04E2"/>
    <w:rsid w:val="00AF07DD"/>
    <w:rsid w:val="00AF0D04"/>
    <w:rsid w:val="00AF1AA2"/>
    <w:rsid w:val="00AF1F45"/>
    <w:rsid w:val="00AF205C"/>
    <w:rsid w:val="00AF20D2"/>
    <w:rsid w:val="00AF2EFF"/>
    <w:rsid w:val="00AF3516"/>
    <w:rsid w:val="00AF3FF3"/>
    <w:rsid w:val="00AF48CD"/>
    <w:rsid w:val="00AF49F6"/>
    <w:rsid w:val="00AF52C0"/>
    <w:rsid w:val="00AF57E8"/>
    <w:rsid w:val="00AF5EFC"/>
    <w:rsid w:val="00AF78DB"/>
    <w:rsid w:val="00B003DD"/>
    <w:rsid w:val="00B007CC"/>
    <w:rsid w:val="00B00D49"/>
    <w:rsid w:val="00B01508"/>
    <w:rsid w:val="00B01B45"/>
    <w:rsid w:val="00B01FC3"/>
    <w:rsid w:val="00B0303E"/>
    <w:rsid w:val="00B031CB"/>
    <w:rsid w:val="00B03508"/>
    <w:rsid w:val="00B038F0"/>
    <w:rsid w:val="00B03FAE"/>
    <w:rsid w:val="00B04627"/>
    <w:rsid w:val="00B049BC"/>
    <w:rsid w:val="00B04B56"/>
    <w:rsid w:val="00B05951"/>
    <w:rsid w:val="00B05C0E"/>
    <w:rsid w:val="00B05E97"/>
    <w:rsid w:val="00B05F93"/>
    <w:rsid w:val="00B0607D"/>
    <w:rsid w:val="00B06926"/>
    <w:rsid w:val="00B06A2F"/>
    <w:rsid w:val="00B06ABB"/>
    <w:rsid w:val="00B072F0"/>
    <w:rsid w:val="00B074A0"/>
    <w:rsid w:val="00B07539"/>
    <w:rsid w:val="00B077EB"/>
    <w:rsid w:val="00B1076C"/>
    <w:rsid w:val="00B10C9D"/>
    <w:rsid w:val="00B11018"/>
    <w:rsid w:val="00B11AD6"/>
    <w:rsid w:val="00B11D67"/>
    <w:rsid w:val="00B11E38"/>
    <w:rsid w:val="00B12AD0"/>
    <w:rsid w:val="00B12F3F"/>
    <w:rsid w:val="00B12FA6"/>
    <w:rsid w:val="00B137AA"/>
    <w:rsid w:val="00B13962"/>
    <w:rsid w:val="00B13F50"/>
    <w:rsid w:val="00B1484C"/>
    <w:rsid w:val="00B1496B"/>
    <w:rsid w:val="00B14B22"/>
    <w:rsid w:val="00B14C06"/>
    <w:rsid w:val="00B14F04"/>
    <w:rsid w:val="00B158DC"/>
    <w:rsid w:val="00B15927"/>
    <w:rsid w:val="00B15DE4"/>
    <w:rsid w:val="00B162D7"/>
    <w:rsid w:val="00B16EA7"/>
    <w:rsid w:val="00B17AA2"/>
    <w:rsid w:val="00B17C43"/>
    <w:rsid w:val="00B17CD5"/>
    <w:rsid w:val="00B17EC7"/>
    <w:rsid w:val="00B201A9"/>
    <w:rsid w:val="00B20330"/>
    <w:rsid w:val="00B2075B"/>
    <w:rsid w:val="00B20805"/>
    <w:rsid w:val="00B209D0"/>
    <w:rsid w:val="00B20AC8"/>
    <w:rsid w:val="00B20CDC"/>
    <w:rsid w:val="00B20E23"/>
    <w:rsid w:val="00B213D3"/>
    <w:rsid w:val="00B21EA0"/>
    <w:rsid w:val="00B2295C"/>
    <w:rsid w:val="00B230EC"/>
    <w:rsid w:val="00B2395A"/>
    <w:rsid w:val="00B23AE0"/>
    <w:rsid w:val="00B2499B"/>
    <w:rsid w:val="00B24A83"/>
    <w:rsid w:val="00B24CA3"/>
    <w:rsid w:val="00B24FAD"/>
    <w:rsid w:val="00B2512F"/>
    <w:rsid w:val="00B2514B"/>
    <w:rsid w:val="00B267E2"/>
    <w:rsid w:val="00B26902"/>
    <w:rsid w:val="00B26A11"/>
    <w:rsid w:val="00B275A1"/>
    <w:rsid w:val="00B27A80"/>
    <w:rsid w:val="00B27E28"/>
    <w:rsid w:val="00B30554"/>
    <w:rsid w:val="00B30DBD"/>
    <w:rsid w:val="00B312CA"/>
    <w:rsid w:val="00B312CE"/>
    <w:rsid w:val="00B31675"/>
    <w:rsid w:val="00B316B5"/>
    <w:rsid w:val="00B317DC"/>
    <w:rsid w:val="00B3182B"/>
    <w:rsid w:val="00B31CEA"/>
    <w:rsid w:val="00B322DA"/>
    <w:rsid w:val="00B33185"/>
    <w:rsid w:val="00B334DA"/>
    <w:rsid w:val="00B337AC"/>
    <w:rsid w:val="00B339C5"/>
    <w:rsid w:val="00B33B61"/>
    <w:rsid w:val="00B353DC"/>
    <w:rsid w:val="00B355C7"/>
    <w:rsid w:val="00B3639B"/>
    <w:rsid w:val="00B370B0"/>
    <w:rsid w:val="00B4000C"/>
    <w:rsid w:val="00B400BB"/>
    <w:rsid w:val="00B407B4"/>
    <w:rsid w:val="00B40F63"/>
    <w:rsid w:val="00B410BE"/>
    <w:rsid w:val="00B41824"/>
    <w:rsid w:val="00B41873"/>
    <w:rsid w:val="00B42707"/>
    <w:rsid w:val="00B42947"/>
    <w:rsid w:val="00B42B03"/>
    <w:rsid w:val="00B44729"/>
    <w:rsid w:val="00B451CD"/>
    <w:rsid w:val="00B4559A"/>
    <w:rsid w:val="00B455F0"/>
    <w:rsid w:val="00B459CA"/>
    <w:rsid w:val="00B45ACA"/>
    <w:rsid w:val="00B45C1E"/>
    <w:rsid w:val="00B460BA"/>
    <w:rsid w:val="00B46431"/>
    <w:rsid w:val="00B4688A"/>
    <w:rsid w:val="00B47D74"/>
    <w:rsid w:val="00B50167"/>
    <w:rsid w:val="00B503F6"/>
    <w:rsid w:val="00B50635"/>
    <w:rsid w:val="00B506C9"/>
    <w:rsid w:val="00B50903"/>
    <w:rsid w:val="00B512FC"/>
    <w:rsid w:val="00B522BA"/>
    <w:rsid w:val="00B52458"/>
    <w:rsid w:val="00B53131"/>
    <w:rsid w:val="00B5317C"/>
    <w:rsid w:val="00B53BFE"/>
    <w:rsid w:val="00B53DF9"/>
    <w:rsid w:val="00B53E4F"/>
    <w:rsid w:val="00B5414A"/>
    <w:rsid w:val="00B54569"/>
    <w:rsid w:val="00B549A2"/>
    <w:rsid w:val="00B54A2F"/>
    <w:rsid w:val="00B54E7A"/>
    <w:rsid w:val="00B553FB"/>
    <w:rsid w:val="00B55589"/>
    <w:rsid w:val="00B55F38"/>
    <w:rsid w:val="00B56484"/>
    <w:rsid w:val="00B56CF5"/>
    <w:rsid w:val="00B60972"/>
    <w:rsid w:val="00B60E9E"/>
    <w:rsid w:val="00B60FDF"/>
    <w:rsid w:val="00B612D9"/>
    <w:rsid w:val="00B61490"/>
    <w:rsid w:val="00B6158D"/>
    <w:rsid w:val="00B622F1"/>
    <w:rsid w:val="00B62B84"/>
    <w:rsid w:val="00B63B27"/>
    <w:rsid w:val="00B64094"/>
    <w:rsid w:val="00B64198"/>
    <w:rsid w:val="00B6443E"/>
    <w:rsid w:val="00B64AE0"/>
    <w:rsid w:val="00B65AC1"/>
    <w:rsid w:val="00B65E28"/>
    <w:rsid w:val="00B668D8"/>
    <w:rsid w:val="00B66CF8"/>
    <w:rsid w:val="00B676FF"/>
    <w:rsid w:val="00B7056B"/>
    <w:rsid w:val="00B70DD3"/>
    <w:rsid w:val="00B71849"/>
    <w:rsid w:val="00B71A0C"/>
    <w:rsid w:val="00B71CA1"/>
    <w:rsid w:val="00B724D9"/>
    <w:rsid w:val="00B725FA"/>
    <w:rsid w:val="00B72AAE"/>
    <w:rsid w:val="00B75143"/>
    <w:rsid w:val="00B753D2"/>
    <w:rsid w:val="00B756A7"/>
    <w:rsid w:val="00B76514"/>
    <w:rsid w:val="00B76B5F"/>
    <w:rsid w:val="00B76CFF"/>
    <w:rsid w:val="00B76F2E"/>
    <w:rsid w:val="00B774A9"/>
    <w:rsid w:val="00B7789B"/>
    <w:rsid w:val="00B77E3C"/>
    <w:rsid w:val="00B80480"/>
    <w:rsid w:val="00B81860"/>
    <w:rsid w:val="00B81C25"/>
    <w:rsid w:val="00B82310"/>
    <w:rsid w:val="00B8235F"/>
    <w:rsid w:val="00B82A71"/>
    <w:rsid w:val="00B82DB2"/>
    <w:rsid w:val="00B82E67"/>
    <w:rsid w:val="00B83570"/>
    <w:rsid w:val="00B8399B"/>
    <w:rsid w:val="00B84A10"/>
    <w:rsid w:val="00B84D78"/>
    <w:rsid w:val="00B85285"/>
    <w:rsid w:val="00B85562"/>
    <w:rsid w:val="00B858B2"/>
    <w:rsid w:val="00B859C9"/>
    <w:rsid w:val="00B85C18"/>
    <w:rsid w:val="00B86483"/>
    <w:rsid w:val="00B86F81"/>
    <w:rsid w:val="00B87399"/>
    <w:rsid w:val="00B874CF"/>
    <w:rsid w:val="00B8786C"/>
    <w:rsid w:val="00B87A23"/>
    <w:rsid w:val="00B90680"/>
    <w:rsid w:val="00B913EC"/>
    <w:rsid w:val="00B915ED"/>
    <w:rsid w:val="00B9160B"/>
    <w:rsid w:val="00B918B8"/>
    <w:rsid w:val="00B91AAA"/>
    <w:rsid w:val="00B91AEB"/>
    <w:rsid w:val="00B91CBC"/>
    <w:rsid w:val="00B91EA0"/>
    <w:rsid w:val="00B91F11"/>
    <w:rsid w:val="00B92101"/>
    <w:rsid w:val="00B92207"/>
    <w:rsid w:val="00B9249D"/>
    <w:rsid w:val="00B92A04"/>
    <w:rsid w:val="00B93172"/>
    <w:rsid w:val="00B9394B"/>
    <w:rsid w:val="00B9397E"/>
    <w:rsid w:val="00B93AAC"/>
    <w:rsid w:val="00B93C95"/>
    <w:rsid w:val="00B93EC9"/>
    <w:rsid w:val="00B9465E"/>
    <w:rsid w:val="00B94816"/>
    <w:rsid w:val="00B94B3C"/>
    <w:rsid w:val="00B95102"/>
    <w:rsid w:val="00B95562"/>
    <w:rsid w:val="00B962A4"/>
    <w:rsid w:val="00B962D1"/>
    <w:rsid w:val="00B96913"/>
    <w:rsid w:val="00B96FBF"/>
    <w:rsid w:val="00B971EC"/>
    <w:rsid w:val="00B97AF9"/>
    <w:rsid w:val="00B97D42"/>
    <w:rsid w:val="00BA0133"/>
    <w:rsid w:val="00BA0640"/>
    <w:rsid w:val="00BA1522"/>
    <w:rsid w:val="00BA19C6"/>
    <w:rsid w:val="00BA1EB6"/>
    <w:rsid w:val="00BA2186"/>
    <w:rsid w:val="00BA2256"/>
    <w:rsid w:val="00BA2842"/>
    <w:rsid w:val="00BA3772"/>
    <w:rsid w:val="00BA37A4"/>
    <w:rsid w:val="00BA3DB0"/>
    <w:rsid w:val="00BA4AB3"/>
    <w:rsid w:val="00BA53AE"/>
    <w:rsid w:val="00BA57CC"/>
    <w:rsid w:val="00BA5E06"/>
    <w:rsid w:val="00BA6941"/>
    <w:rsid w:val="00BA6A22"/>
    <w:rsid w:val="00BB0409"/>
    <w:rsid w:val="00BB04D8"/>
    <w:rsid w:val="00BB148A"/>
    <w:rsid w:val="00BB157E"/>
    <w:rsid w:val="00BB1EC8"/>
    <w:rsid w:val="00BB1F27"/>
    <w:rsid w:val="00BB1F34"/>
    <w:rsid w:val="00BB2A38"/>
    <w:rsid w:val="00BB2BA9"/>
    <w:rsid w:val="00BB32E2"/>
    <w:rsid w:val="00BB3539"/>
    <w:rsid w:val="00BB3BF2"/>
    <w:rsid w:val="00BB3DB9"/>
    <w:rsid w:val="00BB41A3"/>
    <w:rsid w:val="00BB49B1"/>
    <w:rsid w:val="00BB52F0"/>
    <w:rsid w:val="00BB55B1"/>
    <w:rsid w:val="00BB5917"/>
    <w:rsid w:val="00BB5D4F"/>
    <w:rsid w:val="00BB5D68"/>
    <w:rsid w:val="00BB603C"/>
    <w:rsid w:val="00BB69F9"/>
    <w:rsid w:val="00BB70BE"/>
    <w:rsid w:val="00BB7153"/>
    <w:rsid w:val="00BB75DB"/>
    <w:rsid w:val="00BC0249"/>
    <w:rsid w:val="00BC0BAA"/>
    <w:rsid w:val="00BC14D0"/>
    <w:rsid w:val="00BC280B"/>
    <w:rsid w:val="00BC30C6"/>
    <w:rsid w:val="00BC38B2"/>
    <w:rsid w:val="00BC38F0"/>
    <w:rsid w:val="00BC3961"/>
    <w:rsid w:val="00BC3D4A"/>
    <w:rsid w:val="00BC4C59"/>
    <w:rsid w:val="00BC5265"/>
    <w:rsid w:val="00BC558E"/>
    <w:rsid w:val="00BC6C2D"/>
    <w:rsid w:val="00BC6FD5"/>
    <w:rsid w:val="00BC76B5"/>
    <w:rsid w:val="00BC7E61"/>
    <w:rsid w:val="00BD0167"/>
    <w:rsid w:val="00BD10CE"/>
    <w:rsid w:val="00BD180F"/>
    <w:rsid w:val="00BD1B12"/>
    <w:rsid w:val="00BD2006"/>
    <w:rsid w:val="00BD27EB"/>
    <w:rsid w:val="00BD2AA7"/>
    <w:rsid w:val="00BD2E79"/>
    <w:rsid w:val="00BD2F28"/>
    <w:rsid w:val="00BD30DE"/>
    <w:rsid w:val="00BD3F99"/>
    <w:rsid w:val="00BD4D59"/>
    <w:rsid w:val="00BD506E"/>
    <w:rsid w:val="00BD5472"/>
    <w:rsid w:val="00BD7A75"/>
    <w:rsid w:val="00BE0C26"/>
    <w:rsid w:val="00BE32EF"/>
    <w:rsid w:val="00BE32F5"/>
    <w:rsid w:val="00BE38E5"/>
    <w:rsid w:val="00BE3A09"/>
    <w:rsid w:val="00BE45B5"/>
    <w:rsid w:val="00BE4B4E"/>
    <w:rsid w:val="00BE4EC5"/>
    <w:rsid w:val="00BE520B"/>
    <w:rsid w:val="00BE532A"/>
    <w:rsid w:val="00BE57BF"/>
    <w:rsid w:val="00BE6468"/>
    <w:rsid w:val="00BE6F0C"/>
    <w:rsid w:val="00BE7906"/>
    <w:rsid w:val="00BE7930"/>
    <w:rsid w:val="00BE7C32"/>
    <w:rsid w:val="00BF0296"/>
    <w:rsid w:val="00BF1616"/>
    <w:rsid w:val="00BF1837"/>
    <w:rsid w:val="00BF1BCB"/>
    <w:rsid w:val="00BF2161"/>
    <w:rsid w:val="00BF276A"/>
    <w:rsid w:val="00BF2C94"/>
    <w:rsid w:val="00BF2F6A"/>
    <w:rsid w:val="00BF2F91"/>
    <w:rsid w:val="00BF385B"/>
    <w:rsid w:val="00BF4176"/>
    <w:rsid w:val="00BF45EA"/>
    <w:rsid w:val="00BF4677"/>
    <w:rsid w:val="00BF473C"/>
    <w:rsid w:val="00BF5237"/>
    <w:rsid w:val="00BF5571"/>
    <w:rsid w:val="00BF5622"/>
    <w:rsid w:val="00BF586B"/>
    <w:rsid w:val="00BF590F"/>
    <w:rsid w:val="00BF6A48"/>
    <w:rsid w:val="00BF7131"/>
    <w:rsid w:val="00BF772B"/>
    <w:rsid w:val="00BF788B"/>
    <w:rsid w:val="00BF794A"/>
    <w:rsid w:val="00BF7AAF"/>
    <w:rsid w:val="00BF7BB1"/>
    <w:rsid w:val="00C0009E"/>
    <w:rsid w:val="00C00AAB"/>
    <w:rsid w:val="00C017D7"/>
    <w:rsid w:val="00C01AE5"/>
    <w:rsid w:val="00C01BEA"/>
    <w:rsid w:val="00C022F3"/>
    <w:rsid w:val="00C03433"/>
    <w:rsid w:val="00C03508"/>
    <w:rsid w:val="00C03BB1"/>
    <w:rsid w:val="00C03C1A"/>
    <w:rsid w:val="00C03CB4"/>
    <w:rsid w:val="00C03CCD"/>
    <w:rsid w:val="00C04077"/>
    <w:rsid w:val="00C0410D"/>
    <w:rsid w:val="00C0460B"/>
    <w:rsid w:val="00C048CA"/>
    <w:rsid w:val="00C04941"/>
    <w:rsid w:val="00C04980"/>
    <w:rsid w:val="00C05530"/>
    <w:rsid w:val="00C059DA"/>
    <w:rsid w:val="00C05A9D"/>
    <w:rsid w:val="00C05B9C"/>
    <w:rsid w:val="00C06598"/>
    <w:rsid w:val="00C06A43"/>
    <w:rsid w:val="00C0725C"/>
    <w:rsid w:val="00C07EC7"/>
    <w:rsid w:val="00C10C98"/>
    <w:rsid w:val="00C1117B"/>
    <w:rsid w:val="00C122CE"/>
    <w:rsid w:val="00C12390"/>
    <w:rsid w:val="00C13711"/>
    <w:rsid w:val="00C14519"/>
    <w:rsid w:val="00C16859"/>
    <w:rsid w:val="00C1692C"/>
    <w:rsid w:val="00C16D3E"/>
    <w:rsid w:val="00C16E6C"/>
    <w:rsid w:val="00C170E1"/>
    <w:rsid w:val="00C173F9"/>
    <w:rsid w:val="00C17C7C"/>
    <w:rsid w:val="00C17D9C"/>
    <w:rsid w:val="00C20BA6"/>
    <w:rsid w:val="00C21B12"/>
    <w:rsid w:val="00C21EF1"/>
    <w:rsid w:val="00C224E2"/>
    <w:rsid w:val="00C22800"/>
    <w:rsid w:val="00C2287C"/>
    <w:rsid w:val="00C23EF0"/>
    <w:rsid w:val="00C23F91"/>
    <w:rsid w:val="00C24DB1"/>
    <w:rsid w:val="00C24F1B"/>
    <w:rsid w:val="00C25BCB"/>
    <w:rsid w:val="00C25EFA"/>
    <w:rsid w:val="00C260EC"/>
    <w:rsid w:val="00C2644A"/>
    <w:rsid w:val="00C26A1B"/>
    <w:rsid w:val="00C2737C"/>
    <w:rsid w:val="00C27851"/>
    <w:rsid w:val="00C2788A"/>
    <w:rsid w:val="00C279D3"/>
    <w:rsid w:val="00C27ABA"/>
    <w:rsid w:val="00C3009C"/>
    <w:rsid w:val="00C30496"/>
    <w:rsid w:val="00C30AF3"/>
    <w:rsid w:val="00C31070"/>
    <w:rsid w:val="00C3109F"/>
    <w:rsid w:val="00C312E1"/>
    <w:rsid w:val="00C318A3"/>
    <w:rsid w:val="00C322F5"/>
    <w:rsid w:val="00C332A8"/>
    <w:rsid w:val="00C33A48"/>
    <w:rsid w:val="00C34003"/>
    <w:rsid w:val="00C34616"/>
    <w:rsid w:val="00C3516B"/>
    <w:rsid w:val="00C35688"/>
    <w:rsid w:val="00C35DB9"/>
    <w:rsid w:val="00C35EF8"/>
    <w:rsid w:val="00C36170"/>
    <w:rsid w:val="00C36267"/>
    <w:rsid w:val="00C363F3"/>
    <w:rsid w:val="00C3654F"/>
    <w:rsid w:val="00C36C5F"/>
    <w:rsid w:val="00C36C76"/>
    <w:rsid w:val="00C37B26"/>
    <w:rsid w:val="00C37CE1"/>
    <w:rsid w:val="00C40604"/>
    <w:rsid w:val="00C40769"/>
    <w:rsid w:val="00C4089C"/>
    <w:rsid w:val="00C409D4"/>
    <w:rsid w:val="00C40AB1"/>
    <w:rsid w:val="00C415C4"/>
    <w:rsid w:val="00C41797"/>
    <w:rsid w:val="00C41997"/>
    <w:rsid w:val="00C42A54"/>
    <w:rsid w:val="00C4304F"/>
    <w:rsid w:val="00C43490"/>
    <w:rsid w:val="00C43D00"/>
    <w:rsid w:val="00C4411E"/>
    <w:rsid w:val="00C4450C"/>
    <w:rsid w:val="00C447B8"/>
    <w:rsid w:val="00C4579B"/>
    <w:rsid w:val="00C45AB0"/>
    <w:rsid w:val="00C4616B"/>
    <w:rsid w:val="00C468A2"/>
    <w:rsid w:val="00C4797A"/>
    <w:rsid w:val="00C47A92"/>
    <w:rsid w:val="00C47F7B"/>
    <w:rsid w:val="00C50D19"/>
    <w:rsid w:val="00C5139C"/>
    <w:rsid w:val="00C51828"/>
    <w:rsid w:val="00C52A9F"/>
    <w:rsid w:val="00C5316B"/>
    <w:rsid w:val="00C53811"/>
    <w:rsid w:val="00C5388C"/>
    <w:rsid w:val="00C53A40"/>
    <w:rsid w:val="00C53CD3"/>
    <w:rsid w:val="00C53E84"/>
    <w:rsid w:val="00C54E27"/>
    <w:rsid w:val="00C5503F"/>
    <w:rsid w:val="00C552EF"/>
    <w:rsid w:val="00C556C8"/>
    <w:rsid w:val="00C558E6"/>
    <w:rsid w:val="00C55B13"/>
    <w:rsid w:val="00C55BC6"/>
    <w:rsid w:val="00C55EDB"/>
    <w:rsid w:val="00C55F82"/>
    <w:rsid w:val="00C5612F"/>
    <w:rsid w:val="00C5640D"/>
    <w:rsid w:val="00C569FE"/>
    <w:rsid w:val="00C56BCB"/>
    <w:rsid w:val="00C56F1C"/>
    <w:rsid w:val="00C5768A"/>
    <w:rsid w:val="00C57D54"/>
    <w:rsid w:val="00C57DE5"/>
    <w:rsid w:val="00C60296"/>
    <w:rsid w:val="00C6030C"/>
    <w:rsid w:val="00C61868"/>
    <w:rsid w:val="00C6204D"/>
    <w:rsid w:val="00C623F5"/>
    <w:rsid w:val="00C62DCA"/>
    <w:rsid w:val="00C62F69"/>
    <w:rsid w:val="00C62FD4"/>
    <w:rsid w:val="00C6316C"/>
    <w:rsid w:val="00C6329D"/>
    <w:rsid w:val="00C6336C"/>
    <w:rsid w:val="00C6344F"/>
    <w:rsid w:val="00C636AF"/>
    <w:rsid w:val="00C63BDC"/>
    <w:rsid w:val="00C63C97"/>
    <w:rsid w:val="00C6435E"/>
    <w:rsid w:val="00C64584"/>
    <w:rsid w:val="00C66109"/>
    <w:rsid w:val="00C66675"/>
    <w:rsid w:val="00C66BC5"/>
    <w:rsid w:val="00C66C55"/>
    <w:rsid w:val="00C679AB"/>
    <w:rsid w:val="00C7000F"/>
    <w:rsid w:val="00C70EE9"/>
    <w:rsid w:val="00C723DA"/>
    <w:rsid w:val="00C7286C"/>
    <w:rsid w:val="00C7288E"/>
    <w:rsid w:val="00C7330B"/>
    <w:rsid w:val="00C73971"/>
    <w:rsid w:val="00C745A5"/>
    <w:rsid w:val="00C74BFA"/>
    <w:rsid w:val="00C77784"/>
    <w:rsid w:val="00C77936"/>
    <w:rsid w:val="00C77A1E"/>
    <w:rsid w:val="00C806D6"/>
    <w:rsid w:val="00C80931"/>
    <w:rsid w:val="00C819D6"/>
    <w:rsid w:val="00C81EB0"/>
    <w:rsid w:val="00C81F6F"/>
    <w:rsid w:val="00C825B3"/>
    <w:rsid w:val="00C82828"/>
    <w:rsid w:val="00C8352B"/>
    <w:rsid w:val="00C83D04"/>
    <w:rsid w:val="00C8436B"/>
    <w:rsid w:val="00C84422"/>
    <w:rsid w:val="00C84B93"/>
    <w:rsid w:val="00C852E0"/>
    <w:rsid w:val="00C85871"/>
    <w:rsid w:val="00C859E1"/>
    <w:rsid w:val="00C85B1D"/>
    <w:rsid w:val="00C85E5C"/>
    <w:rsid w:val="00C861A2"/>
    <w:rsid w:val="00C865DA"/>
    <w:rsid w:val="00C86CB4"/>
    <w:rsid w:val="00C86F61"/>
    <w:rsid w:val="00C870A1"/>
    <w:rsid w:val="00C8718D"/>
    <w:rsid w:val="00C87D96"/>
    <w:rsid w:val="00C90FF6"/>
    <w:rsid w:val="00C91064"/>
    <w:rsid w:val="00C9108B"/>
    <w:rsid w:val="00C91948"/>
    <w:rsid w:val="00C93241"/>
    <w:rsid w:val="00C93D08"/>
    <w:rsid w:val="00C93D48"/>
    <w:rsid w:val="00C93EF8"/>
    <w:rsid w:val="00C9445E"/>
    <w:rsid w:val="00C94466"/>
    <w:rsid w:val="00C94A40"/>
    <w:rsid w:val="00C955DD"/>
    <w:rsid w:val="00C95C88"/>
    <w:rsid w:val="00C95FDE"/>
    <w:rsid w:val="00C96908"/>
    <w:rsid w:val="00CA09A7"/>
    <w:rsid w:val="00CA26E0"/>
    <w:rsid w:val="00CA2806"/>
    <w:rsid w:val="00CA2CFD"/>
    <w:rsid w:val="00CA4C7E"/>
    <w:rsid w:val="00CA5AE8"/>
    <w:rsid w:val="00CA61F3"/>
    <w:rsid w:val="00CA62C3"/>
    <w:rsid w:val="00CA6E3C"/>
    <w:rsid w:val="00CA7449"/>
    <w:rsid w:val="00CB0F16"/>
    <w:rsid w:val="00CB1329"/>
    <w:rsid w:val="00CB1573"/>
    <w:rsid w:val="00CB204F"/>
    <w:rsid w:val="00CB21C4"/>
    <w:rsid w:val="00CB2DF6"/>
    <w:rsid w:val="00CB330F"/>
    <w:rsid w:val="00CB3788"/>
    <w:rsid w:val="00CB411B"/>
    <w:rsid w:val="00CB47E8"/>
    <w:rsid w:val="00CB4BC5"/>
    <w:rsid w:val="00CB51B9"/>
    <w:rsid w:val="00CB5227"/>
    <w:rsid w:val="00CB53C3"/>
    <w:rsid w:val="00CB5D1C"/>
    <w:rsid w:val="00CB5D33"/>
    <w:rsid w:val="00CB5D3F"/>
    <w:rsid w:val="00CB5E6D"/>
    <w:rsid w:val="00CB5E76"/>
    <w:rsid w:val="00CB6E61"/>
    <w:rsid w:val="00CB7030"/>
    <w:rsid w:val="00CB78DA"/>
    <w:rsid w:val="00CB7F2D"/>
    <w:rsid w:val="00CC07A5"/>
    <w:rsid w:val="00CC0B6A"/>
    <w:rsid w:val="00CC13B4"/>
    <w:rsid w:val="00CC1ADE"/>
    <w:rsid w:val="00CC2B72"/>
    <w:rsid w:val="00CC2F94"/>
    <w:rsid w:val="00CC3057"/>
    <w:rsid w:val="00CC3546"/>
    <w:rsid w:val="00CC38B3"/>
    <w:rsid w:val="00CC4257"/>
    <w:rsid w:val="00CC4296"/>
    <w:rsid w:val="00CC59A4"/>
    <w:rsid w:val="00CC680A"/>
    <w:rsid w:val="00CC6EFF"/>
    <w:rsid w:val="00CC75A9"/>
    <w:rsid w:val="00CD05DF"/>
    <w:rsid w:val="00CD1561"/>
    <w:rsid w:val="00CD310E"/>
    <w:rsid w:val="00CD31AB"/>
    <w:rsid w:val="00CD39EB"/>
    <w:rsid w:val="00CD3BBA"/>
    <w:rsid w:val="00CD3D51"/>
    <w:rsid w:val="00CD4425"/>
    <w:rsid w:val="00CD4519"/>
    <w:rsid w:val="00CD4611"/>
    <w:rsid w:val="00CD4991"/>
    <w:rsid w:val="00CD4CE9"/>
    <w:rsid w:val="00CD4EBD"/>
    <w:rsid w:val="00CD4FB8"/>
    <w:rsid w:val="00CD54FD"/>
    <w:rsid w:val="00CD5562"/>
    <w:rsid w:val="00CD65D2"/>
    <w:rsid w:val="00CD6B0D"/>
    <w:rsid w:val="00CD6D36"/>
    <w:rsid w:val="00CD6EE6"/>
    <w:rsid w:val="00CD6FCB"/>
    <w:rsid w:val="00CD7022"/>
    <w:rsid w:val="00CD7546"/>
    <w:rsid w:val="00CD7B16"/>
    <w:rsid w:val="00CD7BA7"/>
    <w:rsid w:val="00CE05AE"/>
    <w:rsid w:val="00CE0816"/>
    <w:rsid w:val="00CE0BE5"/>
    <w:rsid w:val="00CE11B9"/>
    <w:rsid w:val="00CE1243"/>
    <w:rsid w:val="00CE2130"/>
    <w:rsid w:val="00CE2349"/>
    <w:rsid w:val="00CE242F"/>
    <w:rsid w:val="00CE2782"/>
    <w:rsid w:val="00CE2BAC"/>
    <w:rsid w:val="00CE2C90"/>
    <w:rsid w:val="00CE2D1B"/>
    <w:rsid w:val="00CE35DA"/>
    <w:rsid w:val="00CE3761"/>
    <w:rsid w:val="00CE3BAA"/>
    <w:rsid w:val="00CE3C2F"/>
    <w:rsid w:val="00CE3C74"/>
    <w:rsid w:val="00CE4228"/>
    <w:rsid w:val="00CE435F"/>
    <w:rsid w:val="00CE5A0D"/>
    <w:rsid w:val="00CE5A67"/>
    <w:rsid w:val="00CE5F43"/>
    <w:rsid w:val="00CE6399"/>
    <w:rsid w:val="00CE6502"/>
    <w:rsid w:val="00CE7F77"/>
    <w:rsid w:val="00CF0242"/>
    <w:rsid w:val="00CF028E"/>
    <w:rsid w:val="00CF0512"/>
    <w:rsid w:val="00CF0995"/>
    <w:rsid w:val="00CF0BD2"/>
    <w:rsid w:val="00CF0F26"/>
    <w:rsid w:val="00CF12B8"/>
    <w:rsid w:val="00CF197A"/>
    <w:rsid w:val="00CF1C6F"/>
    <w:rsid w:val="00CF202E"/>
    <w:rsid w:val="00CF29D6"/>
    <w:rsid w:val="00CF33E4"/>
    <w:rsid w:val="00CF3E54"/>
    <w:rsid w:val="00CF411D"/>
    <w:rsid w:val="00CF4206"/>
    <w:rsid w:val="00CF4260"/>
    <w:rsid w:val="00CF434C"/>
    <w:rsid w:val="00CF4475"/>
    <w:rsid w:val="00CF49CF"/>
    <w:rsid w:val="00CF5063"/>
    <w:rsid w:val="00CF5074"/>
    <w:rsid w:val="00CF50A9"/>
    <w:rsid w:val="00CF5FD1"/>
    <w:rsid w:val="00CF623D"/>
    <w:rsid w:val="00CF63D7"/>
    <w:rsid w:val="00CF64FE"/>
    <w:rsid w:val="00CF686D"/>
    <w:rsid w:val="00CF6DFD"/>
    <w:rsid w:val="00CF72DE"/>
    <w:rsid w:val="00CF7680"/>
    <w:rsid w:val="00CF76D7"/>
    <w:rsid w:val="00D00604"/>
    <w:rsid w:val="00D00C95"/>
    <w:rsid w:val="00D014D2"/>
    <w:rsid w:val="00D01CFD"/>
    <w:rsid w:val="00D02F4A"/>
    <w:rsid w:val="00D040C5"/>
    <w:rsid w:val="00D0577A"/>
    <w:rsid w:val="00D057D2"/>
    <w:rsid w:val="00D05A02"/>
    <w:rsid w:val="00D06CAF"/>
    <w:rsid w:val="00D0722F"/>
    <w:rsid w:val="00D10520"/>
    <w:rsid w:val="00D10835"/>
    <w:rsid w:val="00D10F40"/>
    <w:rsid w:val="00D11309"/>
    <w:rsid w:val="00D114CE"/>
    <w:rsid w:val="00D11B56"/>
    <w:rsid w:val="00D12372"/>
    <w:rsid w:val="00D124D0"/>
    <w:rsid w:val="00D12515"/>
    <w:rsid w:val="00D1259E"/>
    <w:rsid w:val="00D1299B"/>
    <w:rsid w:val="00D1321D"/>
    <w:rsid w:val="00D13700"/>
    <w:rsid w:val="00D148CD"/>
    <w:rsid w:val="00D155D1"/>
    <w:rsid w:val="00D1571C"/>
    <w:rsid w:val="00D157FA"/>
    <w:rsid w:val="00D15B38"/>
    <w:rsid w:val="00D15F5E"/>
    <w:rsid w:val="00D17FFC"/>
    <w:rsid w:val="00D202A8"/>
    <w:rsid w:val="00D203C1"/>
    <w:rsid w:val="00D203F3"/>
    <w:rsid w:val="00D20547"/>
    <w:rsid w:val="00D20FCA"/>
    <w:rsid w:val="00D21C80"/>
    <w:rsid w:val="00D21CA9"/>
    <w:rsid w:val="00D21CCF"/>
    <w:rsid w:val="00D21D16"/>
    <w:rsid w:val="00D21F19"/>
    <w:rsid w:val="00D220FA"/>
    <w:rsid w:val="00D2285A"/>
    <w:rsid w:val="00D22990"/>
    <w:rsid w:val="00D235F3"/>
    <w:rsid w:val="00D2390E"/>
    <w:rsid w:val="00D23C7C"/>
    <w:rsid w:val="00D23CBD"/>
    <w:rsid w:val="00D249B4"/>
    <w:rsid w:val="00D24AC8"/>
    <w:rsid w:val="00D24CD9"/>
    <w:rsid w:val="00D24DBD"/>
    <w:rsid w:val="00D250F7"/>
    <w:rsid w:val="00D25406"/>
    <w:rsid w:val="00D2565B"/>
    <w:rsid w:val="00D25D08"/>
    <w:rsid w:val="00D26453"/>
    <w:rsid w:val="00D26480"/>
    <w:rsid w:val="00D2700F"/>
    <w:rsid w:val="00D270DB"/>
    <w:rsid w:val="00D274E6"/>
    <w:rsid w:val="00D27ADE"/>
    <w:rsid w:val="00D27E79"/>
    <w:rsid w:val="00D30DFA"/>
    <w:rsid w:val="00D3240B"/>
    <w:rsid w:val="00D3250C"/>
    <w:rsid w:val="00D339AC"/>
    <w:rsid w:val="00D343B8"/>
    <w:rsid w:val="00D3453D"/>
    <w:rsid w:val="00D34789"/>
    <w:rsid w:val="00D35515"/>
    <w:rsid w:val="00D3601A"/>
    <w:rsid w:val="00D3614B"/>
    <w:rsid w:val="00D3697B"/>
    <w:rsid w:val="00D369E8"/>
    <w:rsid w:val="00D36DE6"/>
    <w:rsid w:val="00D37233"/>
    <w:rsid w:val="00D37302"/>
    <w:rsid w:val="00D373F5"/>
    <w:rsid w:val="00D375DB"/>
    <w:rsid w:val="00D37A0E"/>
    <w:rsid w:val="00D407E4"/>
    <w:rsid w:val="00D409AA"/>
    <w:rsid w:val="00D41043"/>
    <w:rsid w:val="00D4164D"/>
    <w:rsid w:val="00D420C8"/>
    <w:rsid w:val="00D42798"/>
    <w:rsid w:val="00D42A62"/>
    <w:rsid w:val="00D42C81"/>
    <w:rsid w:val="00D432C7"/>
    <w:rsid w:val="00D43E8C"/>
    <w:rsid w:val="00D44926"/>
    <w:rsid w:val="00D45BAF"/>
    <w:rsid w:val="00D46105"/>
    <w:rsid w:val="00D4618F"/>
    <w:rsid w:val="00D4622A"/>
    <w:rsid w:val="00D46549"/>
    <w:rsid w:val="00D47560"/>
    <w:rsid w:val="00D475CE"/>
    <w:rsid w:val="00D477CA"/>
    <w:rsid w:val="00D5165D"/>
    <w:rsid w:val="00D51FAB"/>
    <w:rsid w:val="00D522BE"/>
    <w:rsid w:val="00D52B55"/>
    <w:rsid w:val="00D52C27"/>
    <w:rsid w:val="00D52DE7"/>
    <w:rsid w:val="00D52E9A"/>
    <w:rsid w:val="00D53093"/>
    <w:rsid w:val="00D536BF"/>
    <w:rsid w:val="00D53DA5"/>
    <w:rsid w:val="00D53DBE"/>
    <w:rsid w:val="00D53DDD"/>
    <w:rsid w:val="00D54118"/>
    <w:rsid w:val="00D5487A"/>
    <w:rsid w:val="00D57E44"/>
    <w:rsid w:val="00D615C8"/>
    <w:rsid w:val="00D620EE"/>
    <w:rsid w:val="00D6281B"/>
    <w:rsid w:val="00D628C6"/>
    <w:rsid w:val="00D636C1"/>
    <w:rsid w:val="00D64A19"/>
    <w:rsid w:val="00D654A7"/>
    <w:rsid w:val="00D65C2B"/>
    <w:rsid w:val="00D673A6"/>
    <w:rsid w:val="00D67436"/>
    <w:rsid w:val="00D677D6"/>
    <w:rsid w:val="00D701FA"/>
    <w:rsid w:val="00D703C0"/>
    <w:rsid w:val="00D706BC"/>
    <w:rsid w:val="00D70B51"/>
    <w:rsid w:val="00D70C19"/>
    <w:rsid w:val="00D70F51"/>
    <w:rsid w:val="00D7175B"/>
    <w:rsid w:val="00D7207F"/>
    <w:rsid w:val="00D72188"/>
    <w:rsid w:val="00D72264"/>
    <w:rsid w:val="00D722EA"/>
    <w:rsid w:val="00D727A2"/>
    <w:rsid w:val="00D72A67"/>
    <w:rsid w:val="00D72D0E"/>
    <w:rsid w:val="00D732AF"/>
    <w:rsid w:val="00D734B5"/>
    <w:rsid w:val="00D73D26"/>
    <w:rsid w:val="00D7430F"/>
    <w:rsid w:val="00D74869"/>
    <w:rsid w:val="00D7494F"/>
    <w:rsid w:val="00D76057"/>
    <w:rsid w:val="00D76B0C"/>
    <w:rsid w:val="00D76E22"/>
    <w:rsid w:val="00D779DC"/>
    <w:rsid w:val="00D77B3E"/>
    <w:rsid w:val="00D77F21"/>
    <w:rsid w:val="00D800A6"/>
    <w:rsid w:val="00D80A97"/>
    <w:rsid w:val="00D81C8B"/>
    <w:rsid w:val="00D83276"/>
    <w:rsid w:val="00D83D87"/>
    <w:rsid w:val="00D841AA"/>
    <w:rsid w:val="00D846EB"/>
    <w:rsid w:val="00D847C7"/>
    <w:rsid w:val="00D85002"/>
    <w:rsid w:val="00D85448"/>
    <w:rsid w:val="00D85D58"/>
    <w:rsid w:val="00D8638A"/>
    <w:rsid w:val="00D86407"/>
    <w:rsid w:val="00D865B2"/>
    <w:rsid w:val="00D87575"/>
    <w:rsid w:val="00D8774B"/>
    <w:rsid w:val="00D87D58"/>
    <w:rsid w:val="00D9079E"/>
    <w:rsid w:val="00D90FCA"/>
    <w:rsid w:val="00D91EC5"/>
    <w:rsid w:val="00D9292F"/>
    <w:rsid w:val="00D92E8B"/>
    <w:rsid w:val="00D93019"/>
    <w:rsid w:val="00D9307A"/>
    <w:rsid w:val="00D93C28"/>
    <w:rsid w:val="00D94430"/>
    <w:rsid w:val="00D94F62"/>
    <w:rsid w:val="00D9576C"/>
    <w:rsid w:val="00D962D6"/>
    <w:rsid w:val="00D966AF"/>
    <w:rsid w:val="00D966C1"/>
    <w:rsid w:val="00D97B37"/>
    <w:rsid w:val="00DA00DE"/>
    <w:rsid w:val="00DA0256"/>
    <w:rsid w:val="00DA0590"/>
    <w:rsid w:val="00DA0E41"/>
    <w:rsid w:val="00DA1102"/>
    <w:rsid w:val="00DA1490"/>
    <w:rsid w:val="00DA16BF"/>
    <w:rsid w:val="00DA18D7"/>
    <w:rsid w:val="00DA1B75"/>
    <w:rsid w:val="00DA2392"/>
    <w:rsid w:val="00DA25D9"/>
    <w:rsid w:val="00DA27DB"/>
    <w:rsid w:val="00DA3CDF"/>
    <w:rsid w:val="00DA3EA8"/>
    <w:rsid w:val="00DA4827"/>
    <w:rsid w:val="00DA488A"/>
    <w:rsid w:val="00DA4E9D"/>
    <w:rsid w:val="00DA5163"/>
    <w:rsid w:val="00DA54D7"/>
    <w:rsid w:val="00DA5B25"/>
    <w:rsid w:val="00DA6198"/>
    <w:rsid w:val="00DA6563"/>
    <w:rsid w:val="00DA7C31"/>
    <w:rsid w:val="00DA7F5D"/>
    <w:rsid w:val="00DB0009"/>
    <w:rsid w:val="00DB00C5"/>
    <w:rsid w:val="00DB1108"/>
    <w:rsid w:val="00DB2D9F"/>
    <w:rsid w:val="00DB2DBB"/>
    <w:rsid w:val="00DB305C"/>
    <w:rsid w:val="00DB38A6"/>
    <w:rsid w:val="00DB4088"/>
    <w:rsid w:val="00DB4F5A"/>
    <w:rsid w:val="00DB5CE7"/>
    <w:rsid w:val="00DB5D3F"/>
    <w:rsid w:val="00DB6353"/>
    <w:rsid w:val="00DB669E"/>
    <w:rsid w:val="00DB67E2"/>
    <w:rsid w:val="00DB6DBF"/>
    <w:rsid w:val="00DB7052"/>
    <w:rsid w:val="00DB70E5"/>
    <w:rsid w:val="00DB7606"/>
    <w:rsid w:val="00DB7AC3"/>
    <w:rsid w:val="00DB7DE2"/>
    <w:rsid w:val="00DB7FC7"/>
    <w:rsid w:val="00DB7FF4"/>
    <w:rsid w:val="00DC001F"/>
    <w:rsid w:val="00DC0819"/>
    <w:rsid w:val="00DC1F2A"/>
    <w:rsid w:val="00DC2695"/>
    <w:rsid w:val="00DC6049"/>
    <w:rsid w:val="00DC63AA"/>
    <w:rsid w:val="00DC7278"/>
    <w:rsid w:val="00DC74B2"/>
    <w:rsid w:val="00DC7967"/>
    <w:rsid w:val="00DC7CD2"/>
    <w:rsid w:val="00DD0D74"/>
    <w:rsid w:val="00DD1067"/>
    <w:rsid w:val="00DD1603"/>
    <w:rsid w:val="00DD1996"/>
    <w:rsid w:val="00DD199A"/>
    <w:rsid w:val="00DD2300"/>
    <w:rsid w:val="00DD23F1"/>
    <w:rsid w:val="00DD23FC"/>
    <w:rsid w:val="00DD2641"/>
    <w:rsid w:val="00DD2BE0"/>
    <w:rsid w:val="00DD36FA"/>
    <w:rsid w:val="00DD3925"/>
    <w:rsid w:val="00DD436C"/>
    <w:rsid w:val="00DD4FA1"/>
    <w:rsid w:val="00DD590E"/>
    <w:rsid w:val="00DD6000"/>
    <w:rsid w:val="00DD6047"/>
    <w:rsid w:val="00DD7A11"/>
    <w:rsid w:val="00DD7C7A"/>
    <w:rsid w:val="00DE0967"/>
    <w:rsid w:val="00DE0B80"/>
    <w:rsid w:val="00DE0B8E"/>
    <w:rsid w:val="00DE0C41"/>
    <w:rsid w:val="00DE0C54"/>
    <w:rsid w:val="00DE142C"/>
    <w:rsid w:val="00DE1535"/>
    <w:rsid w:val="00DE1586"/>
    <w:rsid w:val="00DE18C3"/>
    <w:rsid w:val="00DE21F6"/>
    <w:rsid w:val="00DE2250"/>
    <w:rsid w:val="00DE28CA"/>
    <w:rsid w:val="00DE2CEA"/>
    <w:rsid w:val="00DE40A7"/>
    <w:rsid w:val="00DE47FD"/>
    <w:rsid w:val="00DE4879"/>
    <w:rsid w:val="00DE4F1C"/>
    <w:rsid w:val="00DE5769"/>
    <w:rsid w:val="00DE60F5"/>
    <w:rsid w:val="00DE610C"/>
    <w:rsid w:val="00DE6866"/>
    <w:rsid w:val="00DE6E72"/>
    <w:rsid w:val="00DE7AD8"/>
    <w:rsid w:val="00DE7BEB"/>
    <w:rsid w:val="00DE7F1B"/>
    <w:rsid w:val="00DF005E"/>
    <w:rsid w:val="00DF1650"/>
    <w:rsid w:val="00DF19EF"/>
    <w:rsid w:val="00DF1D00"/>
    <w:rsid w:val="00DF27AF"/>
    <w:rsid w:val="00DF2B39"/>
    <w:rsid w:val="00DF32D3"/>
    <w:rsid w:val="00DF3510"/>
    <w:rsid w:val="00DF3550"/>
    <w:rsid w:val="00DF38FE"/>
    <w:rsid w:val="00DF4345"/>
    <w:rsid w:val="00DF43C5"/>
    <w:rsid w:val="00DF569A"/>
    <w:rsid w:val="00DF5C38"/>
    <w:rsid w:val="00DF5FAF"/>
    <w:rsid w:val="00DF6450"/>
    <w:rsid w:val="00DF6A6F"/>
    <w:rsid w:val="00DF7003"/>
    <w:rsid w:val="00DF74D4"/>
    <w:rsid w:val="00DF785F"/>
    <w:rsid w:val="00DF7CC8"/>
    <w:rsid w:val="00DF7F15"/>
    <w:rsid w:val="00E0024B"/>
    <w:rsid w:val="00E00CBF"/>
    <w:rsid w:val="00E016E7"/>
    <w:rsid w:val="00E01A8C"/>
    <w:rsid w:val="00E02B56"/>
    <w:rsid w:val="00E03045"/>
    <w:rsid w:val="00E03222"/>
    <w:rsid w:val="00E0324E"/>
    <w:rsid w:val="00E039DF"/>
    <w:rsid w:val="00E0418E"/>
    <w:rsid w:val="00E04FDD"/>
    <w:rsid w:val="00E04FEA"/>
    <w:rsid w:val="00E05815"/>
    <w:rsid w:val="00E05846"/>
    <w:rsid w:val="00E05890"/>
    <w:rsid w:val="00E05FD3"/>
    <w:rsid w:val="00E0610A"/>
    <w:rsid w:val="00E0662F"/>
    <w:rsid w:val="00E06D61"/>
    <w:rsid w:val="00E06F68"/>
    <w:rsid w:val="00E07157"/>
    <w:rsid w:val="00E0778F"/>
    <w:rsid w:val="00E07C44"/>
    <w:rsid w:val="00E100F5"/>
    <w:rsid w:val="00E10B63"/>
    <w:rsid w:val="00E1294B"/>
    <w:rsid w:val="00E13109"/>
    <w:rsid w:val="00E1341C"/>
    <w:rsid w:val="00E1378B"/>
    <w:rsid w:val="00E139F4"/>
    <w:rsid w:val="00E13FA6"/>
    <w:rsid w:val="00E140E4"/>
    <w:rsid w:val="00E143A4"/>
    <w:rsid w:val="00E147B0"/>
    <w:rsid w:val="00E14C6D"/>
    <w:rsid w:val="00E14CE9"/>
    <w:rsid w:val="00E15FAA"/>
    <w:rsid w:val="00E1659D"/>
    <w:rsid w:val="00E1676F"/>
    <w:rsid w:val="00E1694E"/>
    <w:rsid w:val="00E1717A"/>
    <w:rsid w:val="00E17738"/>
    <w:rsid w:val="00E17742"/>
    <w:rsid w:val="00E20277"/>
    <w:rsid w:val="00E205EE"/>
    <w:rsid w:val="00E20B6F"/>
    <w:rsid w:val="00E21C95"/>
    <w:rsid w:val="00E2226C"/>
    <w:rsid w:val="00E22786"/>
    <w:rsid w:val="00E22BB5"/>
    <w:rsid w:val="00E22E23"/>
    <w:rsid w:val="00E23043"/>
    <w:rsid w:val="00E2307E"/>
    <w:rsid w:val="00E236A1"/>
    <w:rsid w:val="00E24171"/>
    <w:rsid w:val="00E24783"/>
    <w:rsid w:val="00E25162"/>
    <w:rsid w:val="00E2574A"/>
    <w:rsid w:val="00E257FF"/>
    <w:rsid w:val="00E25A6F"/>
    <w:rsid w:val="00E25E7B"/>
    <w:rsid w:val="00E26035"/>
    <w:rsid w:val="00E2608C"/>
    <w:rsid w:val="00E261E3"/>
    <w:rsid w:val="00E265AB"/>
    <w:rsid w:val="00E27CEC"/>
    <w:rsid w:val="00E30E9D"/>
    <w:rsid w:val="00E3189B"/>
    <w:rsid w:val="00E31BE2"/>
    <w:rsid w:val="00E32201"/>
    <w:rsid w:val="00E3279B"/>
    <w:rsid w:val="00E32D51"/>
    <w:rsid w:val="00E330BD"/>
    <w:rsid w:val="00E331BD"/>
    <w:rsid w:val="00E337C6"/>
    <w:rsid w:val="00E33955"/>
    <w:rsid w:val="00E33BFD"/>
    <w:rsid w:val="00E33E74"/>
    <w:rsid w:val="00E34F47"/>
    <w:rsid w:val="00E35A45"/>
    <w:rsid w:val="00E35C74"/>
    <w:rsid w:val="00E35E66"/>
    <w:rsid w:val="00E36599"/>
    <w:rsid w:val="00E36977"/>
    <w:rsid w:val="00E36C05"/>
    <w:rsid w:val="00E3720F"/>
    <w:rsid w:val="00E376D5"/>
    <w:rsid w:val="00E40202"/>
    <w:rsid w:val="00E40B27"/>
    <w:rsid w:val="00E40C2A"/>
    <w:rsid w:val="00E41582"/>
    <w:rsid w:val="00E41780"/>
    <w:rsid w:val="00E4296E"/>
    <w:rsid w:val="00E42B37"/>
    <w:rsid w:val="00E42FD8"/>
    <w:rsid w:val="00E43008"/>
    <w:rsid w:val="00E43285"/>
    <w:rsid w:val="00E43B74"/>
    <w:rsid w:val="00E43C6B"/>
    <w:rsid w:val="00E447A6"/>
    <w:rsid w:val="00E44BC7"/>
    <w:rsid w:val="00E44D3F"/>
    <w:rsid w:val="00E44DCD"/>
    <w:rsid w:val="00E45588"/>
    <w:rsid w:val="00E461E2"/>
    <w:rsid w:val="00E4722C"/>
    <w:rsid w:val="00E478C7"/>
    <w:rsid w:val="00E47E55"/>
    <w:rsid w:val="00E47FF8"/>
    <w:rsid w:val="00E50345"/>
    <w:rsid w:val="00E509D9"/>
    <w:rsid w:val="00E51471"/>
    <w:rsid w:val="00E528DE"/>
    <w:rsid w:val="00E533E3"/>
    <w:rsid w:val="00E53553"/>
    <w:rsid w:val="00E53A82"/>
    <w:rsid w:val="00E54745"/>
    <w:rsid w:val="00E548E3"/>
    <w:rsid w:val="00E5570F"/>
    <w:rsid w:val="00E56D03"/>
    <w:rsid w:val="00E5705A"/>
    <w:rsid w:val="00E576FF"/>
    <w:rsid w:val="00E57752"/>
    <w:rsid w:val="00E57DA0"/>
    <w:rsid w:val="00E60051"/>
    <w:rsid w:val="00E604D0"/>
    <w:rsid w:val="00E605F4"/>
    <w:rsid w:val="00E610B2"/>
    <w:rsid w:val="00E61CC0"/>
    <w:rsid w:val="00E61E4A"/>
    <w:rsid w:val="00E6204A"/>
    <w:rsid w:val="00E62339"/>
    <w:rsid w:val="00E62E14"/>
    <w:rsid w:val="00E62ECE"/>
    <w:rsid w:val="00E62F7C"/>
    <w:rsid w:val="00E63144"/>
    <w:rsid w:val="00E63EFC"/>
    <w:rsid w:val="00E63F4F"/>
    <w:rsid w:val="00E6403D"/>
    <w:rsid w:val="00E640EC"/>
    <w:rsid w:val="00E64B11"/>
    <w:rsid w:val="00E64B17"/>
    <w:rsid w:val="00E65499"/>
    <w:rsid w:val="00E65BAF"/>
    <w:rsid w:val="00E669C9"/>
    <w:rsid w:val="00E66AEA"/>
    <w:rsid w:val="00E66CA8"/>
    <w:rsid w:val="00E6708C"/>
    <w:rsid w:val="00E67132"/>
    <w:rsid w:val="00E70379"/>
    <w:rsid w:val="00E70AB6"/>
    <w:rsid w:val="00E70DB5"/>
    <w:rsid w:val="00E7125E"/>
    <w:rsid w:val="00E719E2"/>
    <w:rsid w:val="00E71A65"/>
    <w:rsid w:val="00E71CE8"/>
    <w:rsid w:val="00E71CEE"/>
    <w:rsid w:val="00E72453"/>
    <w:rsid w:val="00E72A46"/>
    <w:rsid w:val="00E7329B"/>
    <w:rsid w:val="00E74284"/>
    <w:rsid w:val="00E74B21"/>
    <w:rsid w:val="00E74E25"/>
    <w:rsid w:val="00E757F7"/>
    <w:rsid w:val="00E75F7A"/>
    <w:rsid w:val="00E760BB"/>
    <w:rsid w:val="00E770E7"/>
    <w:rsid w:val="00E77205"/>
    <w:rsid w:val="00E77318"/>
    <w:rsid w:val="00E77402"/>
    <w:rsid w:val="00E77456"/>
    <w:rsid w:val="00E77564"/>
    <w:rsid w:val="00E77652"/>
    <w:rsid w:val="00E800E8"/>
    <w:rsid w:val="00E80D44"/>
    <w:rsid w:val="00E81287"/>
    <w:rsid w:val="00E81331"/>
    <w:rsid w:val="00E816C2"/>
    <w:rsid w:val="00E817FE"/>
    <w:rsid w:val="00E8198A"/>
    <w:rsid w:val="00E82298"/>
    <w:rsid w:val="00E822C3"/>
    <w:rsid w:val="00E8280E"/>
    <w:rsid w:val="00E82BEA"/>
    <w:rsid w:val="00E82E13"/>
    <w:rsid w:val="00E83200"/>
    <w:rsid w:val="00E834B0"/>
    <w:rsid w:val="00E83755"/>
    <w:rsid w:val="00E84100"/>
    <w:rsid w:val="00E842EA"/>
    <w:rsid w:val="00E84E6E"/>
    <w:rsid w:val="00E84F93"/>
    <w:rsid w:val="00E85356"/>
    <w:rsid w:val="00E853DE"/>
    <w:rsid w:val="00E85AA3"/>
    <w:rsid w:val="00E8642D"/>
    <w:rsid w:val="00E86DC8"/>
    <w:rsid w:val="00E87717"/>
    <w:rsid w:val="00E87779"/>
    <w:rsid w:val="00E904C7"/>
    <w:rsid w:val="00E91158"/>
    <w:rsid w:val="00E92114"/>
    <w:rsid w:val="00E92852"/>
    <w:rsid w:val="00E9342F"/>
    <w:rsid w:val="00E93574"/>
    <w:rsid w:val="00E935D7"/>
    <w:rsid w:val="00E9416D"/>
    <w:rsid w:val="00E94DCA"/>
    <w:rsid w:val="00E95C67"/>
    <w:rsid w:val="00E96434"/>
    <w:rsid w:val="00E96B45"/>
    <w:rsid w:val="00E96D4A"/>
    <w:rsid w:val="00E9769A"/>
    <w:rsid w:val="00E97FB8"/>
    <w:rsid w:val="00EA00C9"/>
    <w:rsid w:val="00EA0446"/>
    <w:rsid w:val="00EA085A"/>
    <w:rsid w:val="00EA0BAB"/>
    <w:rsid w:val="00EA0D08"/>
    <w:rsid w:val="00EA0D2B"/>
    <w:rsid w:val="00EA0F1C"/>
    <w:rsid w:val="00EA1908"/>
    <w:rsid w:val="00EA1BDF"/>
    <w:rsid w:val="00EA31A6"/>
    <w:rsid w:val="00EA3392"/>
    <w:rsid w:val="00EA4EA0"/>
    <w:rsid w:val="00EA50BA"/>
    <w:rsid w:val="00EA52C3"/>
    <w:rsid w:val="00EA58CB"/>
    <w:rsid w:val="00EA5D07"/>
    <w:rsid w:val="00EA5E77"/>
    <w:rsid w:val="00EA708C"/>
    <w:rsid w:val="00EA7625"/>
    <w:rsid w:val="00EA7BED"/>
    <w:rsid w:val="00EA7E8A"/>
    <w:rsid w:val="00EB05CD"/>
    <w:rsid w:val="00EB0EED"/>
    <w:rsid w:val="00EB21BF"/>
    <w:rsid w:val="00EB26D6"/>
    <w:rsid w:val="00EB2A9E"/>
    <w:rsid w:val="00EB2F40"/>
    <w:rsid w:val="00EB3148"/>
    <w:rsid w:val="00EB323B"/>
    <w:rsid w:val="00EB38DE"/>
    <w:rsid w:val="00EB3B11"/>
    <w:rsid w:val="00EB43A2"/>
    <w:rsid w:val="00EB45CA"/>
    <w:rsid w:val="00EB51E0"/>
    <w:rsid w:val="00EB5B38"/>
    <w:rsid w:val="00EB5C7A"/>
    <w:rsid w:val="00EB5CB9"/>
    <w:rsid w:val="00EB6793"/>
    <w:rsid w:val="00EB67B8"/>
    <w:rsid w:val="00EB6C26"/>
    <w:rsid w:val="00EB6D59"/>
    <w:rsid w:val="00EB6E94"/>
    <w:rsid w:val="00EB704A"/>
    <w:rsid w:val="00EB7721"/>
    <w:rsid w:val="00EB772E"/>
    <w:rsid w:val="00EC0959"/>
    <w:rsid w:val="00EC0FAF"/>
    <w:rsid w:val="00EC28D7"/>
    <w:rsid w:val="00EC2AAD"/>
    <w:rsid w:val="00EC2B47"/>
    <w:rsid w:val="00EC2B7F"/>
    <w:rsid w:val="00EC3B56"/>
    <w:rsid w:val="00EC4299"/>
    <w:rsid w:val="00EC4642"/>
    <w:rsid w:val="00EC48C1"/>
    <w:rsid w:val="00EC55A2"/>
    <w:rsid w:val="00EC573C"/>
    <w:rsid w:val="00EC587E"/>
    <w:rsid w:val="00EC6618"/>
    <w:rsid w:val="00EC6B26"/>
    <w:rsid w:val="00EC7C44"/>
    <w:rsid w:val="00EC7FE3"/>
    <w:rsid w:val="00ED00E4"/>
    <w:rsid w:val="00ED041F"/>
    <w:rsid w:val="00ED0BA6"/>
    <w:rsid w:val="00ED1CEB"/>
    <w:rsid w:val="00ED1E2C"/>
    <w:rsid w:val="00ED1EA3"/>
    <w:rsid w:val="00ED20D0"/>
    <w:rsid w:val="00ED22DD"/>
    <w:rsid w:val="00ED22FF"/>
    <w:rsid w:val="00ED2457"/>
    <w:rsid w:val="00ED2B20"/>
    <w:rsid w:val="00ED3166"/>
    <w:rsid w:val="00ED3499"/>
    <w:rsid w:val="00ED3685"/>
    <w:rsid w:val="00ED4085"/>
    <w:rsid w:val="00ED56C3"/>
    <w:rsid w:val="00ED6E7C"/>
    <w:rsid w:val="00ED73C7"/>
    <w:rsid w:val="00ED73EB"/>
    <w:rsid w:val="00ED7498"/>
    <w:rsid w:val="00EE0072"/>
    <w:rsid w:val="00EE0EBD"/>
    <w:rsid w:val="00EE10A5"/>
    <w:rsid w:val="00EE193B"/>
    <w:rsid w:val="00EE1ACD"/>
    <w:rsid w:val="00EE24BA"/>
    <w:rsid w:val="00EE2801"/>
    <w:rsid w:val="00EE3E83"/>
    <w:rsid w:val="00EE4543"/>
    <w:rsid w:val="00EE4B78"/>
    <w:rsid w:val="00EE4DB6"/>
    <w:rsid w:val="00EE4DC0"/>
    <w:rsid w:val="00EE5ACB"/>
    <w:rsid w:val="00EE6057"/>
    <w:rsid w:val="00EE6364"/>
    <w:rsid w:val="00EE6737"/>
    <w:rsid w:val="00EE67B9"/>
    <w:rsid w:val="00EE69DF"/>
    <w:rsid w:val="00EE69F9"/>
    <w:rsid w:val="00EE6D5D"/>
    <w:rsid w:val="00EE7861"/>
    <w:rsid w:val="00EE7963"/>
    <w:rsid w:val="00EE7DEA"/>
    <w:rsid w:val="00EF0047"/>
    <w:rsid w:val="00EF06B0"/>
    <w:rsid w:val="00EF21DB"/>
    <w:rsid w:val="00EF3744"/>
    <w:rsid w:val="00EF4454"/>
    <w:rsid w:val="00EF497A"/>
    <w:rsid w:val="00EF4993"/>
    <w:rsid w:val="00EF51B9"/>
    <w:rsid w:val="00EF64DD"/>
    <w:rsid w:val="00EF675C"/>
    <w:rsid w:val="00EF69B4"/>
    <w:rsid w:val="00EF6B03"/>
    <w:rsid w:val="00EF7202"/>
    <w:rsid w:val="00EF72E3"/>
    <w:rsid w:val="00EF7A5C"/>
    <w:rsid w:val="00EF7F4E"/>
    <w:rsid w:val="00F00C2A"/>
    <w:rsid w:val="00F011C7"/>
    <w:rsid w:val="00F01D0B"/>
    <w:rsid w:val="00F02061"/>
    <w:rsid w:val="00F02E9F"/>
    <w:rsid w:val="00F03B94"/>
    <w:rsid w:val="00F0449E"/>
    <w:rsid w:val="00F048F8"/>
    <w:rsid w:val="00F04DCE"/>
    <w:rsid w:val="00F0532D"/>
    <w:rsid w:val="00F05668"/>
    <w:rsid w:val="00F0639F"/>
    <w:rsid w:val="00F069D4"/>
    <w:rsid w:val="00F06FA0"/>
    <w:rsid w:val="00F0765D"/>
    <w:rsid w:val="00F07B5A"/>
    <w:rsid w:val="00F103B2"/>
    <w:rsid w:val="00F10C4E"/>
    <w:rsid w:val="00F10CE0"/>
    <w:rsid w:val="00F12605"/>
    <w:rsid w:val="00F12652"/>
    <w:rsid w:val="00F130FC"/>
    <w:rsid w:val="00F14CCE"/>
    <w:rsid w:val="00F15318"/>
    <w:rsid w:val="00F15553"/>
    <w:rsid w:val="00F16156"/>
    <w:rsid w:val="00F16530"/>
    <w:rsid w:val="00F16623"/>
    <w:rsid w:val="00F17C0F"/>
    <w:rsid w:val="00F17D52"/>
    <w:rsid w:val="00F17EB9"/>
    <w:rsid w:val="00F2018D"/>
    <w:rsid w:val="00F202E3"/>
    <w:rsid w:val="00F203BF"/>
    <w:rsid w:val="00F204BC"/>
    <w:rsid w:val="00F21AEB"/>
    <w:rsid w:val="00F21BC8"/>
    <w:rsid w:val="00F21C45"/>
    <w:rsid w:val="00F21E1B"/>
    <w:rsid w:val="00F22211"/>
    <w:rsid w:val="00F2268C"/>
    <w:rsid w:val="00F22D89"/>
    <w:rsid w:val="00F22E4E"/>
    <w:rsid w:val="00F22EB7"/>
    <w:rsid w:val="00F23532"/>
    <w:rsid w:val="00F23B61"/>
    <w:rsid w:val="00F245D6"/>
    <w:rsid w:val="00F24E03"/>
    <w:rsid w:val="00F251BA"/>
    <w:rsid w:val="00F25E0C"/>
    <w:rsid w:val="00F25FF6"/>
    <w:rsid w:val="00F26604"/>
    <w:rsid w:val="00F2689B"/>
    <w:rsid w:val="00F27E48"/>
    <w:rsid w:val="00F30019"/>
    <w:rsid w:val="00F302EB"/>
    <w:rsid w:val="00F30C05"/>
    <w:rsid w:val="00F30E68"/>
    <w:rsid w:val="00F31292"/>
    <w:rsid w:val="00F318D9"/>
    <w:rsid w:val="00F31A1C"/>
    <w:rsid w:val="00F31A54"/>
    <w:rsid w:val="00F31B07"/>
    <w:rsid w:val="00F31E55"/>
    <w:rsid w:val="00F328CA"/>
    <w:rsid w:val="00F32964"/>
    <w:rsid w:val="00F32FB4"/>
    <w:rsid w:val="00F33507"/>
    <w:rsid w:val="00F33D5A"/>
    <w:rsid w:val="00F3417B"/>
    <w:rsid w:val="00F3421C"/>
    <w:rsid w:val="00F3538A"/>
    <w:rsid w:val="00F35D86"/>
    <w:rsid w:val="00F36429"/>
    <w:rsid w:val="00F365BE"/>
    <w:rsid w:val="00F36E98"/>
    <w:rsid w:val="00F379E5"/>
    <w:rsid w:val="00F40150"/>
    <w:rsid w:val="00F4043A"/>
    <w:rsid w:val="00F4091B"/>
    <w:rsid w:val="00F40BD7"/>
    <w:rsid w:val="00F4108F"/>
    <w:rsid w:val="00F4125B"/>
    <w:rsid w:val="00F41B99"/>
    <w:rsid w:val="00F41C67"/>
    <w:rsid w:val="00F42439"/>
    <w:rsid w:val="00F42706"/>
    <w:rsid w:val="00F42C47"/>
    <w:rsid w:val="00F43C7A"/>
    <w:rsid w:val="00F43CC8"/>
    <w:rsid w:val="00F43DDF"/>
    <w:rsid w:val="00F448BA"/>
    <w:rsid w:val="00F44A51"/>
    <w:rsid w:val="00F457DD"/>
    <w:rsid w:val="00F464C8"/>
    <w:rsid w:val="00F46B11"/>
    <w:rsid w:val="00F47058"/>
    <w:rsid w:val="00F4709B"/>
    <w:rsid w:val="00F470E3"/>
    <w:rsid w:val="00F47A1A"/>
    <w:rsid w:val="00F47B84"/>
    <w:rsid w:val="00F47E0D"/>
    <w:rsid w:val="00F47EFD"/>
    <w:rsid w:val="00F50331"/>
    <w:rsid w:val="00F5097C"/>
    <w:rsid w:val="00F51111"/>
    <w:rsid w:val="00F515A7"/>
    <w:rsid w:val="00F51A58"/>
    <w:rsid w:val="00F51D33"/>
    <w:rsid w:val="00F5208E"/>
    <w:rsid w:val="00F529F6"/>
    <w:rsid w:val="00F52F8D"/>
    <w:rsid w:val="00F5319B"/>
    <w:rsid w:val="00F53286"/>
    <w:rsid w:val="00F53707"/>
    <w:rsid w:val="00F53AE7"/>
    <w:rsid w:val="00F53E5E"/>
    <w:rsid w:val="00F54B17"/>
    <w:rsid w:val="00F54BCF"/>
    <w:rsid w:val="00F54C2F"/>
    <w:rsid w:val="00F5506D"/>
    <w:rsid w:val="00F552A1"/>
    <w:rsid w:val="00F55805"/>
    <w:rsid w:val="00F56683"/>
    <w:rsid w:val="00F572C1"/>
    <w:rsid w:val="00F601DD"/>
    <w:rsid w:val="00F6074B"/>
    <w:rsid w:val="00F60AD3"/>
    <w:rsid w:val="00F60CB1"/>
    <w:rsid w:val="00F6119C"/>
    <w:rsid w:val="00F613B6"/>
    <w:rsid w:val="00F618FB"/>
    <w:rsid w:val="00F6243F"/>
    <w:rsid w:val="00F632AE"/>
    <w:rsid w:val="00F633D6"/>
    <w:rsid w:val="00F63E29"/>
    <w:rsid w:val="00F64245"/>
    <w:rsid w:val="00F64FA8"/>
    <w:rsid w:val="00F6574E"/>
    <w:rsid w:val="00F6598B"/>
    <w:rsid w:val="00F65AFF"/>
    <w:rsid w:val="00F66176"/>
    <w:rsid w:val="00F66791"/>
    <w:rsid w:val="00F66908"/>
    <w:rsid w:val="00F66C2E"/>
    <w:rsid w:val="00F66E72"/>
    <w:rsid w:val="00F670B5"/>
    <w:rsid w:val="00F70440"/>
    <w:rsid w:val="00F7240B"/>
    <w:rsid w:val="00F738C7"/>
    <w:rsid w:val="00F73F36"/>
    <w:rsid w:val="00F745CF"/>
    <w:rsid w:val="00F747B5"/>
    <w:rsid w:val="00F75CF1"/>
    <w:rsid w:val="00F76267"/>
    <w:rsid w:val="00F76334"/>
    <w:rsid w:val="00F763F2"/>
    <w:rsid w:val="00F768C8"/>
    <w:rsid w:val="00F77B38"/>
    <w:rsid w:val="00F77E75"/>
    <w:rsid w:val="00F80AF2"/>
    <w:rsid w:val="00F81745"/>
    <w:rsid w:val="00F818AB"/>
    <w:rsid w:val="00F81DA4"/>
    <w:rsid w:val="00F82624"/>
    <w:rsid w:val="00F82BD5"/>
    <w:rsid w:val="00F82E26"/>
    <w:rsid w:val="00F84136"/>
    <w:rsid w:val="00F851BD"/>
    <w:rsid w:val="00F853F1"/>
    <w:rsid w:val="00F85EC3"/>
    <w:rsid w:val="00F86F0E"/>
    <w:rsid w:val="00F8775F"/>
    <w:rsid w:val="00F87CF0"/>
    <w:rsid w:val="00F90D05"/>
    <w:rsid w:val="00F91333"/>
    <w:rsid w:val="00F916CA"/>
    <w:rsid w:val="00F91821"/>
    <w:rsid w:val="00F92072"/>
    <w:rsid w:val="00F92545"/>
    <w:rsid w:val="00F92AA6"/>
    <w:rsid w:val="00F941BA"/>
    <w:rsid w:val="00F94BE5"/>
    <w:rsid w:val="00F94D79"/>
    <w:rsid w:val="00F94DDC"/>
    <w:rsid w:val="00F95409"/>
    <w:rsid w:val="00F95490"/>
    <w:rsid w:val="00F95616"/>
    <w:rsid w:val="00F95A1D"/>
    <w:rsid w:val="00F960E3"/>
    <w:rsid w:val="00F9638C"/>
    <w:rsid w:val="00F97156"/>
    <w:rsid w:val="00F972E8"/>
    <w:rsid w:val="00F9768B"/>
    <w:rsid w:val="00F976B3"/>
    <w:rsid w:val="00F978E7"/>
    <w:rsid w:val="00FA07F6"/>
    <w:rsid w:val="00FA0AD6"/>
    <w:rsid w:val="00FA0AEB"/>
    <w:rsid w:val="00FA0FA2"/>
    <w:rsid w:val="00FA158A"/>
    <w:rsid w:val="00FA166B"/>
    <w:rsid w:val="00FA1C7E"/>
    <w:rsid w:val="00FA1DE4"/>
    <w:rsid w:val="00FA2BA3"/>
    <w:rsid w:val="00FA3412"/>
    <w:rsid w:val="00FA3D2E"/>
    <w:rsid w:val="00FA3E06"/>
    <w:rsid w:val="00FA41E1"/>
    <w:rsid w:val="00FA4391"/>
    <w:rsid w:val="00FA46D5"/>
    <w:rsid w:val="00FA4CBA"/>
    <w:rsid w:val="00FA4F2D"/>
    <w:rsid w:val="00FA4FBE"/>
    <w:rsid w:val="00FA5010"/>
    <w:rsid w:val="00FA5111"/>
    <w:rsid w:val="00FA5737"/>
    <w:rsid w:val="00FA58BB"/>
    <w:rsid w:val="00FA58C5"/>
    <w:rsid w:val="00FA5B89"/>
    <w:rsid w:val="00FA5C32"/>
    <w:rsid w:val="00FA5E1A"/>
    <w:rsid w:val="00FA67AB"/>
    <w:rsid w:val="00FA6E38"/>
    <w:rsid w:val="00FA728C"/>
    <w:rsid w:val="00FB00BF"/>
    <w:rsid w:val="00FB1397"/>
    <w:rsid w:val="00FB17F8"/>
    <w:rsid w:val="00FB18A9"/>
    <w:rsid w:val="00FB2278"/>
    <w:rsid w:val="00FB2509"/>
    <w:rsid w:val="00FB2B5B"/>
    <w:rsid w:val="00FB2D13"/>
    <w:rsid w:val="00FB2EDA"/>
    <w:rsid w:val="00FB3A29"/>
    <w:rsid w:val="00FB3DBD"/>
    <w:rsid w:val="00FB3E62"/>
    <w:rsid w:val="00FB4262"/>
    <w:rsid w:val="00FB4741"/>
    <w:rsid w:val="00FB4A31"/>
    <w:rsid w:val="00FB514D"/>
    <w:rsid w:val="00FB5184"/>
    <w:rsid w:val="00FB5615"/>
    <w:rsid w:val="00FB5734"/>
    <w:rsid w:val="00FB6BB3"/>
    <w:rsid w:val="00FC0169"/>
    <w:rsid w:val="00FC145B"/>
    <w:rsid w:val="00FC1825"/>
    <w:rsid w:val="00FC23B8"/>
    <w:rsid w:val="00FC309B"/>
    <w:rsid w:val="00FC32C2"/>
    <w:rsid w:val="00FC33CA"/>
    <w:rsid w:val="00FC34EE"/>
    <w:rsid w:val="00FC3E51"/>
    <w:rsid w:val="00FC400F"/>
    <w:rsid w:val="00FC431F"/>
    <w:rsid w:val="00FC43DF"/>
    <w:rsid w:val="00FC45D0"/>
    <w:rsid w:val="00FC48F5"/>
    <w:rsid w:val="00FC4A72"/>
    <w:rsid w:val="00FC5580"/>
    <w:rsid w:val="00FC58EF"/>
    <w:rsid w:val="00FC5B68"/>
    <w:rsid w:val="00FC5E7C"/>
    <w:rsid w:val="00FC5ED5"/>
    <w:rsid w:val="00FC639D"/>
    <w:rsid w:val="00FC6636"/>
    <w:rsid w:val="00FC676E"/>
    <w:rsid w:val="00FC7EF5"/>
    <w:rsid w:val="00FD0F46"/>
    <w:rsid w:val="00FD11AB"/>
    <w:rsid w:val="00FD15B3"/>
    <w:rsid w:val="00FD1B60"/>
    <w:rsid w:val="00FD21C5"/>
    <w:rsid w:val="00FD3010"/>
    <w:rsid w:val="00FD3391"/>
    <w:rsid w:val="00FD34AC"/>
    <w:rsid w:val="00FD3A35"/>
    <w:rsid w:val="00FD40E7"/>
    <w:rsid w:val="00FD4300"/>
    <w:rsid w:val="00FD442B"/>
    <w:rsid w:val="00FD44C4"/>
    <w:rsid w:val="00FD48D7"/>
    <w:rsid w:val="00FD4D5E"/>
    <w:rsid w:val="00FD4DF9"/>
    <w:rsid w:val="00FD52CA"/>
    <w:rsid w:val="00FD5363"/>
    <w:rsid w:val="00FD5659"/>
    <w:rsid w:val="00FD6AA6"/>
    <w:rsid w:val="00FD6F40"/>
    <w:rsid w:val="00FD78D8"/>
    <w:rsid w:val="00FD78E6"/>
    <w:rsid w:val="00FD7EEE"/>
    <w:rsid w:val="00FE0351"/>
    <w:rsid w:val="00FE0DC6"/>
    <w:rsid w:val="00FE13CA"/>
    <w:rsid w:val="00FE1CD6"/>
    <w:rsid w:val="00FE2758"/>
    <w:rsid w:val="00FE296A"/>
    <w:rsid w:val="00FE3229"/>
    <w:rsid w:val="00FE3266"/>
    <w:rsid w:val="00FE3A0D"/>
    <w:rsid w:val="00FE41C9"/>
    <w:rsid w:val="00FE44A5"/>
    <w:rsid w:val="00FE4CF0"/>
    <w:rsid w:val="00FE4F76"/>
    <w:rsid w:val="00FE5162"/>
    <w:rsid w:val="00FE5478"/>
    <w:rsid w:val="00FE59AE"/>
    <w:rsid w:val="00FE64E9"/>
    <w:rsid w:val="00FE6887"/>
    <w:rsid w:val="00FE6927"/>
    <w:rsid w:val="00FE6977"/>
    <w:rsid w:val="00FE710D"/>
    <w:rsid w:val="00FE7497"/>
    <w:rsid w:val="00FE7C48"/>
    <w:rsid w:val="00FE7CC9"/>
    <w:rsid w:val="00FF0ABE"/>
    <w:rsid w:val="00FF0EBA"/>
    <w:rsid w:val="00FF199B"/>
    <w:rsid w:val="00FF1CAF"/>
    <w:rsid w:val="00FF2511"/>
    <w:rsid w:val="00FF2786"/>
    <w:rsid w:val="00FF2932"/>
    <w:rsid w:val="00FF35B1"/>
    <w:rsid w:val="00FF39F8"/>
    <w:rsid w:val="00FF4822"/>
    <w:rsid w:val="00FF4ACD"/>
    <w:rsid w:val="00FF4EDC"/>
    <w:rsid w:val="00FF50A4"/>
    <w:rsid w:val="00FF5850"/>
    <w:rsid w:val="00FF5A00"/>
    <w:rsid w:val="00FF5C82"/>
    <w:rsid w:val="00FF5E86"/>
    <w:rsid w:val="00FF6271"/>
    <w:rsid w:val="00FF6508"/>
    <w:rsid w:val="00FF7684"/>
    <w:rsid w:val="18D584B8"/>
    <w:rsid w:val="49EAA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ACE766"/>
  <w15:chartTrackingRefBased/>
  <w15:docId w15:val="{A0B36F47-143D-468D-91BA-069041B5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FE5"/>
  </w:style>
  <w:style w:type="paragraph" w:styleId="Heading1">
    <w:name w:val="heading 1"/>
    <w:basedOn w:val="Normal"/>
    <w:next w:val="Normal"/>
    <w:link w:val="Heading1Char"/>
    <w:uiPriority w:val="9"/>
    <w:qFormat/>
    <w:rsid w:val="006D4759"/>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BodyText"/>
    <w:link w:val="Heading2Char"/>
    <w:qFormat/>
    <w:rsid w:val="00730384"/>
    <w:pPr>
      <w:keepNext/>
      <w:tabs>
        <w:tab w:val="num" w:pos="1440"/>
      </w:tabs>
      <w:spacing w:after="240" w:line="240" w:lineRule="auto"/>
      <w:ind w:left="1440" w:right="720" w:hanging="720"/>
      <w:outlineLvl w:val="1"/>
    </w:pPr>
    <w:rPr>
      <w:b/>
      <w:i/>
    </w:rPr>
  </w:style>
  <w:style w:type="paragraph" w:styleId="Heading3">
    <w:name w:val="heading 3"/>
    <w:basedOn w:val="Normal"/>
    <w:next w:val="BodyText"/>
    <w:link w:val="Heading3Char"/>
    <w:qFormat/>
    <w:rsid w:val="00730384"/>
    <w:pPr>
      <w:keepNext/>
      <w:tabs>
        <w:tab w:val="num" w:pos="2160"/>
      </w:tabs>
      <w:spacing w:after="240" w:line="240" w:lineRule="auto"/>
      <w:ind w:left="2160" w:right="720" w:hanging="720"/>
      <w:outlineLvl w:val="2"/>
    </w:pPr>
    <w:rPr>
      <w:b/>
    </w:rPr>
  </w:style>
  <w:style w:type="paragraph" w:styleId="Heading4">
    <w:name w:val="heading 4"/>
    <w:basedOn w:val="Normal"/>
    <w:next w:val="BodyText"/>
    <w:link w:val="Heading4Char"/>
    <w:qFormat/>
    <w:rsid w:val="00730384"/>
    <w:pPr>
      <w:keepNext/>
      <w:tabs>
        <w:tab w:val="num" w:pos="2790"/>
      </w:tabs>
      <w:spacing w:after="240" w:line="240" w:lineRule="auto"/>
      <w:ind w:left="2790" w:hanging="720"/>
      <w:outlineLvl w:val="3"/>
    </w:pPr>
    <w:rPr>
      <w:b/>
    </w:rPr>
  </w:style>
  <w:style w:type="paragraph" w:styleId="Heading5">
    <w:name w:val="heading 5"/>
    <w:basedOn w:val="Normal"/>
    <w:next w:val="BodyText"/>
    <w:link w:val="Heading5Char"/>
    <w:qFormat/>
    <w:rsid w:val="00730384"/>
    <w:pPr>
      <w:keepNext/>
      <w:tabs>
        <w:tab w:val="num" w:pos="3600"/>
      </w:tabs>
      <w:spacing w:after="240" w:line="240" w:lineRule="auto"/>
      <w:ind w:left="3600" w:hanging="720"/>
      <w:outlineLvl w:val="4"/>
    </w:pPr>
    <w:rPr>
      <w:b/>
    </w:rPr>
  </w:style>
  <w:style w:type="paragraph" w:styleId="Heading9">
    <w:name w:val="heading 9"/>
    <w:basedOn w:val="Normal"/>
    <w:next w:val="BodyText"/>
    <w:link w:val="Heading9Char"/>
    <w:qFormat/>
    <w:rsid w:val="00730384"/>
    <w:pPr>
      <w:keepNext/>
      <w:tabs>
        <w:tab w:val="num" w:pos="1440"/>
      </w:tabs>
      <w:spacing w:after="240"/>
      <w:ind w:left="79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3EC"/>
  </w:style>
  <w:style w:type="paragraph" w:styleId="Footer">
    <w:name w:val="footer"/>
    <w:basedOn w:val="Normal"/>
    <w:link w:val="FooterChar"/>
    <w:uiPriority w:val="99"/>
    <w:unhideWhenUsed/>
    <w:rsid w:val="00362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3EC"/>
  </w:style>
  <w:style w:type="character" w:styleId="PlaceholderText">
    <w:name w:val="Placeholder Text"/>
    <w:basedOn w:val="DefaultParagraphFont"/>
    <w:uiPriority w:val="99"/>
    <w:semiHidden/>
    <w:rsid w:val="00D43E8C"/>
    <w:rPr>
      <w:color w:val="808080"/>
    </w:rPr>
  </w:style>
  <w:style w:type="character" w:customStyle="1" w:styleId="Heading1Char">
    <w:name w:val="Heading 1 Char"/>
    <w:basedOn w:val="DefaultParagraphFont"/>
    <w:link w:val="Heading1"/>
    <w:uiPriority w:val="9"/>
    <w:rsid w:val="006D4759"/>
    <w:rPr>
      <w:rFonts w:ascii="Times New Roman" w:eastAsiaTheme="majorEastAsia" w:hAnsi="Times New Roman" w:cstheme="majorBidi"/>
      <w:b/>
      <w:sz w:val="24"/>
      <w:szCs w:val="32"/>
    </w:rPr>
  </w:style>
  <w:style w:type="paragraph" w:styleId="ListParagraph">
    <w:name w:val="List Paragraph"/>
    <w:basedOn w:val="Normal"/>
    <w:uiPriority w:val="34"/>
    <w:qFormat/>
    <w:rsid w:val="006D4759"/>
    <w:pPr>
      <w:ind w:left="720"/>
      <w:contextualSpacing/>
    </w:pPr>
  </w:style>
  <w:style w:type="character" w:styleId="Hyperlink">
    <w:name w:val="Hyperlink"/>
    <w:basedOn w:val="DefaultParagraphFont"/>
    <w:uiPriority w:val="99"/>
    <w:unhideWhenUsed/>
    <w:rsid w:val="00697609"/>
    <w:rPr>
      <w:color w:val="0563C1" w:themeColor="hyperlink"/>
      <w:u w:val="single"/>
    </w:rPr>
  </w:style>
  <w:style w:type="character" w:styleId="UnresolvedMention">
    <w:name w:val="Unresolved Mention"/>
    <w:basedOn w:val="DefaultParagraphFont"/>
    <w:uiPriority w:val="99"/>
    <w:semiHidden/>
    <w:unhideWhenUsed/>
    <w:rsid w:val="00697609"/>
    <w:rPr>
      <w:color w:val="605E5C"/>
      <w:shd w:val="clear" w:color="auto" w:fill="E1DFDD"/>
    </w:rPr>
  </w:style>
  <w:style w:type="character" w:styleId="CommentReference">
    <w:name w:val="annotation reference"/>
    <w:basedOn w:val="DefaultParagraphFont"/>
    <w:uiPriority w:val="99"/>
    <w:semiHidden/>
    <w:unhideWhenUsed/>
    <w:rsid w:val="00A666D2"/>
    <w:rPr>
      <w:sz w:val="16"/>
      <w:szCs w:val="16"/>
    </w:rPr>
  </w:style>
  <w:style w:type="paragraph" w:styleId="CommentText">
    <w:name w:val="annotation text"/>
    <w:basedOn w:val="Normal"/>
    <w:link w:val="CommentTextChar"/>
    <w:uiPriority w:val="99"/>
    <w:unhideWhenUsed/>
    <w:rsid w:val="00A666D2"/>
    <w:pPr>
      <w:spacing w:line="240" w:lineRule="auto"/>
    </w:pPr>
    <w:rPr>
      <w:sz w:val="20"/>
      <w:szCs w:val="20"/>
    </w:rPr>
  </w:style>
  <w:style w:type="character" w:customStyle="1" w:styleId="CommentTextChar">
    <w:name w:val="Comment Text Char"/>
    <w:basedOn w:val="DefaultParagraphFont"/>
    <w:link w:val="CommentText"/>
    <w:uiPriority w:val="99"/>
    <w:rsid w:val="00A666D2"/>
    <w:rPr>
      <w:sz w:val="20"/>
      <w:szCs w:val="20"/>
    </w:rPr>
  </w:style>
  <w:style w:type="paragraph" w:styleId="CommentSubject">
    <w:name w:val="annotation subject"/>
    <w:basedOn w:val="CommentText"/>
    <w:next w:val="CommentText"/>
    <w:link w:val="CommentSubjectChar"/>
    <w:uiPriority w:val="99"/>
    <w:semiHidden/>
    <w:unhideWhenUsed/>
    <w:rsid w:val="00A666D2"/>
    <w:rPr>
      <w:b/>
      <w:bCs/>
    </w:rPr>
  </w:style>
  <w:style w:type="character" w:customStyle="1" w:styleId="CommentSubjectChar">
    <w:name w:val="Comment Subject Char"/>
    <w:basedOn w:val="CommentTextChar"/>
    <w:link w:val="CommentSubject"/>
    <w:uiPriority w:val="99"/>
    <w:semiHidden/>
    <w:rsid w:val="00A666D2"/>
    <w:rPr>
      <w:b/>
      <w:bCs/>
      <w:sz w:val="20"/>
      <w:szCs w:val="20"/>
    </w:rPr>
  </w:style>
  <w:style w:type="character" w:customStyle="1" w:styleId="normaltextrun">
    <w:name w:val="normaltextrun"/>
    <w:basedOn w:val="DefaultParagraphFont"/>
    <w:rsid w:val="000353CE"/>
  </w:style>
  <w:style w:type="character" w:customStyle="1" w:styleId="contextualspellingandgrammarerror">
    <w:name w:val="contextualspellingandgrammarerror"/>
    <w:basedOn w:val="DefaultParagraphFont"/>
    <w:rsid w:val="000353CE"/>
  </w:style>
  <w:style w:type="character" w:styleId="Strong">
    <w:name w:val="Strong"/>
    <w:basedOn w:val="DefaultParagraphFont"/>
    <w:uiPriority w:val="22"/>
    <w:qFormat/>
    <w:rsid w:val="00926B55"/>
    <w:rPr>
      <w:b/>
      <w:bCs/>
    </w:rPr>
  </w:style>
  <w:style w:type="paragraph" w:styleId="Revision">
    <w:name w:val="Revision"/>
    <w:hidden/>
    <w:uiPriority w:val="99"/>
    <w:semiHidden/>
    <w:rsid w:val="001B524B"/>
    <w:pPr>
      <w:spacing w:after="0" w:line="240" w:lineRule="auto"/>
    </w:pPr>
  </w:style>
  <w:style w:type="paragraph" w:styleId="BalloonText">
    <w:name w:val="Balloon Text"/>
    <w:basedOn w:val="Normal"/>
    <w:link w:val="BalloonTextChar"/>
    <w:uiPriority w:val="99"/>
    <w:semiHidden/>
    <w:unhideWhenUsed/>
    <w:rsid w:val="002A35E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35E6"/>
    <w:rPr>
      <w:rFonts w:ascii="Times New Roman" w:hAnsi="Times New Roman" w:cs="Times New Roman"/>
      <w:sz w:val="18"/>
      <w:szCs w:val="18"/>
    </w:rPr>
  </w:style>
  <w:style w:type="paragraph" w:customStyle="1" w:styleId="contentpasted3">
    <w:name w:val="contentpasted3"/>
    <w:basedOn w:val="Normal"/>
    <w:rsid w:val="00046CC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46431"/>
    <w:rPr>
      <w:color w:val="954F72" w:themeColor="followedHyperlink"/>
      <w:u w:val="single"/>
    </w:rPr>
  </w:style>
  <w:style w:type="paragraph" w:customStyle="1" w:styleId="contentpasted0">
    <w:name w:val="contentpasted0"/>
    <w:basedOn w:val="Normal"/>
    <w:rsid w:val="00C72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1">
    <w:name w:val="contentpasted01"/>
    <w:basedOn w:val="DefaultParagraphFont"/>
    <w:rsid w:val="00C7288E"/>
  </w:style>
  <w:style w:type="paragraph" w:customStyle="1" w:styleId="Default">
    <w:name w:val="Default"/>
    <w:rsid w:val="00182DB0"/>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NormalWeb">
    <w:name w:val="Normal (Web)"/>
    <w:basedOn w:val="Normal"/>
    <w:uiPriority w:val="99"/>
    <w:unhideWhenUsed/>
    <w:rsid w:val="001C58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730384"/>
    <w:rPr>
      <w:b/>
      <w:i/>
    </w:rPr>
  </w:style>
  <w:style w:type="character" w:customStyle="1" w:styleId="Heading3Char">
    <w:name w:val="Heading 3 Char"/>
    <w:basedOn w:val="DefaultParagraphFont"/>
    <w:link w:val="Heading3"/>
    <w:rsid w:val="00730384"/>
    <w:rPr>
      <w:b/>
    </w:rPr>
  </w:style>
  <w:style w:type="character" w:customStyle="1" w:styleId="Heading4Char">
    <w:name w:val="Heading 4 Char"/>
    <w:basedOn w:val="DefaultParagraphFont"/>
    <w:link w:val="Heading4"/>
    <w:rsid w:val="00730384"/>
    <w:rPr>
      <w:b/>
    </w:rPr>
  </w:style>
  <w:style w:type="character" w:customStyle="1" w:styleId="Heading5Char">
    <w:name w:val="Heading 5 Char"/>
    <w:basedOn w:val="DefaultParagraphFont"/>
    <w:link w:val="Heading5"/>
    <w:rsid w:val="00730384"/>
    <w:rPr>
      <w:b/>
    </w:rPr>
  </w:style>
  <w:style w:type="character" w:customStyle="1" w:styleId="Heading9Char">
    <w:name w:val="Heading 9 Char"/>
    <w:basedOn w:val="DefaultParagraphFont"/>
    <w:link w:val="Heading9"/>
    <w:rsid w:val="00730384"/>
  </w:style>
  <w:style w:type="paragraph" w:styleId="BodyText">
    <w:name w:val="Body Text"/>
    <w:basedOn w:val="Normal"/>
    <w:link w:val="BodyTextChar"/>
    <w:uiPriority w:val="99"/>
    <w:semiHidden/>
    <w:unhideWhenUsed/>
    <w:rsid w:val="00730384"/>
    <w:pPr>
      <w:spacing w:after="120"/>
    </w:pPr>
  </w:style>
  <w:style w:type="character" w:customStyle="1" w:styleId="BodyTextChar">
    <w:name w:val="Body Text Char"/>
    <w:basedOn w:val="DefaultParagraphFont"/>
    <w:link w:val="BodyText"/>
    <w:uiPriority w:val="99"/>
    <w:semiHidden/>
    <w:rsid w:val="00730384"/>
  </w:style>
  <w:style w:type="character" w:customStyle="1" w:styleId="ui-provider">
    <w:name w:val="ui-provider"/>
    <w:basedOn w:val="DefaultParagraphFont"/>
    <w:rsid w:val="00DF4345"/>
  </w:style>
  <w:style w:type="character" w:customStyle="1" w:styleId="xcontentpasted0">
    <w:name w:val="x_contentpasted0"/>
    <w:basedOn w:val="DefaultParagraphFont"/>
    <w:rsid w:val="00065337"/>
  </w:style>
  <w:style w:type="table" w:styleId="TableGrid">
    <w:name w:val="Table Grid"/>
    <w:basedOn w:val="TableNormal"/>
    <w:uiPriority w:val="59"/>
    <w:rsid w:val="00E877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0929">
      <w:bodyDiv w:val="1"/>
      <w:marLeft w:val="0"/>
      <w:marRight w:val="0"/>
      <w:marTop w:val="0"/>
      <w:marBottom w:val="0"/>
      <w:divBdr>
        <w:top w:val="none" w:sz="0" w:space="0" w:color="auto"/>
        <w:left w:val="none" w:sz="0" w:space="0" w:color="auto"/>
        <w:bottom w:val="none" w:sz="0" w:space="0" w:color="auto"/>
        <w:right w:val="none" w:sz="0" w:space="0" w:color="auto"/>
      </w:divBdr>
    </w:div>
    <w:div w:id="54086244">
      <w:bodyDiv w:val="1"/>
      <w:marLeft w:val="0"/>
      <w:marRight w:val="0"/>
      <w:marTop w:val="0"/>
      <w:marBottom w:val="0"/>
      <w:divBdr>
        <w:top w:val="none" w:sz="0" w:space="0" w:color="auto"/>
        <w:left w:val="none" w:sz="0" w:space="0" w:color="auto"/>
        <w:bottom w:val="none" w:sz="0" w:space="0" w:color="auto"/>
        <w:right w:val="none" w:sz="0" w:space="0" w:color="auto"/>
      </w:divBdr>
      <w:divsChild>
        <w:div w:id="704446918">
          <w:marLeft w:val="0"/>
          <w:marRight w:val="0"/>
          <w:marTop w:val="0"/>
          <w:marBottom w:val="0"/>
          <w:divBdr>
            <w:top w:val="none" w:sz="0" w:space="0" w:color="auto"/>
            <w:left w:val="none" w:sz="0" w:space="0" w:color="auto"/>
            <w:bottom w:val="none" w:sz="0" w:space="0" w:color="auto"/>
            <w:right w:val="none" w:sz="0" w:space="0" w:color="auto"/>
          </w:divBdr>
        </w:div>
        <w:div w:id="580990807">
          <w:marLeft w:val="0"/>
          <w:marRight w:val="0"/>
          <w:marTop w:val="0"/>
          <w:marBottom w:val="0"/>
          <w:divBdr>
            <w:top w:val="none" w:sz="0" w:space="0" w:color="auto"/>
            <w:left w:val="none" w:sz="0" w:space="0" w:color="auto"/>
            <w:bottom w:val="none" w:sz="0" w:space="0" w:color="auto"/>
            <w:right w:val="none" w:sz="0" w:space="0" w:color="auto"/>
          </w:divBdr>
        </w:div>
        <w:div w:id="715470213">
          <w:marLeft w:val="0"/>
          <w:marRight w:val="0"/>
          <w:marTop w:val="0"/>
          <w:marBottom w:val="0"/>
          <w:divBdr>
            <w:top w:val="none" w:sz="0" w:space="0" w:color="auto"/>
            <w:left w:val="none" w:sz="0" w:space="0" w:color="auto"/>
            <w:bottom w:val="none" w:sz="0" w:space="0" w:color="auto"/>
            <w:right w:val="none" w:sz="0" w:space="0" w:color="auto"/>
          </w:divBdr>
        </w:div>
        <w:div w:id="1498375410">
          <w:marLeft w:val="0"/>
          <w:marRight w:val="0"/>
          <w:marTop w:val="0"/>
          <w:marBottom w:val="0"/>
          <w:divBdr>
            <w:top w:val="none" w:sz="0" w:space="0" w:color="auto"/>
            <w:left w:val="none" w:sz="0" w:space="0" w:color="auto"/>
            <w:bottom w:val="none" w:sz="0" w:space="0" w:color="auto"/>
            <w:right w:val="none" w:sz="0" w:space="0" w:color="auto"/>
          </w:divBdr>
        </w:div>
        <w:div w:id="1142847989">
          <w:marLeft w:val="0"/>
          <w:marRight w:val="0"/>
          <w:marTop w:val="0"/>
          <w:marBottom w:val="0"/>
          <w:divBdr>
            <w:top w:val="none" w:sz="0" w:space="0" w:color="auto"/>
            <w:left w:val="none" w:sz="0" w:space="0" w:color="auto"/>
            <w:bottom w:val="none" w:sz="0" w:space="0" w:color="auto"/>
            <w:right w:val="none" w:sz="0" w:space="0" w:color="auto"/>
          </w:divBdr>
        </w:div>
        <w:div w:id="1618370527">
          <w:marLeft w:val="0"/>
          <w:marRight w:val="0"/>
          <w:marTop w:val="0"/>
          <w:marBottom w:val="0"/>
          <w:divBdr>
            <w:top w:val="none" w:sz="0" w:space="0" w:color="auto"/>
            <w:left w:val="none" w:sz="0" w:space="0" w:color="auto"/>
            <w:bottom w:val="none" w:sz="0" w:space="0" w:color="auto"/>
            <w:right w:val="none" w:sz="0" w:space="0" w:color="auto"/>
          </w:divBdr>
        </w:div>
        <w:div w:id="111829114">
          <w:marLeft w:val="0"/>
          <w:marRight w:val="0"/>
          <w:marTop w:val="0"/>
          <w:marBottom w:val="0"/>
          <w:divBdr>
            <w:top w:val="none" w:sz="0" w:space="0" w:color="auto"/>
            <w:left w:val="none" w:sz="0" w:space="0" w:color="auto"/>
            <w:bottom w:val="none" w:sz="0" w:space="0" w:color="auto"/>
            <w:right w:val="none" w:sz="0" w:space="0" w:color="auto"/>
          </w:divBdr>
        </w:div>
        <w:div w:id="1235966187">
          <w:marLeft w:val="0"/>
          <w:marRight w:val="0"/>
          <w:marTop w:val="0"/>
          <w:marBottom w:val="0"/>
          <w:divBdr>
            <w:top w:val="none" w:sz="0" w:space="0" w:color="auto"/>
            <w:left w:val="none" w:sz="0" w:space="0" w:color="auto"/>
            <w:bottom w:val="none" w:sz="0" w:space="0" w:color="auto"/>
            <w:right w:val="none" w:sz="0" w:space="0" w:color="auto"/>
          </w:divBdr>
        </w:div>
        <w:div w:id="1293636141">
          <w:marLeft w:val="0"/>
          <w:marRight w:val="0"/>
          <w:marTop w:val="0"/>
          <w:marBottom w:val="0"/>
          <w:divBdr>
            <w:top w:val="none" w:sz="0" w:space="0" w:color="auto"/>
            <w:left w:val="none" w:sz="0" w:space="0" w:color="auto"/>
            <w:bottom w:val="none" w:sz="0" w:space="0" w:color="auto"/>
            <w:right w:val="none" w:sz="0" w:space="0" w:color="auto"/>
          </w:divBdr>
        </w:div>
        <w:div w:id="732461101">
          <w:marLeft w:val="0"/>
          <w:marRight w:val="0"/>
          <w:marTop w:val="0"/>
          <w:marBottom w:val="0"/>
          <w:divBdr>
            <w:top w:val="none" w:sz="0" w:space="0" w:color="auto"/>
            <w:left w:val="none" w:sz="0" w:space="0" w:color="auto"/>
            <w:bottom w:val="none" w:sz="0" w:space="0" w:color="auto"/>
            <w:right w:val="none" w:sz="0" w:space="0" w:color="auto"/>
          </w:divBdr>
        </w:div>
      </w:divsChild>
    </w:div>
    <w:div w:id="97067777">
      <w:bodyDiv w:val="1"/>
      <w:marLeft w:val="0"/>
      <w:marRight w:val="0"/>
      <w:marTop w:val="0"/>
      <w:marBottom w:val="0"/>
      <w:divBdr>
        <w:top w:val="none" w:sz="0" w:space="0" w:color="auto"/>
        <w:left w:val="none" w:sz="0" w:space="0" w:color="auto"/>
        <w:bottom w:val="none" w:sz="0" w:space="0" w:color="auto"/>
        <w:right w:val="none" w:sz="0" w:space="0" w:color="auto"/>
      </w:divBdr>
      <w:divsChild>
        <w:div w:id="804127240">
          <w:marLeft w:val="0"/>
          <w:marRight w:val="0"/>
          <w:marTop w:val="0"/>
          <w:marBottom w:val="0"/>
          <w:divBdr>
            <w:top w:val="none" w:sz="0" w:space="0" w:color="auto"/>
            <w:left w:val="none" w:sz="0" w:space="0" w:color="auto"/>
            <w:bottom w:val="none" w:sz="0" w:space="0" w:color="auto"/>
            <w:right w:val="none" w:sz="0" w:space="0" w:color="auto"/>
          </w:divBdr>
          <w:divsChild>
            <w:div w:id="1291983118">
              <w:marLeft w:val="0"/>
              <w:marRight w:val="0"/>
              <w:marTop w:val="0"/>
              <w:marBottom w:val="0"/>
              <w:divBdr>
                <w:top w:val="none" w:sz="0" w:space="0" w:color="auto"/>
                <w:left w:val="none" w:sz="0" w:space="0" w:color="auto"/>
                <w:bottom w:val="none" w:sz="0" w:space="0" w:color="auto"/>
                <w:right w:val="none" w:sz="0" w:space="0" w:color="auto"/>
              </w:divBdr>
              <w:divsChild>
                <w:div w:id="418604815">
                  <w:marLeft w:val="0"/>
                  <w:marRight w:val="0"/>
                  <w:marTop w:val="0"/>
                  <w:marBottom w:val="0"/>
                  <w:divBdr>
                    <w:top w:val="none" w:sz="0" w:space="0" w:color="auto"/>
                    <w:left w:val="none" w:sz="0" w:space="0" w:color="auto"/>
                    <w:bottom w:val="none" w:sz="0" w:space="0" w:color="auto"/>
                    <w:right w:val="none" w:sz="0" w:space="0" w:color="auto"/>
                  </w:divBdr>
                  <w:divsChild>
                    <w:div w:id="503394838">
                      <w:marLeft w:val="0"/>
                      <w:marRight w:val="0"/>
                      <w:marTop w:val="0"/>
                      <w:marBottom w:val="0"/>
                      <w:divBdr>
                        <w:top w:val="none" w:sz="0" w:space="0" w:color="auto"/>
                        <w:left w:val="none" w:sz="0" w:space="0" w:color="auto"/>
                        <w:bottom w:val="none" w:sz="0" w:space="0" w:color="auto"/>
                        <w:right w:val="none" w:sz="0" w:space="0" w:color="auto"/>
                      </w:divBdr>
                      <w:divsChild>
                        <w:div w:id="1685476816">
                          <w:marLeft w:val="0"/>
                          <w:marRight w:val="0"/>
                          <w:marTop w:val="0"/>
                          <w:marBottom w:val="0"/>
                          <w:divBdr>
                            <w:top w:val="none" w:sz="0" w:space="0" w:color="auto"/>
                            <w:left w:val="none" w:sz="0" w:space="0" w:color="auto"/>
                            <w:bottom w:val="none" w:sz="0" w:space="0" w:color="auto"/>
                            <w:right w:val="none" w:sz="0" w:space="0" w:color="auto"/>
                          </w:divBdr>
                          <w:divsChild>
                            <w:div w:id="1280335631">
                              <w:marLeft w:val="0"/>
                              <w:marRight w:val="0"/>
                              <w:marTop w:val="0"/>
                              <w:marBottom w:val="0"/>
                              <w:divBdr>
                                <w:top w:val="none" w:sz="0" w:space="0" w:color="auto"/>
                                <w:left w:val="none" w:sz="0" w:space="0" w:color="auto"/>
                                <w:bottom w:val="none" w:sz="0" w:space="0" w:color="auto"/>
                                <w:right w:val="none" w:sz="0" w:space="0" w:color="auto"/>
                              </w:divBdr>
                              <w:divsChild>
                                <w:div w:id="761268330">
                                  <w:marLeft w:val="0"/>
                                  <w:marRight w:val="0"/>
                                  <w:marTop w:val="0"/>
                                  <w:marBottom w:val="0"/>
                                  <w:divBdr>
                                    <w:top w:val="none" w:sz="0" w:space="0" w:color="auto"/>
                                    <w:left w:val="none" w:sz="0" w:space="0" w:color="auto"/>
                                    <w:bottom w:val="none" w:sz="0" w:space="0" w:color="auto"/>
                                    <w:right w:val="none" w:sz="0" w:space="0" w:color="auto"/>
                                  </w:divBdr>
                                  <w:divsChild>
                                    <w:div w:id="317656006">
                                      <w:marLeft w:val="0"/>
                                      <w:marRight w:val="0"/>
                                      <w:marTop w:val="0"/>
                                      <w:marBottom w:val="0"/>
                                      <w:divBdr>
                                        <w:top w:val="none" w:sz="0" w:space="0" w:color="auto"/>
                                        <w:left w:val="none" w:sz="0" w:space="0" w:color="auto"/>
                                        <w:bottom w:val="none" w:sz="0" w:space="0" w:color="auto"/>
                                        <w:right w:val="none" w:sz="0" w:space="0" w:color="auto"/>
                                      </w:divBdr>
                                      <w:divsChild>
                                        <w:div w:id="14196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12171">
          <w:marLeft w:val="0"/>
          <w:marRight w:val="0"/>
          <w:marTop w:val="0"/>
          <w:marBottom w:val="0"/>
          <w:divBdr>
            <w:top w:val="none" w:sz="0" w:space="0" w:color="auto"/>
            <w:left w:val="none" w:sz="0" w:space="0" w:color="auto"/>
            <w:bottom w:val="none" w:sz="0" w:space="0" w:color="auto"/>
            <w:right w:val="none" w:sz="0" w:space="0" w:color="auto"/>
          </w:divBdr>
          <w:divsChild>
            <w:div w:id="1217274303">
              <w:marLeft w:val="0"/>
              <w:marRight w:val="0"/>
              <w:marTop w:val="0"/>
              <w:marBottom w:val="0"/>
              <w:divBdr>
                <w:top w:val="none" w:sz="0" w:space="0" w:color="auto"/>
                <w:left w:val="none" w:sz="0" w:space="0" w:color="auto"/>
                <w:bottom w:val="none" w:sz="0" w:space="0" w:color="auto"/>
                <w:right w:val="none" w:sz="0" w:space="0" w:color="auto"/>
              </w:divBdr>
              <w:divsChild>
                <w:div w:id="273175363">
                  <w:marLeft w:val="0"/>
                  <w:marRight w:val="0"/>
                  <w:marTop w:val="0"/>
                  <w:marBottom w:val="0"/>
                  <w:divBdr>
                    <w:top w:val="none" w:sz="0" w:space="0" w:color="auto"/>
                    <w:left w:val="none" w:sz="0" w:space="0" w:color="auto"/>
                    <w:bottom w:val="none" w:sz="0" w:space="0" w:color="auto"/>
                    <w:right w:val="none" w:sz="0" w:space="0" w:color="auto"/>
                  </w:divBdr>
                  <w:divsChild>
                    <w:div w:id="1980839049">
                      <w:marLeft w:val="0"/>
                      <w:marRight w:val="0"/>
                      <w:marTop w:val="0"/>
                      <w:marBottom w:val="0"/>
                      <w:divBdr>
                        <w:top w:val="none" w:sz="0" w:space="0" w:color="auto"/>
                        <w:left w:val="none" w:sz="0" w:space="0" w:color="auto"/>
                        <w:bottom w:val="none" w:sz="0" w:space="0" w:color="auto"/>
                        <w:right w:val="none" w:sz="0" w:space="0" w:color="auto"/>
                      </w:divBdr>
                      <w:divsChild>
                        <w:div w:id="70271747">
                          <w:marLeft w:val="0"/>
                          <w:marRight w:val="0"/>
                          <w:marTop w:val="0"/>
                          <w:marBottom w:val="0"/>
                          <w:divBdr>
                            <w:top w:val="none" w:sz="0" w:space="0" w:color="auto"/>
                            <w:left w:val="none" w:sz="0" w:space="0" w:color="auto"/>
                            <w:bottom w:val="none" w:sz="0" w:space="0" w:color="auto"/>
                            <w:right w:val="none" w:sz="0" w:space="0" w:color="auto"/>
                          </w:divBdr>
                          <w:divsChild>
                            <w:div w:id="1369574604">
                              <w:marLeft w:val="0"/>
                              <w:marRight w:val="0"/>
                              <w:marTop w:val="0"/>
                              <w:marBottom w:val="0"/>
                              <w:divBdr>
                                <w:top w:val="none" w:sz="0" w:space="0" w:color="auto"/>
                                <w:left w:val="none" w:sz="0" w:space="0" w:color="auto"/>
                                <w:bottom w:val="none" w:sz="0" w:space="0" w:color="auto"/>
                                <w:right w:val="none" w:sz="0" w:space="0" w:color="auto"/>
                              </w:divBdr>
                              <w:divsChild>
                                <w:div w:id="1808932768">
                                  <w:marLeft w:val="0"/>
                                  <w:marRight w:val="0"/>
                                  <w:marTop w:val="0"/>
                                  <w:marBottom w:val="0"/>
                                  <w:divBdr>
                                    <w:top w:val="none" w:sz="0" w:space="0" w:color="auto"/>
                                    <w:left w:val="none" w:sz="0" w:space="0" w:color="auto"/>
                                    <w:bottom w:val="none" w:sz="0" w:space="0" w:color="auto"/>
                                    <w:right w:val="none" w:sz="0" w:space="0" w:color="auto"/>
                                  </w:divBdr>
                                  <w:divsChild>
                                    <w:div w:id="2102067580">
                                      <w:marLeft w:val="0"/>
                                      <w:marRight w:val="0"/>
                                      <w:marTop w:val="0"/>
                                      <w:marBottom w:val="0"/>
                                      <w:divBdr>
                                        <w:top w:val="none" w:sz="0" w:space="0" w:color="auto"/>
                                        <w:left w:val="none" w:sz="0" w:space="0" w:color="auto"/>
                                        <w:bottom w:val="none" w:sz="0" w:space="0" w:color="auto"/>
                                        <w:right w:val="none" w:sz="0" w:space="0" w:color="auto"/>
                                      </w:divBdr>
                                      <w:divsChild>
                                        <w:div w:id="1126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933509">
      <w:bodyDiv w:val="1"/>
      <w:marLeft w:val="0"/>
      <w:marRight w:val="0"/>
      <w:marTop w:val="0"/>
      <w:marBottom w:val="0"/>
      <w:divBdr>
        <w:top w:val="none" w:sz="0" w:space="0" w:color="auto"/>
        <w:left w:val="none" w:sz="0" w:space="0" w:color="auto"/>
        <w:bottom w:val="none" w:sz="0" w:space="0" w:color="auto"/>
        <w:right w:val="none" w:sz="0" w:space="0" w:color="auto"/>
      </w:divBdr>
      <w:divsChild>
        <w:div w:id="1172572320">
          <w:marLeft w:val="0"/>
          <w:marRight w:val="0"/>
          <w:marTop w:val="0"/>
          <w:marBottom w:val="0"/>
          <w:divBdr>
            <w:top w:val="none" w:sz="0" w:space="0" w:color="auto"/>
            <w:left w:val="none" w:sz="0" w:space="0" w:color="auto"/>
            <w:bottom w:val="none" w:sz="0" w:space="0" w:color="auto"/>
            <w:right w:val="none" w:sz="0" w:space="0" w:color="auto"/>
          </w:divBdr>
          <w:divsChild>
            <w:div w:id="1952128801">
              <w:marLeft w:val="0"/>
              <w:marRight w:val="0"/>
              <w:marTop w:val="0"/>
              <w:marBottom w:val="0"/>
              <w:divBdr>
                <w:top w:val="none" w:sz="0" w:space="0" w:color="auto"/>
                <w:left w:val="none" w:sz="0" w:space="0" w:color="auto"/>
                <w:bottom w:val="none" w:sz="0" w:space="0" w:color="auto"/>
                <w:right w:val="none" w:sz="0" w:space="0" w:color="auto"/>
              </w:divBdr>
              <w:divsChild>
                <w:div w:id="1712029681">
                  <w:marLeft w:val="0"/>
                  <w:marRight w:val="0"/>
                  <w:marTop w:val="0"/>
                  <w:marBottom w:val="0"/>
                  <w:divBdr>
                    <w:top w:val="none" w:sz="0" w:space="0" w:color="auto"/>
                    <w:left w:val="none" w:sz="0" w:space="0" w:color="auto"/>
                    <w:bottom w:val="none" w:sz="0" w:space="0" w:color="auto"/>
                    <w:right w:val="none" w:sz="0" w:space="0" w:color="auto"/>
                  </w:divBdr>
                  <w:divsChild>
                    <w:div w:id="775756588">
                      <w:marLeft w:val="0"/>
                      <w:marRight w:val="0"/>
                      <w:marTop w:val="0"/>
                      <w:marBottom w:val="0"/>
                      <w:divBdr>
                        <w:top w:val="none" w:sz="0" w:space="0" w:color="auto"/>
                        <w:left w:val="none" w:sz="0" w:space="0" w:color="auto"/>
                        <w:bottom w:val="none" w:sz="0" w:space="0" w:color="auto"/>
                        <w:right w:val="none" w:sz="0" w:space="0" w:color="auto"/>
                      </w:divBdr>
                      <w:divsChild>
                        <w:div w:id="1217089449">
                          <w:marLeft w:val="0"/>
                          <w:marRight w:val="0"/>
                          <w:marTop w:val="0"/>
                          <w:marBottom w:val="0"/>
                          <w:divBdr>
                            <w:top w:val="none" w:sz="0" w:space="0" w:color="auto"/>
                            <w:left w:val="none" w:sz="0" w:space="0" w:color="auto"/>
                            <w:bottom w:val="none" w:sz="0" w:space="0" w:color="auto"/>
                            <w:right w:val="none" w:sz="0" w:space="0" w:color="auto"/>
                          </w:divBdr>
                          <w:divsChild>
                            <w:div w:id="1508911129">
                              <w:marLeft w:val="0"/>
                              <w:marRight w:val="0"/>
                              <w:marTop w:val="0"/>
                              <w:marBottom w:val="0"/>
                              <w:divBdr>
                                <w:top w:val="none" w:sz="0" w:space="0" w:color="auto"/>
                                <w:left w:val="none" w:sz="0" w:space="0" w:color="auto"/>
                                <w:bottom w:val="none" w:sz="0" w:space="0" w:color="auto"/>
                                <w:right w:val="none" w:sz="0" w:space="0" w:color="auto"/>
                              </w:divBdr>
                              <w:divsChild>
                                <w:div w:id="1815173679">
                                  <w:marLeft w:val="0"/>
                                  <w:marRight w:val="0"/>
                                  <w:marTop w:val="0"/>
                                  <w:marBottom w:val="0"/>
                                  <w:divBdr>
                                    <w:top w:val="none" w:sz="0" w:space="0" w:color="auto"/>
                                    <w:left w:val="none" w:sz="0" w:space="0" w:color="auto"/>
                                    <w:bottom w:val="none" w:sz="0" w:space="0" w:color="auto"/>
                                    <w:right w:val="none" w:sz="0" w:space="0" w:color="auto"/>
                                  </w:divBdr>
                                  <w:divsChild>
                                    <w:div w:id="1187523086">
                                      <w:marLeft w:val="0"/>
                                      <w:marRight w:val="0"/>
                                      <w:marTop w:val="0"/>
                                      <w:marBottom w:val="0"/>
                                      <w:divBdr>
                                        <w:top w:val="none" w:sz="0" w:space="0" w:color="auto"/>
                                        <w:left w:val="none" w:sz="0" w:space="0" w:color="auto"/>
                                        <w:bottom w:val="none" w:sz="0" w:space="0" w:color="auto"/>
                                        <w:right w:val="none" w:sz="0" w:space="0" w:color="auto"/>
                                      </w:divBdr>
                                      <w:divsChild>
                                        <w:div w:id="15640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750076">
          <w:marLeft w:val="0"/>
          <w:marRight w:val="0"/>
          <w:marTop w:val="0"/>
          <w:marBottom w:val="0"/>
          <w:divBdr>
            <w:top w:val="none" w:sz="0" w:space="0" w:color="auto"/>
            <w:left w:val="none" w:sz="0" w:space="0" w:color="auto"/>
            <w:bottom w:val="none" w:sz="0" w:space="0" w:color="auto"/>
            <w:right w:val="none" w:sz="0" w:space="0" w:color="auto"/>
          </w:divBdr>
          <w:divsChild>
            <w:div w:id="1543905470">
              <w:marLeft w:val="0"/>
              <w:marRight w:val="0"/>
              <w:marTop w:val="0"/>
              <w:marBottom w:val="0"/>
              <w:divBdr>
                <w:top w:val="none" w:sz="0" w:space="0" w:color="auto"/>
                <w:left w:val="none" w:sz="0" w:space="0" w:color="auto"/>
                <w:bottom w:val="none" w:sz="0" w:space="0" w:color="auto"/>
                <w:right w:val="none" w:sz="0" w:space="0" w:color="auto"/>
              </w:divBdr>
              <w:divsChild>
                <w:div w:id="41368019">
                  <w:marLeft w:val="0"/>
                  <w:marRight w:val="0"/>
                  <w:marTop w:val="0"/>
                  <w:marBottom w:val="0"/>
                  <w:divBdr>
                    <w:top w:val="none" w:sz="0" w:space="0" w:color="auto"/>
                    <w:left w:val="none" w:sz="0" w:space="0" w:color="auto"/>
                    <w:bottom w:val="none" w:sz="0" w:space="0" w:color="auto"/>
                    <w:right w:val="none" w:sz="0" w:space="0" w:color="auto"/>
                  </w:divBdr>
                  <w:divsChild>
                    <w:div w:id="1936788674">
                      <w:marLeft w:val="0"/>
                      <w:marRight w:val="0"/>
                      <w:marTop w:val="0"/>
                      <w:marBottom w:val="0"/>
                      <w:divBdr>
                        <w:top w:val="none" w:sz="0" w:space="0" w:color="auto"/>
                        <w:left w:val="none" w:sz="0" w:space="0" w:color="auto"/>
                        <w:bottom w:val="none" w:sz="0" w:space="0" w:color="auto"/>
                        <w:right w:val="none" w:sz="0" w:space="0" w:color="auto"/>
                      </w:divBdr>
                      <w:divsChild>
                        <w:div w:id="1272205364">
                          <w:marLeft w:val="0"/>
                          <w:marRight w:val="0"/>
                          <w:marTop w:val="0"/>
                          <w:marBottom w:val="0"/>
                          <w:divBdr>
                            <w:top w:val="none" w:sz="0" w:space="0" w:color="auto"/>
                            <w:left w:val="none" w:sz="0" w:space="0" w:color="auto"/>
                            <w:bottom w:val="none" w:sz="0" w:space="0" w:color="auto"/>
                            <w:right w:val="none" w:sz="0" w:space="0" w:color="auto"/>
                          </w:divBdr>
                          <w:divsChild>
                            <w:div w:id="2059549288">
                              <w:marLeft w:val="0"/>
                              <w:marRight w:val="0"/>
                              <w:marTop w:val="0"/>
                              <w:marBottom w:val="0"/>
                              <w:divBdr>
                                <w:top w:val="none" w:sz="0" w:space="0" w:color="auto"/>
                                <w:left w:val="none" w:sz="0" w:space="0" w:color="auto"/>
                                <w:bottom w:val="none" w:sz="0" w:space="0" w:color="auto"/>
                                <w:right w:val="none" w:sz="0" w:space="0" w:color="auto"/>
                              </w:divBdr>
                              <w:divsChild>
                                <w:div w:id="1509714831">
                                  <w:marLeft w:val="0"/>
                                  <w:marRight w:val="0"/>
                                  <w:marTop w:val="0"/>
                                  <w:marBottom w:val="0"/>
                                  <w:divBdr>
                                    <w:top w:val="none" w:sz="0" w:space="0" w:color="auto"/>
                                    <w:left w:val="none" w:sz="0" w:space="0" w:color="auto"/>
                                    <w:bottom w:val="none" w:sz="0" w:space="0" w:color="auto"/>
                                    <w:right w:val="none" w:sz="0" w:space="0" w:color="auto"/>
                                  </w:divBdr>
                                  <w:divsChild>
                                    <w:div w:id="169685768">
                                      <w:marLeft w:val="0"/>
                                      <w:marRight w:val="0"/>
                                      <w:marTop w:val="0"/>
                                      <w:marBottom w:val="0"/>
                                      <w:divBdr>
                                        <w:top w:val="none" w:sz="0" w:space="0" w:color="auto"/>
                                        <w:left w:val="none" w:sz="0" w:space="0" w:color="auto"/>
                                        <w:bottom w:val="none" w:sz="0" w:space="0" w:color="auto"/>
                                        <w:right w:val="none" w:sz="0" w:space="0" w:color="auto"/>
                                      </w:divBdr>
                                      <w:divsChild>
                                        <w:div w:id="21068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607854">
      <w:bodyDiv w:val="1"/>
      <w:marLeft w:val="0"/>
      <w:marRight w:val="0"/>
      <w:marTop w:val="0"/>
      <w:marBottom w:val="0"/>
      <w:divBdr>
        <w:top w:val="none" w:sz="0" w:space="0" w:color="auto"/>
        <w:left w:val="none" w:sz="0" w:space="0" w:color="auto"/>
        <w:bottom w:val="none" w:sz="0" w:space="0" w:color="auto"/>
        <w:right w:val="none" w:sz="0" w:space="0" w:color="auto"/>
      </w:divBdr>
    </w:div>
    <w:div w:id="374164500">
      <w:bodyDiv w:val="1"/>
      <w:marLeft w:val="0"/>
      <w:marRight w:val="0"/>
      <w:marTop w:val="0"/>
      <w:marBottom w:val="0"/>
      <w:divBdr>
        <w:top w:val="none" w:sz="0" w:space="0" w:color="auto"/>
        <w:left w:val="none" w:sz="0" w:space="0" w:color="auto"/>
        <w:bottom w:val="none" w:sz="0" w:space="0" w:color="auto"/>
        <w:right w:val="none" w:sz="0" w:space="0" w:color="auto"/>
      </w:divBdr>
      <w:divsChild>
        <w:div w:id="1747023176">
          <w:marLeft w:val="0"/>
          <w:marRight w:val="0"/>
          <w:marTop w:val="0"/>
          <w:marBottom w:val="0"/>
          <w:divBdr>
            <w:top w:val="none" w:sz="0" w:space="0" w:color="auto"/>
            <w:left w:val="none" w:sz="0" w:space="0" w:color="auto"/>
            <w:bottom w:val="none" w:sz="0" w:space="0" w:color="auto"/>
            <w:right w:val="none" w:sz="0" w:space="0" w:color="auto"/>
          </w:divBdr>
          <w:divsChild>
            <w:div w:id="1545945972">
              <w:marLeft w:val="0"/>
              <w:marRight w:val="0"/>
              <w:marTop w:val="0"/>
              <w:marBottom w:val="0"/>
              <w:divBdr>
                <w:top w:val="none" w:sz="0" w:space="0" w:color="auto"/>
                <w:left w:val="none" w:sz="0" w:space="0" w:color="auto"/>
                <w:bottom w:val="none" w:sz="0" w:space="0" w:color="auto"/>
                <w:right w:val="none" w:sz="0" w:space="0" w:color="auto"/>
              </w:divBdr>
              <w:divsChild>
                <w:div w:id="75053182">
                  <w:marLeft w:val="0"/>
                  <w:marRight w:val="0"/>
                  <w:marTop w:val="0"/>
                  <w:marBottom w:val="0"/>
                  <w:divBdr>
                    <w:top w:val="none" w:sz="0" w:space="0" w:color="auto"/>
                    <w:left w:val="none" w:sz="0" w:space="0" w:color="auto"/>
                    <w:bottom w:val="none" w:sz="0" w:space="0" w:color="auto"/>
                    <w:right w:val="none" w:sz="0" w:space="0" w:color="auto"/>
                  </w:divBdr>
                  <w:divsChild>
                    <w:div w:id="102115247">
                      <w:marLeft w:val="0"/>
                      <w:marRight w:val="0"/>
                      <w:marTop w:val="0"/>
                      <w:marBottom w:val="0"/>
                      <w:divBdr>
                        <w:top w:val="none" w:sz="0" w:space="0" w:color="auto"/>
                        <w:left w:val="none" w:sz="0" w:space="0" w:color="auto"/>
                        <w:bottom w:val="none" w:sz="0" w:space="0" w:color="auto"/>
                        <w:right w:val="none" w:sz="0" w:space="0" w:color="auto"/>
                      </w:divBdr>
                      <w:divsChild>
                        <w:div w:id="1584025936">
                          <w:marLeft w:val="0"/>
                          <w:marRight w:val="0"/>
                          <w:marTop w:val="0"/>
                          <w:marBottom w:val="0"/>
                          <w:divBdr>
                            <w:top w:val="none" w:sz="0" w:space="0" w:color="auto"/>
                            <w:left w:val="none" w:sz="0" w:space="0" w:color="auto"/>
                            <w:bottom w:val="none" w:sz="0" w:space="0" w:color="auto"/>
                            <w:right w:val="none" w:sz="0" w:space="0" w:color="auto"/>
                          </w:divBdr>
                          <w:divsChild>
                            <w:div w:id="627932488">
                              <w:marLeft w:val="0"/>
                              <w:marRight w:val="0"/>
                              <w:marTop w:val="0"/>
                              <w:marBottom w:val="0"/>
                              <w:divBdr>
                                <w:top w:val="none" w:sz="0" w:space="0" w:color="auto"/>
                                <w:left w:val="none" w:sz="0" w:space="0" w:color="auto"/>
                                <w:bottom w:val="none" w:sz="0" w:space="0" w:color="auto"/>
                                <w:right w:val="none" w:sz="0" w:space="0" w:color="auto"/>
                              </w:divBdr>
                              <w:divsChild>
                                <w:div w:id="962736152">
                                  <w:marLeft w:val="0"/>
                                  <w:marRight w:val="0"/>
                                  <w:marTop w:val="0"/>
                                  <w:marBottom w:val="0"/>
                                  <w:divBdr>
                                    <w:top w:val="none" w:sz="0" w:space="0" w:color="auto"/>
                                    <w:left w:val="none" w:sz="0" w:space="0" w:color="auto"/>
                                    <w:bottom w:val="none" w:sz="0" w:space="0" w:color="auto"/>
                                    <w:right w:val="none" w:sz="0" w:space="0" w:color="auto"/>
                                  </w:divBdr>
                                  <w:divsChild>
                                    <w:div w:id="2025092132">
                                      <w:marLeft w:val="0"/>
                                      <w:marRight w:val="0"/>
                                      <w:marTop w:val="0"/>
                                      <w:marBottom w:val="0"/>
                                      <w:divBdr>
                                        <w:top w:val="none" w:sz="0" w:space="0" w:color="auto"/>
                                        <w:left w:val="none" w:sz="0" w:space="0" w:color="auto"/>
                                        <w:bottom w:val="none" w:sz="0" w:space="0" w:color="auto"/>
                                        <w:right w:val="none" w:sz="0" w:space="0" w:color="auto"/>
                                      </w:divBdr>
                                      <w:divsChild>
                                        <w:div w:id="14946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495155">
          <w:marLeft w:val="0"/>
          <w:marRight w:val="0"/>
          <w:marTop w:val="0"/>
          <w:marBottom w:val="0"/>
          <w:divBdr>
            <w:top w:val="none" w:sz="0" w:space="0" w:color="auto"/>
            <w:left w:val="none" w:sz="0" w:space="0" w:color="auto"/>
            <w:bottom w:val="none" w:sz="0" w:space="0" w:color="auto"/>
            <w:right w:val="none" w:sz="0" w:space="0" w:color="auto"/>
          </w:divBdr>
          <w:divsChild>
            <w:div w:id="667291006">
              <w:marLeft w:val="0"/>
              <w:marRight w:val="0"/>
              <w:marTop w:val="0"/>
              <w:marBottom w:val="0"/>
              <w:divBdr>
                <w:top w:val="none" w:sz="0" w:space="0" w:color="auto"/>
                <w:left w:val="none" w:sz="0" w:space="0" w:color="auto"/>
                <w:bottom w:val="none" w:sz="0" w:space="0" w:color="auto"/>
                <w:right w:val="none" w:sz="0" w:space="0" w:color="auto"/>
              </w:divBdr>
              <w:divsChild>
                <w:div w:id="1846432678">
                  <w:marLeft w:val="0"/>
                  <w:marRight w:val="0"/>
                  <w:marTop w:val="0"/>
                  <w:marBottom w:val="0"/>
                  <w:divBdr>
                    <w:top w:val="none" w:sz="0" w:space="0" w:color="auto"/>
                    <w:left w:val="none" w:sz="0" w:space="0" w:color="auto"/>
                    <w:bottom w:val="none" w:sz="0" w:space="0" w:color="auto"/>
                    <w:right w:val="none" w:sz="0" w:space="0" w:color="auto"/>
                  </w:divBdr>
                  <w:divsChild>
                    <w:div w:id="797577053">
                      <w:marLeft w:val="0"/>
                      <w:marRight w:val="0"/>
                      <w:marTop w:val="0"/>
                      <w:marBottom w:val="0"/>
                      <w:divBdr>
                        <w:top w:val="none" w:sz="0" w:space="0" w:color="auto"/>
                        <w:left w:val="none" w:sz="0" w:space="0" w:color="auto"/>
                        <w:bottom w:val="none" w:sz="0" w:space="0" w:color="auto"/>
                        <w:right w:val="none" w:sz="0" w:space="0" w:color="auto"/>
                      </w:divBdr>
                      <w:divsChild>
                        <w:div w:id="1622809166">
                          <w:marLeft w:val="0"/>
                          <w:marRight w:val="0"/>
                          <w:marTop w:val="0"/>
                          <w:marBottom w:val="0"/>
                          <w:divBdr>
                            <w:top w:val="none" w:sz="0" w:space="0" w:color="auto"/>
                            <w:left w:val="none" w:sz="0" w:space="0" w:color="auto"/>
                            <w:bottom w:val="none" w:sz="0" w:space="0" w:color="auto"/>
                            <w:right w:val="none" w:sz="0" w:space="0" w:color="auto"/>
                          </w:divBdr>
                          <w:divsChild>
                            <w:div w:id="1585913067">
                              <w:marLeft w:val="0"/>
                              <w:marRight w:val="0"/>
                              <w:marTop w:val="0"/>
                              <w:marBottom w:val="0"/>
                              <w:divBdr>
                                <w:top w:val="none" w:sz="0" w:space="0" w:color="auto"/>
                                <w:left w:val="none" w:sz="0" w:space="0" w:color="auto"/>
                                <w:bottom w:val="none" w:sz="0" w:space="0" w:color="auto"/>
                                <w:right w:val="none" w:sz="0" w:space="0" w:color="auto"/>
                              </w:divBdr>
                              <w:divsChild>
                                <w:div w:id="1229146293">
                                  <w:marLeft w:val="0"/>
                                  <w:marRight w:val="0"/>
                                  <w:marTop w:val="0"/>
                                  <w:marBottom w:val="0"/>
                                  <w:divBdr>
                                    <w:top w:val="none" w:sz="0" w:space="0" w:color="auto"/>
                                    <w:left w:val="none" w:sz="0" w:space="0" w:color="auto"/>
                                    <w:bottom w:val="none" w:sz="0" w:space="0" w:color="auto"/>
                                    <w:right w:val="none" w:sz="0" w:space="0" w:color="auto"/>
                                  </w:divBdr>
                                  <w:divsChild>
                                    <w:div w:id="311107485">
                                      <w:marLeft w:val="0"/>
                                      <w:marRight w:val="0"/>
                                      <w:marTop w:val="0"/>
                                      <w:marBottom w:val="0"/>
                                      <w:divBdr>
                                        <w:top w:val="none" w:sz="0" w:space="0" w:color="auto"/>
                                        <w:left w:val="none" w:sz="0" w:space="0" w:color="auto"/>
                                        <w:bottom w:val="none" w:sz="0" w:space="0" w:color="auto"/>
                                        <w:right w:val="none" w:sz="0" w:space="0" w:color="auto"/>
                                      </w:divBdr>
                                      <w:divsChild>
                                        <w:div w:id="17514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816340">
      <w:bodyDiv w:val="1"/>
      <w:marLeft w:val="0"/>
      <w:marRight w:val="0"/>
      <w:marTop w:val="0"/>
      <w:marBottom w:val="0"/>
      <w:divBdr>
        <w:top w:val="none" w:sz="0" w:space="0" w:color="auto"/>
        <w:left w:val="none" w:sz="0" w:space="0" w:color="auto"/>
        <w:bottom w:val="none" w:sz="0" w:space="0" w:color="auto"/>
        <w:right w:val="none" w:sz="0" w:space="0" w:color="auto"/>
      </w:divBdr>
      <w:divsChild>
        <w:div w:id="759982865">
          <w:marLeft w:val="0"/>
          <w:marRight w:val="0"/>
          <w:marTop w:val="0"/>
          <w:marBottom w:val="0"/>
          <w:divBdr>
            <w:top w:val="none" w:sz="0" w:space="0" w:color="auto"/>
            <w:left w:val="none" w:sz="0" w:space="0" w:color="auto"/>
            <w:bottom w:val="none" w:sz="0" w:space="0" w:color="auto"/>
            <w:right w:val="none" w:sz="0" w:space="0" w:color="auto"/>
          </w:divBdr>
          <w:divsChild>
            <w:div w:id="1073352426">
              <w:marLeft w:val="0"/>
              <w:marRight w:val="0"/>
              <w:marTop w:val="0"/>
              <w:marBottom w:val="0"/>
              <w:divBdr>
                <w:top w:val="none" w:sz="0" w:space="0" w:color="auto"/>
                <w:left w:val="none" w:sz="0" w:space="0" w:color="auto"/>
                <w:bottom w:val="none" w:sz="0" w:space="0" w:color="auto"/>
                <w:right w:val="none" w:sz="0" w:space="0" w:color="auto"/>
              </w:divBdr>
              <w:divsChild>
                <w:div w:id="1923416352">
                  <w:marLeft w:val="0"/>
                  <w:marRight w:val="0"/>
                  <w:marTop w:val="0"/>
                  <w:marBottom w:val="0"/>
                  <w:divBdr>
                    <w:top w:val="none" w:sz="0" w:space="0" w:color="auto"/>
                    <w:left w:val="none" w:sz="0" w:space="0" w:color="auto"/>
                    <w:bottom w:val="none" w:sz="0" w:space="0" w:color="auto"/>
                    <w:right w:val="none" w:sz="0" w:space="0" w:color="auto"/>
                  </w:divBdr>
                  <w:divsChild>
                    <w:div w:id="976109936">
                      <w:marLeft w:val="0"/>
                      <w:marRight w:val="0"/>
                      <w:marTop w:val="0"/>
                      <w:marBottom w:val="0"/>
                      <w:divBdr>
                        <w:top w:val="none" w:sz="0" w:space="0" w:color="auto"/>
                        <w:left w:val="none" w:sz="0" w:space="0" w:color="auto"/>
                        <w:bottom w:val="none" w:sz="0" w:space="0" w:color="auto"/>
                        <w:right w:val="none" w:sz="0" w:space="0" w:color="auto"/>
                      </w:divBdr>
                      <w:divsChild>
                        <w:div w:id="1178538417">
                          <w:marLeft w:val="0"/>
                          <w:marRight w:val="0"/>
                          <w:marTop w:val="0"/>
                          <w:marBottom w:val="0"/>
                          <w:divBdr>
                            <w:top w:val="none" w:sz="0" w:space="0" w:color="auto"/>
                            <w:left w:val="none" w:sz="0" w:space="0" w:color="auto"/>
                            <w:bottom w:val="none" w:sz="0" w:space="0" w:color="auto"/>
                            <w:right w:val="none" w:sz="0" w:space="0" w:color="auto"/>
                          </w:divBdr>
                          <w:divsChild>
                            <w:div w:id="1592663040">
                              <w:marLeft w:val="0"/>
                              <w:marRight w:val="0"/>
                              <w:marTop w:val="0"/>
                              <w:marBottom w:val="0"/>
                              <w:divBdr>
                                <w:top w:val="none" w:sz="0" w:space="0" w:color="auto"/>
                                <w:left w:val="none" w:sz="0" w:space="0" w:color="auto"/>
                                <w:bottom w:val="none" w:sz="0" w:space="0" w:color="auto"/>
                                <w:right w:val="none" w:sz="0" w:space="0" w:color="auto"/>
                              </w:divBdr>
                              <w:divsChild>
                                <w:div w:id="366567266">
                                  <w:marLeft w:val="0"/>
                                  <w:marRight w:val="0"/>
                                  <w:marTop w:val="0"/>
                                  <w:marBottom w:val="0"/>
                                  <w:divBdr>
                                    <w:top w:val="none" w:sz="0" w:space="0" w:color="auto"/>
                                    <w:left w:val="none" w:sz="0" w:space="0" w:color="auto"/>
                                    <w:bottom w:val="none" w:sz="0" w:space="0" w:color="auto"/>
                                    <w:right w:val="none" w:sz="0" w:space="0" w:color="auto"/>
                                  </w:divBdr>
                                  <w:divsChild>
                                    <w:div w:id="1174418423">
                                      <w:marLeft w:val="0"/>
                                      <w:marRight w:val="0"/>
                                      <w:marTop w:val="0"/>
                                      <w:marBottom w:val="0"/>
                                      <w:divBdr>
                                        <w:top w:val="none" w:sz="0" w:space="0" w:color="auto"/>
                                        <w:left w:val="none" w:sz="0" w:space="0" w:color="auto"/>
                                        <w:bottom w:val="none" w:sz="0" w:space="0" w:color="auto"/>
                                        <w:right w:val="none" w:sz="0" w:space="0" w:color="auto"/>
                                      </w:divBdr>
                                      <w:divsChild>
                                        <w:div w:id="15200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4489">
          <w:marLeft w:val="0"/>
          <w:marRight w:val="0"/>
          <w:marTop w:val="0"/>
          <w:marBottom w:val="0"/>
          <w:divBdr>
            <w:top w:val="none" w:sz="0" w:space="0" w:color="auto"/>
            <w:left w:val="none" w:sz="0" w:space="0" w:color="auto"/>
            <w:bottom w:val="none" w:sz="0" w:space="0" w:color="auto"/>
            <w:right w:val="none" w:sz="0" w:space="0" w:color="auto"/>
          </w:divBdr>
          <w:divsChild>
            <w:div w:id="1043477073">
              <w:marLeft w:val="0"/>
              <w:marRight w:val="0"/>
              <w:marTop w:val="0"/>
              <w:marBottom w:val="0"/>
              <w:divBdr>
                <w:top w:val="none" w:sz="0" w:space="0" w:color="auto"/>
                <w:left w:val="none" w:sz="0" w:space="0" w:color="auto"/>
                <w:bottom w:val="none" w:sz="0" w:space="0" w:color="auto"/>
                <w:right w:val="none" w:sz="0" w:space="0" w:color="auto"/>
              </w:divBdr>
              <w:divsChild>
                <w:div w:id="1910648446">
                  <w:marLeft w:val="0"/>
                  <w:marRight w:val="0"/>
                  <w:marTop w:val="0"/>
                  <w:marBottom w:val="0"/>
                  <w:divBdr>
                    <w:top w:val="none" w:sz="0" w:space="0" w:color="auto"/>
                    <w:left w:val="none" w:sz="0" w:space="0" w:color="auto"/>
                    <w:bottom w:val="none" w:sz="0" w:space="0" w:color="auto"/>
                    <w:right w:val="none" w:sz="0" w:space="0" w:color="auto"/>
                  </w:divBdr>
                  <w:divsChild>
                    <w:div w:id="224991473">
                      <w:marLeft w:val="0"/>
                      <w:marRight w:val="0"/>
                      <w:marTop w:val="0"/>
                      <w:marBottom w:val="0"/>
                      <w:divBdr>
                        <w:top w:val="none" w:sz="0" w:space="0" w:color="auto"/>
                        <w:left w:val="none" w:sz="0" w:space="0" w:color="auto"/>
                        <w:bottom w:val="none" w:sz="0" w:space="0" w:color="auto"/>
                        <w:right w:val="none" w:sz="0" w:space="0" w:color="auto"/>
                      </w:divBdr>
                      <w:divsChild>
                        <w:div w:id="209804458">
                          <w:marLeft w:val="0"/>
                          <w:marRight w:val="0"/>
                          <w:marTop w:val="0"/>
                          <w:marBottom w:val="0"/>
                          <w:divBdr>
                            <w:top w:val="none" w:sz="0" w:space="0" w:color="auto"/>
                            <w:left w:val="none" w:sz="0" w:space="0" w:color="auto"/>
                            <w:bottom w:val="none" w:sz="0" w:space="0" w:color="auto"/>
                            <w:right w:val="none" w:sz="0" w:space="0" w:color="auto"/>
                          </w:divBdr>
                          <w:divsChild>
                            <w:div w:id="171535214">
                              <w:marLeft w:val="0"/>
                              <w:marRight w:val="0"/>
                              <w:marTop w:val="0"/>
                              <w:marBottom w:val="0"/>
                              <w:divBdr>
                                <w:top w:val="none" w:sz="0" w:space="0" w:color="auto"/>
                                <w:left w:val="none" w:sz="0" w:space="0" w:color="auto"/>
                                <w:bottom w:val="none" w:sz="0" w:space="0" w:color="auto"/>
                                <w:right w:val="none" w:sz="0" w:space="0" w:color="auto"/>
                              </w:divBdr>
                              <w:divsChild>
                                <w:div w:id="1841772181">
                                  <w:marLeft w:val="0"/>
                                  <w:marRight w:val="0"/>
                                  <w:marTop w:val="0"/>
                                  <w:marBottom w:val="0"/>
                                  <w:divBdr>
                                    <w:top w:val="none" w:sz="0" w:space="0" w:color="auto"/>
                                    <w:left w:val="none" w:sz="0" w:space="0" w:color="auto"/>
                                    <w:bottom w:val="none" w:sz="0" w:space="0" w:color="auto"/>
                                    <w:right w:val="none" w:sz="0" w:space="0" w:color="auto"/>
                                  </w:divBdr>
                                  <w:divsChild>
                                    <w:div w:id="588277923">
                                      <w:marLeft w:val="0"/>
                                      <w:marRight w:val="0"/>
                                      <w:marTop w:val="0"/>
                                      <w:marBottom w:val="0"/>
                                      <w:divBdr>
                                        <w:top w:val="none" w:sz="0" w:space="0" w:color="auto"/>
                                        <w:left w:val="none" w:sz="0" w:space="0" w:color="auto"/>
                                        <w:bottom w:val="none" w:sz="0" w:space="0" w:color="auto"/>
                                        <w:right w:val="none" w:sz="0" w:space="0" w:color="auto"/>
                                      </w:divBdr>
                                      <w:divsChild>
                                        <w:div w:id="4453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480734">
      <w:bodyDiv w:val="1"/>
      <w:marLeft w:val="0"/>
      <w:marRight w:val="0"/>
      <w:marTop w:val="0"/>
      <w:marBottom w:val="0"/>
      <w:divBdr>
        <w:top w:val="none" w:sz="0" w:space="0" w:color="auto"/>
        <w:left w:val="none" w:sz="0" w:space="0" w:color="auto"/>
        <w:bottom w:val="none" w:sz="0" w:space="0" w:color="auto"/>
        <w:right w:val="none" w:sz="0" w:space="0" w:color="auto"/>
      </w:divBdr>
      <w:divsChild>
        <w:div w:id="865404847">
          <w:marLeft w:val="0"/>
          <w:marRight w:val="0"/>
          <w:marTop w:val="0"/>
          <w:marBottom w:val="0"/>
          <w:divBdr>
            <w:top w:val="none" w:sz="0" w:space="0" w:color="auto"/>
            <w:left w:val="none" w:sz="0" w:space="0" w:color="auto"/>
            <w:bottom w:val="none" w:sz="0" w:space="0" w:color="auto"/>
            <w:right w:val="none" w:sz="0" w:space="0" w:color="auto"/>
          </w:divBdr>
          <w:divsChild>
            <w:div w:id="494956376">
              <w:marLeft w:val="0"/>
              <w:marRight w:val="0"/>
              <w:marTop w:val="0"/>
              <w:marBottom w:val="0"/>
              <w:divBdr>
                <w:top w:val="none" w:sz="0" w:space="0" w:color="auto"/>
                <w:left w:val="none" w:sz="0" w:space="0" w:color="auto"/>
                <w:bottom w:val="none" w:sz="0" w:space="0" w:color="auto"/>
                <w:right w:val="none" w:sz="0" w:space="0" w:color="auto"/>
              </w:divBdr>
              <w:divsChild>
                <w:div w:id="1297025609">
                  <w:marLeft w:val="0"/>
                  <w:marRight w:val="0"/>
                  <w:marTop w:val="0"/>
                  <w:marBottom w:val="0"/>
                  <w:divBdr>
                    <w:top w:val="none" w:sz="0" w:space="0" w:color="auto"/>
                    <w:left w:val="none" w:sz="0" w:space="0" w:color="auto"/>
                    <w:bottom w:val="none" w:sz="0" w:space="0" w:color="auto"/>
                    <w:right w:val="none" w:sz="0" w:space="0" w:color="auto"/>
                  </w:divBdr>
                  <w:divsChild>
                    <w:div w:id="1391076400">
                      <w:marLeft w:val="0"/>
                      <w:marRight w:val="0"/>
                      <w:marTop w:val="0"/>
                      <w:marBottom w:val="0"/>
                      <w:divBdr>
                        <w:top w:val="none" w:sz="0" w:space="0" w:color="auto"/>
                        <w:left w:val="none" w:sz="0" w:space="0" w:color="auto"/>
                        <w:bottom w:val="none" w:sz="0" w:space="0" w:color="auto"/>
                        <w:right w:val="none" w:sz="0" w:space="0" w:color="auto"/>
                      </w:divBdr>
                      <w:divsChild>
                        <w:div w:id="303434021">
                          <w:marLeft w:val="0"/>
                          <w:marRight w:val="0"/>
                          <w:marTop w:val="0"/>
                          <w:marBottom w:val="0"/>
                          <w:divBdr>
                            <w:top w:val="none" w:sz="0" w:space="0" w:color="auto"/>
                            <w:left w:val="none" w:sz="0" w:space="0" w:color="auto"/>
                            <w:bottom w:val="none" w:sz="0" w:space="0" w:color="auto"/>
                            <w:right w:val="none" w:sz="0" w:space="0" w:color="auto"/>
                          </w:divBdr>
                          <w:divsChild>
                            <w:div w:id="868226116">
                              <w:marLeft w:val="0"/>
                              <w:marRight w:val="0"/>
                              <w:marTop w:val="0"/>
                              <w:marBottom w:val="0"/>
                              <w:divBdr>
                                <w:top w:val="none" w:sz="0" w:space="0" w:color="auto"/>
                                <w:left w:val="none" w:sz="0" w:space="0" w:color="auto"/>
                                <w:bottom w:val="none" w:sz="0" w:space="0" w:color="auto"/>
                                <w:right w:val="none" w:sz="0" w:space="0" w:color="auto"/>
                              </w:divBdr>
                              <w:divsChild>
                                <w:div w:id="1912495125">
                                  <w:marLeft w:val="0"/>
                                  <w:marRight w:val="0"/>
                                  <w:marTop w:val="0"/>
                                  <w:marBottom w:val="0"/>
                                  <w:divBdr>
                                    <w:top w:val="none" w:sz="0" w:space="0" w:color="auto"/>
                                    <w:left w:val="none" w:sz="0" w:space="0" w:color="auto"/>
                                    <w:bottom w:val="none" w:sz="0" w:space="0" w:color="auto"/>
                                    <w:right w:val="none" w:sz="0" w:space="0" w:color="auto"/>
                                  </w:divBdr>
                                  <w:divsChild>
                                    <w:div w:id="1360400551">
                                      <w:marLeft w:val="0"/>
                                      <w:marRight w:val="0"/>
                                      <w:marTop w:val="0"/>
                                      <w:marBottom w:val="0"/>
                                      <w:divBdr>
                                        <w:top w:val="none" w:sz="0" w:space="0" w:color="auto"/>
                                        <w:left w:val="none" w:sz="0" w:space="0" w:color="auto"/>
                                        <w:bottom w:val="none" w:sz="0" w:space="0" w:color="auto"/>
                                        <w:right w:val="none" w:sz="0" w:space="0" w:color="auto"/>
                                      </w:divBdr>
                                      <w:divsChild>
                                        <w:div w:id="787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732248">
          <w:marLeft w:val="0"/>
          <w:marRight w:val="0"/>
          <w:marTop w:val="0"/>
          <w:marBottom w:val="0"/>
          <w:divBdr>
            <w:top w:val="none" w:sz="0" w:space="0" w:color="auto"/>
            <w:left w:val="none" w:sz="0" w:space="0" w:color="auto"/>
            <w:bottom w:val="none" w:sz="0" w:space="0" w:color="auto"/>
            <w:right w:val="none" w:sz="0" w:space="0" w:color="auto"/>
          </w:divBdr>
          <w:divsChild>
            <w:div w:id="874581248">
              <w:marLeft w:val="0"/>
              <w:marRight w:val="0"/>
              <w:marTop w:val="0"/>
              <w:marBottom w:val="0"/>
              <w:divBdr>
                <w:top w:val="none" w:sz="0" w:space="0" w:color="auto"/>
                <w:left w:val="none" w:sz="0" w:space="0" w:color="auto"/>
                <w:bottom w:val="none" w:sz="0" w:space="0" w:color="auto"/>
                <w:right w:val="none" w:sz="0" w:space="0" w:color="auto"/>
              </w:divBdr>
              <w:divsChild>
                <w:div w:id="1897862173">
                  <w:marLeft w:val="0"/>
                  <w:marRight w:val="0"/>
                  <w:marTop w:val="0"/>
                  <w:marBottom w:val="0"/>
                  <w:divBdr>
                    <w:top w:val="none" w:sz="0" w:space="0" w:color="auto"/>
                    <w:left w:val="none" w:sz="0" w:space="0" w:color="auto"/>
                    <w:bottom w:val="none" w:sz="0" w:space="0" w:color="auto"/>
                    <w:right w:val="none" w:sz="0" w:space="0" w:color="auto"/>
                  </w:divBdr>
                  <w:divsChild>
                    <w:div w:id="24798348">
                      <w:marLeft w:val="0"/>
                      <w:marRight w:val="0"/>
                      <w:marTop w:val="0"/>
                      <w:marBottom w:val="0"/>
                      <w:divBdr>
                        <w:top w:val="none" w:sz="0" w:space="0" w:color="auto"/>
                        <w:left w:val="none" w:sz="0" w:space="0" w:color="auto"/>
                        <w:bottom w:val="none" w:sz="0" w:space="0" w:color="auto"/>
                        <w:right w:val="none" w:sz="0" w:space="0" w:color="auto"/>
                      </w:divBdr>
                      <w:divsChild>
                        <w:div w:id="321814116">
                          <w:marLeft w:val="0"/>
                          <w:marRight w:val="0"/>
                          <w:marTop w:val="0"/>
                          <w:marBottom w:val="0"/>
                          <w:divBdr>
                            <w:top w:val="none" w:sz="0" w:space="0" w:color="auto"/>
                            <w:left w:val="none" w:sz="0" w:space="0" w:color="auto"/>
                            <w:bottom w:val="none" w:sz="0" w:space="0" w:color="auto"/>
                            <w:right w:val="none" w:sz="0" w:space="0" w:color="auto"/>
                          </w:divBdr>
                          <w:divsChild>
                            <w:div w:id="406342838">
                              <w:marLeft w:val="0"/>
                              <w:marRight w:val="0"/>
                              <w:marTop w:val="0"/>
                              <w:marBottom w:val="0"/>
                              <w:divBdr>
                                <w:top w:val="none" w:sz="0" w:space="0" w:color="auto"/>
                                <w:left w:val="none" w:sz="0" w:space="0" w:color="auto"/>
                                <w:bottom w:val="none" w:sz="0" w:space="0" w:color="auto"/>
                                <w:right w:val="none" w:sz="0" w:space="0" w:color="auto"/>
                              </w:divBdr>
                              <w:divsChild>
                                <w:div w:id="1614047597">
                                  <w:marLeft w:val="0"/>
                                  <w:marRight w:val="0"/>
                                  <w:marTop w:val="0"/>
                                  <w:marBottom w:val="0"/>
                                  <w:divBdr>
                                    <w:top w:val="none" w:sz="0" w:space="0" w:color="auto"/>
                                    <w:left w:val="none" w:sz="0" w:space="0" w:color="auto"/>
                                    <w:bottom w:val="none" w:sz="0" w:space="0" w:color="auto"/>
                                    <w:right w:val="none" w:sz="0" w:space="0" w:color="auto"/>
                                  </w:divBdr>
                                  <w:divsChild>
                                    <w:div w:id="1073813274">
                                      <w:marLeft w:val="0"/>
                                      <w:marRight w:val="0"/>
                                      <w:marTop w:val="0"/>
                                      <w:marBottom w:val="0"/>
                                      <w:divBdr>
                                        <w:top w:val="none" w:sz="0" w:space="0" w:color="auto"/>
                                        <w:left w:val="none" w:sz="0" w:space="0" w:color="auto"/>
                                        <w:bottom w:val="none" w:sz="0" w:space="0" w:color="auto"/>
                                        <w:right w:val="none" w:sz="0" w:space="0" w:color="auto"/>
                                      </w:divBdr>
                                      <w:divsChild>
                                        <w:div w:id="13349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257565">
      <w:bodyDiv w:val="1"/>
      <w:marLeft w:val="0"/>
      <w:marRight w:val="0"/>
      <w:marTop w:val="0"/>
      <w:marBottom w:val="0"/>
      <w:divBdr>
        <w:top w:val="none" w:sz="0" w:space="0" w:color="auto"/>
        <w:left w:val="none" w:sz="0" w:space="0" w:color="auto"/>
        <w:bottom w:val="none" w:sz="0" w:space="0" w:color="auto"/>
        <w:right w:val="none" w:sz="0" w:space="0" w:color="auto"/>
      </w:divBdr>
      <w:divsChild>
        <w:div w:id="652758519">
          <w:marLeft w:val="0"/>
          <w:marRight w:val="0"/>
          <w:marTop w:val="0"/>
          <w:marBottom w:val="0"/>
          <w:divBdr>
            <w:top w:val="none" w:sz="0" w:space="0" w:color="auto"/>
            <w:left w:val="none" w:sz="0" w:space="0" w:color="auto"/>
            <w:bottom w:val="none" w:sz="0" w:space="0" w:color="auto"/>
            <w:right w:val="none" w:sz="0" w:space="0" w:color="auto"/>
          </w:divBdr>
        </w:div>
      </w:divsChild>
    </w:div>
    <w:div w:id="658508283">
      <w:bodyDiv w:val="1"/>
      <w:marLeft w:val="0"/>
      <w:marRight w:val="0"/>
      <w:marTop w:val="0"/>
      <w:marBottom w:val="0"/>
      <w:divBdr>
        <w:top w:val="none" w:sz="0" w:space="0" w:color="auto"/>
        <w:left w:val="none" w:sz="0" w:space="0" w:color="auto"/>
        <w:bottom w:val="none" w:sz="0" w:space="0" w:color="auto"/>
        <w:right w:val="none" w:sz="0" w:space="0" w:color="auto"/>
      </w:divBdr>
      <w:divsChild>
        <w:div w:id="1153792770">
          <w:marLeft w:val="0"/>
          <w:marRight w:val="0"/>
          <w:marTop w:val="0"/>
          <w:marBottom w:val="0"/>
          <w:divBdr>
            <w:top w:val="none" w:sz="0" w:space="0" w:color="auto"/>
            <w:left w:val="none" w:sz="0" w:space="0" w:color="auto"/>
            <w:bottom w:val="none" w:sz="0" w:space="0" w:color="auto"/>
            <w:right w:val="none" w:sz="0" w:space="0" w:color="auto"/>
          </w:divBdr>
        </w:div>
      </w:divsChild>
    </w:div>
    <w:div w:id="821501465">
      <w:bodyDiv w:val="1"/>
      <w:marLeft w:val="0"/>
      <w:marRight w:val="0"/>
      <w:marTop w:val="0"/>
      <w:marBottom w:val="0"/>
      <w:divBdr>
        <w:top w:val="none" w:sz="0" w:space="0" w:color="auto"/>
        <w:left w:val="none" w:sz="0" w:space="0" w:color="auto"/>
        <w:bottom w:val="none" w:sz="0" w:space="0" w:color="auto"/>
        <w:right w:val="none" w:sz="0" w:space="0" w:color="auto"/>
      </w:divBdr>
      <w:divsChild>
        <w:div w:id="561334016">
          <w:marLeft w:val="0"/>
          <w:marRight w:val="0"/>
          <w:marTop w:val="0"/>
          <w:marBottom w:val="0"/>
          <w:divBdr>
            <w:top w:val="none" w:sz="0" w:space="0" w:color="auto"/>
            <w:left w:val="none" w:sz="0" w:space="0" w:color="auto"/>
            <w:bottom w:val="none" w:sz="0" w:space="0" w:color="auto"/>
            <w:right w:val="none" w:sz="0" w:space="0" w:color="auto"/>
          </w:divBdr>
          <w:divsChild>
            <w:div w:id="892011054">
              <w:marLeft w:val="0"/>
              <w:marRight w:val="0"/>
              <w:marTop w:val="0"/>
              <w:marBottom w:val="0"/>
              <w:divBdr>
                <w:top w:val="none" w:sz="0" w:space="0" w:color="auto"/>
                <w:left w:val="none" w:sz="0" w:space="0" w:color="auto"/>
                <w:bottom w:val="none" w:sz="0" w:space="0" w:color="auto"/>
                <w:right w:val="none" w:sz="0" w:space="0" w:color="auto"/>
              </w:divBdr>
              <w:divsChild>
                <w:div w:id="1604528179">
                  <w:marLeft w:val="0"/>
                  <w:marRight w:val="0"/>
                  <w:marTop w:val="0"/>
                  <w:marBottom w:val="0"/>
                  <w:divBdr>
                    <w:top w:val="none" w:sz="0" w:space="0" w:color="auto"/>
                    <w:left w:val="none" w:sz="0" w:space="0" w:color="auto"/>
                    <w:bottom w:val="none" w:sz="0" w:space="0" w:color="auto"/>
                    <w:right w:val="none" w:sz="0" w:space="0" w:color="auto"/>
                  </w:divBdr>
                  <w:divsChild>
                    <w:div w:id="1869178526">
                      <w:marLeft w:val="0"/>
                      <w:marRight w:val="0"/>
                      <w:marTop w:val="0"/>
                      <w:marBottom w:val="0"/>
                      <w:divBdr>
                        <w:top w:val="none" w:sz="0" w:space="0" w:color="auto"/>
                        <w:left w:val="none" w:sz="0" w:space="0" w:color="auto"/>
                        <w:bottom w:val="none" w:sz="0" w:space="0" w:color="auto"/>
                        <w:right w:val="none" w:sz="0" w:space="0" w:color="auto"/>
                      </w:divBdr>
                      <w:divsChild>
                        <w:div w:id="1886289051">
                          <w:marLeft w:val="0"/>
                          <w:marRight w:val="0"/>
                          <w:marTop w:val="0"/>
                          <w:marBottom w:val="0"/>
                          <w:divBdr>
                            <w:top w:val="none" w:sz="0" w:space="0" w:color="auto"/>
                            <w:left w:val="none" w:sz="0" w:space="0" w:color="auto"/>
                            <w:bottom w:val="none" w:sz="0" w:space="0" w:color="auto"/>
                            <w:right w:val="none" w:sz="0" w:space="0" w:color="auto"/>
                          </w:divBdr>
                          <w:divsChild>
                            <w:div w:id="271666594">
                              <w:marLeft w:val="0"/>
                              <w:marRight w:val="0"/>
                              <w:marTop w:val="0"/>
                              <w:marBottom w:val="0"/>
                              <w:divBdr>
                                <w:top w:val="none" w:sz="0" w:space="0" w:color="auto"/>
                                <w:left w:val="none" w:sz="0" w:space="0" w:color="auto"/>
                                <w:bottom w:val="none" w:sz="0" w:space="0" w:color="auto"/>
                                <w:right w:val="none" w:sz="0" w:space="0" w:color="auto"/>
                              </w:divBdr>
                              <w:divsChild>
                                <w:div w:id="2120905820">
                                  <w:marLeft w:val="0"/>
                                  <w:marRight w:val="0"/>
                                  <w:marTop w:val="0"/>
                                  <w:marBottom w:val="0"/>
                                  <w:divBdr>
                                    <w:top w:val="none" w:sz="0" w:space="0" w:color="auto"/>
                                    <w:left w:val="none" w:sz="0" w:space="0" w:color="auto"/>
                                    <w:bottom w:val="none" w:sz="0" w:space="0" w:color="auto"/>
                                    <w:right w:val="none" w:sz="0" w:space="0" w:color="auto"/>
                                  </w:divBdr>
                                  <w:divsChild>
                                    <w:div w:id="1235896945">
                                      <w:marLeft w:val="0"/>
                                      <w:marRight w:val="0"/>
                                      <w:marTop w:val="0"/>
                                      <w:marBottom w:val="0"/>
                                      <w:divBdr>
                                        <w:top w:val="none" w:sz="0" w:space="0" w:color="auto"/>
                                        <w:left w:val="none" w:sz="0" w:space="0" w:color="auto"/>
                                        <w:bottom w:val="none" w:sz="0" w:space="0" w:color="auto"/>
                                        <w:right w:val="none" w:sz="0" w:space="0" w:color="auto"/>
                                      </w:divBdr>
                                      <w:divsChild>
                                        <w:div w:id="18538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797885">
          <w:marLeft w:val="0"/>
          <w:marRight w:val="0"/>
          <w:marTop w:val="0"/>
          <w:marBottom w:val="0"/>
          <w:divBdr>
            <w:top w:val="none" w:sz="0" w:space="0" w:color="auto"/>
            <w:left w:val="none" w:sz="0" w:space="0" w:color="auto"/>
            <w:bottom w:val="none" w:sz="0" w:space="0" w:color="auto"/>
            <w:right w:val="none" w:sz="0" w:space="0" w:color="auto"/>
          </w:divBdr>
          <w:divsChild>
            <w:div w:id="404883790">
              <w:marLeft w:val="0"/>
              <w:marRight w:val="0"/>
              <w:marTop w:val="0"/>
              <w:marBottom w:val="0"/>
              <w:divBdr>
                <w:top w:val="none" w:sz="0" w:space="0" w:color="auto"/>
                <w:left w:val="none" w:sz="0" w:space="0" w:color="auto"/>
                <w:bottom w:val="none" w:sz="0" w:space="0" w:color="auto"/>
                <w:right w:val="none" w:sz="0" w:space="0" w:color="auto"/>
              </w:divBdr>
              <w:divsChild>
                <w:div w:id="341247764">
                  <w:marLeft w:val="0"/>
                  <w:marRight w:val="0"/>
                  <w:marTop w:val="0"/>
                  <w:marBottom w:val="0"/>
                  <w:divBdr>
                    <w:top w:val="none" w:sz="0" w:space="0" w:color="auto"/>
                    <w:left w:val="none" w:sz="0" w:space="0" w:color="auto"/>
                    <w:bottom w:val="none" w:sz="0" w:space="0" w:color="auto"/>
                    <w:right w:val="none" w:sz="0" w:space="0" w:color="auto"/>
                  </w:divBdr>
                  <w:divsChild>
                    <w:div w:id="1405444624">
                      <w:marLeft w:val="0"/>
                      <w:marRight w:val="0"/>
                      <w:marTop w:val="0"/>
                      <w:marBottom w:val="0"/>
                      <w:divBdr>
                        <w:top w:val="none" w:sz="0" w:space="0" w:color="auto"/>
                        <w:left w:val="none" w:sz="0" w:space="0" w:color="auto"/>
                        <w:bottom w:val="none" w:sz="0" w:space="0" w:color="auto"/>
                        <w:right w:val="none" w:sz="0" w:space="0" w:color="auto"/>
                      </w:divBdr>
                      <w:divsChild>
                        <w:div w:id="61490553">
                          <w:marLeft w:val="0"/>
                          <w:marRight w:val="0"/>
                          <w:marTop w:val="0"/>
                          <w:marBottom w:val="0"/>
                          <w:divBdr>
                            <w:top w:val="none" w:sz="0" w:space="0" w:color="auto"/>
                            <w:left w:val="none" w:sz="0" w:space="0" w:color="auto"/>
                            <w:bottom w:val="none" w:sz="0" w:space="0" w:color="auto"/>
                            <w:right w:val="none" w:sz="0" w:space="0" w:color="auto"/>
                          </w:divBdr>
                          <w:divsChild>
                            <w:div w:id="1018502086">
                              <w:marLeft w:val="0"/>
                              <w:marRight w:val="0"/>
                              <w:marTop w:val="0"/>
                              <w:marBottom w:val="0"/>
                              <w:divBdr>
                                <w:top w:val="none" w:sz="0" w:space="0" w:color="auto"/>
                                <w:left w:val="none" w:sz="0" w:space="0" w:color="auto"/>
                                <w:bottom w:val="none" w:sz="0" w:space="0" w:color="auto"/>
                                <w:right w:val="none" w:sz="0" w:space="0" w:color="auto"/>
                              </w:divBdr>
                              <w:divsChild>
                                <w:div w:id="97335512">
                                  <w:marLeft w:val="0"/>
                                  <w:marRight w:val="0"/>
                                  <w:marTop w:val="0"/>
                                  <w:marBottom w:val="0"/>
                                  <w:divBdr>
                                    <w:top w:val="none" w:sz="0" w:space="0" w:color="auto"/>
                                    <w:left w:val="none" w:sz="0" w:space="0" w:color="auto"/>
                                    <w:bottom w:val="none" w:sz="0" w:space="0" w:color="auto"/>
                                    <w:right w:val="none" w:sz="0" w:space="0" w:color="auto"/>
                                  </w:divBdr>
                                  <w:divsChild>
                                    <w:div w:id="565842892">
                                      <w:marLeft w:val="0"/>
                                      <w:marRight w:val="0"/>
                                      <w:marTop w:val="0"/>
                                      <w:marBottom w:val="0"/>
                                      <w:divBdr>
                                        <w:top w:val="none" w:sz="0" w:space="0" w:color="auto"/>
                                        <w:left w:val="none" w:sz="0" w:space="0" w:color="auto"/>
                                        <w:bottom w:val="none" w:sz="0" w:space="0" w:color="auto"/>
                                        <w:right w:val="none" w:sz="0" w:space="0" w:color="auto"/>
                                      </w:divBdr>
                                      <w:divsChild>
                                        <w:div w:id="18896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642009">
      <w:bodyDiv w:val="1"/>
      <w:marLeft w:val="0"/>
      <w:marRight w:val="0"/>
      <w:marTop w:val="0"/>
      <w:marBottom w:val="0"/>
      <w:divBdr>
        <w:top w:val="none" w:sz="0" w:space="0" w:color="auto"/>
        <w:left w:val="none" w:sz="0" w:space="0" w:color="auto"/>
        <w:bottom w:val="none" w:sz="0" w:space="0" w:color="auto"/>
        <w:right w:val="none" w:sz="0" w:space="0" w:color="auto"/>
      </w:divBdr>
      <w:divsChild>
        <w:div w:id="38553675">
          <w:marLeft w:val="0"/>
          <w:marRight w:val="0"/>
          <w:marTop w:val="0"/>
          <w:marBottom w:val="0"/>
          <w:divBdr>
            <w:top w:val="none" w:sz="0" w:space="0" w:color="auto"/>
            <w:left w:val="none" w:sz="0" w:space="0" w:color="auto"/>
            <w:bottom w:val="none" w:sz="0" w:space="0" w:color="auto"/>
            <w:right w:val="none" w:sz="0" w:space="0" w:color="auto"/>
          </w:divBdr>
        </w:div>
        <w:div w:id="321467300">
          <w:marLeft w:val="0"/>
          <w:marRight w:val="0"/>
          <w:marTop w:val="0"/>
          <w:marBottom w:val="0"/>
          <w:divBdr>
            <w:top w:val="none" w:sz="0" w:space="0" w:color="auto"/>
            <w:left w:val="none" w:sz="0" w:space="0" w:color="auto"/>
            <w:bottom w:val="none" w:sz="0" w:space="0" w:color="auto"/>
            <w:right w:val="none" w:sz="0" w:space="0" w:color="auto"/>
          </w:divBdr>
        </w:div>
        <w:div w:id="851603399">
          <w:marLeft w:val="0"/>
          <w:marRight w:val="0"/>
          <w:marTop w:val="0"/>
          <w:marBottom w:val="0"/>
          <w:divBdr>
            <w:top w:val="none" w:sz="0" w:space="0" w:color="auto"/>
            <w:left w:val="none" w:sz="0" w:space="0" w:color="auto"/>
            <w:bottom w:val="none" w:sz="0" w:space="0" w:color="auto"/>
            <w:right w:val="none" w:sz="0" w:space="0" w:color="auto"/>
          </w:divBdr>
        </w:div>
        <w:div w:id="1483817559">
          <w:marLeft w:val="0"/>
          <w:marRight w:val="0"/>
          <w:marTop w:val="0"/>
          <w:marBottom w:val="0"/>
          <w:divBdr>
            <w:top w:val="none" w:sz="0" w:space="0" w:color="auto"/>
            <w:left w:val="none" w:sz="0" w:space="0" w:color="auto"/>
            <w:bottom w:val="none" w:sz="0" w:space="0" w:color="auto"/>
            <w:right w:val="none" w:sz="0" w:space="0" w:color="auto"/>
          </w:divBdr>
        </w:div>
        <w:div w:id="712462963">
          <w:marLeft w:val="0"/>
          <w:marRight w:val="0"/>
          <w:marTop w:val="0"/>
          <w:marBottom w:val="0"/>
          <w:divBdr>
            <w:top w:val="none" w:sz="0" w:space="0" w:color="auto"/>
            <w:left w:val="none" w:sz="0" w:space="0" w:color="auto"/>
            <w:bottom w:val="none" w:sz="0" w:space="0" w:color="auto"/>
            <w:right w:val="none" w:sz="0" w:space="0" w:color="auto"/>
          </w:divBdr>
        </w:div>
        <w:div w:id="458573103">
          <w:marLeft w:val="0"/>
          <w:marRight w:val="0"/>
          <w:marTop w:val="0"/>
          <w:marBottom w:val="0"/>
          <w:divBdr>
            <w:top w:val="none" w:sz="0" w:space="0" w:color="auto"/>
            <w:left w:val="none" w:sz="0" w:space="0" w:color="auto"/>
            <w:bottom w:val="none" w:sz="0" w:space="0" w:color="auto"/>
            <w:right w:val="none" w:sz="0" w:space="0" w:color="auto"/>
          </w:divBdr>
        </w:div>
      </w:divsChild>
    </w:div>
    <w:div w:id="946930294">
      <w:bodyDiv w:val="1"/>
      <w:marLeft w:val="0"/>
      <w:marRight w:val="0"/>
      <w:marTop w:val="0"/>
      <w:marBottom w:val="0"/>
      <w:divBdr>
        <w:top w:val="none" w:sz="0" w:space="0" w:color="auto"/>
        <w:left w:val="none" w:sz="0" w:space="0" w:color="auto"/>
        <w:bottom w:val="none" w:sz="0" w:space="0" w:color="auto"/>
        <w:right w:val="none" w:sz="0" w:space="0" w:color="auto"/>
      </w:divBdr>
    </w:div>
    <w:div w:id="969169675">
      <w:bodyDiv w:val="1"/>
      <w:marLeft w:val="0"/>
      <w:marRight w:val="0"/>
      <w:marTop w:val="0"/>
      <w:marBottom w:val="0"/>
      <w:divBdr>
        <w:top w:val="none" w:sz="0" w:space="0" w:color="auto"/>
        <w:left w:val="none" w:sz="0" w:space="0" w:color="auto"/>
        <w:bottom w:val="none" w:sz="0" w:space="0" w:color="auto"/>
        <w:right w:val="none" w:sz="0" w:space="0" w:color="auto"/>
      </w:divBdr>
      <w:divsChild>
        <w:div w:id="1985618632">
          <w:marLeft w:val="0"/>
          <w:marRight w:val="0"/>
          <w:marTop w:val="0"/>
          <w:marBottom w:val="0"/>
          <w:divBdr>
            <w:top w:val="none" w:sz="0" w:space="0" w:color="auto"/>
            <w:left w:val="none" w:sz="0" w:space="0" w:color="auto"/>
            <w:bottom w:val="none" w:sz="0" w:space="0" w:color="auto"/>
            <w:right w:val="none" w:sz="0" w:space="0" w:color="auto"/>
          </w:divBdr>
        </w:div>
        <w:div w:id="1748070161">
          <w:marLeft w:val="0"/>
          <w:marRight w:val="0"/>
          <w:marTop w:val="0"/>
          <w:marBottom w:val="0"/>
          <w:divBdr>
            <w:top w:val="none" w:sz="0" w:space="0" w:color="auto"/>
            <w:left w:val="none" w:sz="0" w:space="0" w:color="auto"/>
            <w:bottom w:val="none" w:sz="0" w:space="0" w:color="auto"/>
            <w:right w:val="none" w:sz="0" w:space="0" w:color="auto"/>
          </w:divBdr>
        </w:div>
        <w:div w:id="140655399">
          <w:marLeft w:val="0"/>
          <w:marRight w:val="0"/>
          <w:marTop w:val="0"/>
          <w:marBottom w:val="0"/>
          <w:divBdr>
            <w:top w:val="none" w:sz="0" w:space="0" w:color="auto"/>
            <w:left w:val="none" w:sz="0" w:space="0" w:color="auto"/>
            <w:bottom w:val="none" w:sz="0" w:space="0" w:color="auto"/>
            <w:right w:val="none" w:sz="0" w:space="0" w:color="auto"/>
          </w:divBdr>
        </w:div>
        <w:div w:id="1630893345">
          <w:marLeft w:val="0"/>
          <w:marRight w:val="0"/>
          <w:marTop w:val="0"/>
          <w:marBottom w:val="0"/>
          <w:divBdr>
            <w:top w:val="none" w:sz="0" w:space="0" w:color="auto"/>
            <w:left w:val="none" w:sz="0" w:space="0" w:color="auto"/>
            <w:bottom w:val="none" w:sz="0" w:space="0" w:color="auto"/>
            <w:right w:val="none" w:sz="0" w:space="0" w:color="auto"/>
          </w:divBdr>
        </w:div>
        <w:div w:id="588777100">
          <w:marLeft w:val="0"/>
          <w:marRight w:val="0"/>
          <w:marTop w:val="0"/>
          <w:marBottom w:val="0"/>
          <w:divBdr>
            <w:top w:val="none" w:sz="0" w:space="0" w:color="auto"/>
            <w:left w:val="none" w:sz="0" w:space="0" w:color="auto"/>
            <w:bottom w:val="none" w:sz="0" w:space="0" w:color="auto"/>
            <w:right w:val="none" w:sz="0" w:space="0" w:color="auto"/>
          </w:divBdr>
        </w:div>
        <w:div w:id="1058239689">
          <w:marLeft w:val="0"/>
          <w:marRight w:val="0"/>
          <w:marTop w:val="0"/>
          <w:marBottom w:val="0"/>
          <w:divBdr>
            <w:top w:val="none" w:sz="0" w:space="0" w:color="auto"/>
            <w:left w:val="none" w:sz="0" w:space="0" w:color="auto"/>
            <w:bottom w:val="none" w:sz="0" w:space="0" w:color="auto"/>
            <w:right w:val="none" w:sz="0" w:space="0" w:color="auto"/>
          </w:divBdr>
        </w:div>
        <w:div w:id="1692681527">
          <w:marLeft w:val="0"/>
          <w:marRight w:val="0"/>
          <w:marTop w:val="0"/>
          <w:marBottom w:val="0"/>
          <w:divBdr>
            <w:top w:val="none" w:sz="0" w:space="0" w:color="auto"/>
            <w:left w:val="none" w:sz="0" w:space="0" w:color="auto"/>
            <w:bottom w:val="none" w:sz="0" w:space="0" w:color="auto"/>
            <w:right w:val="none" w:sz="0" w:space="0" w:color="auto"/>
          </w:divBdr>
        </w:div>
        <w:div w:id="1746879004">
          <w:marLeft w:val="0"/>
          <w:marRight w:val="0"/>
          <w:marTop w:val="0"/>
          <w:marBottom w:val="0"/>
          <w:divBdr>
            <w:top w:val="none" w:sz="0" w:space="0" w:color="auto"/>
            <w:left w:val="none" w:sz="0" w:space="0" w:color="auto"/>
            <w:bottom w:val="none" w:sz="0" w:space="0" w:color="auto"/>
            <w:right w:val="none" w:sz="0" w:space="0" w:color="auto"/>
          </w:divBdr>
        </w:div>
      </w:divsChild>
    </w:div>
    <w:div w:id="1131438729">
      <w:bodyDiv w:val="1"/>
      <w:marLeft w:val="0"/>
      <w:marRight w:val="0"/>
      <w:marTop w:val="0"/>
      <w:marBottom w:val="0"/>
      <w:divBdr>
        <w:top w:val="none" w:sz="0" w:space="0" w:color="auto"/>
        <w:left w:val="none" w:sz="0" w:space="0" w:color="auto"/>
        <w:bottom w:val="none" w:sz="0" w:space="0" w:color="auto"/>
        <w:right w:val="none" w:sz="0" w:space="0" w:color="auto"/>
      </w:divBdr>
    </w:div>
    <w:div w:id="1147816461">
      <w:bodyDiv w:val="1"/>
      <w:marLeft w:val="0"/>
      <w:marRight w:val="0"/>
      <w:marTop w:val="0"/>
      <w:marBottom w:val="0"/>
      <w:divBdr>
        <w:top w:val="none" w:sz="0" w:space="0" w:color="auto"/>
        <w:left w:val="none" w:sz="0" w:space="0" w:color="auto"/>
        <w:bottom w:val="none" w:sz="0" w:space="0" w:color="auto"/>
        <w:right w:val="none" w:sz="0" w:space="0" w:color="auto"/>
      </w:divBdr>
      <w:divsChild>
        <w:div w:id="740710865">
          <w:marLeft w:val="0"/>
          <w:marRight w:val="0"/>
          <w:marTop w:val="0"/>
          <w:marBottom w:val="0"/>
          <w:divBdr>
            <w:top w:val="none" w:sz="0" w:space="0" w:color="auto"/>
            <w:left w:val="none" w:sz="0" w:space="0" w:color="auto"/>
            <w:bottom w:val="none" w:sz="0" w:space="0" w:color="auto"/>
            <w:right w:val="none" w:sz="0" w:space="0" w:color="auto"/>
          </w:divBdr>
        </w:div>
        <w:div w:id="986858386">
          <w:marLeft w:val="0"/>
          <w:marRight w:val="0"/>
          <w:marTop w:val="0"/>
          <w:marBottom w:val="0"/>
          <w:divBdr>
            <w:top w:val="none" w:sz="0" w:space="0" w:color="auto"/>
            <w:left w:val="none" w:sz="0" w:space="0" w:color="auto"/>
            <w:bottom w:val="none" w:sz="0" w:space="0" w:color="auto"/>
            <w:right w:val="none" w:sz="0" w:space="0" w:color="auto"/>
          </w:divBdr>
        </w:div>
        <w:div w:id="1732577126">
          <w:marLeft w:val="0"/>
          <w:marRight w:val="0"/>
          <w:marTop w:val="0"/>
          <w:marBottom w:val="0"/>
          <w:divBdr>
            <w:top w:val="none" w:sz="0" w:space="0" w:color="auto"/>
            <w:left w:val="none" w:sz="0" w:space="0" w:color="auto"/>
            <w:bottom w:val="none" w:sz="0" w:space="0" w:color="auto"/>
            <w:right w:val="none" w:sz="0" w:space="0" w:color="auto"/>
          </w:divBdr>
        </w:div>
        <w:div w:id="1361280245">
          <w:marLeft w:val="0"/>
          <w:marRight w:val="0"/>
          <w:marTop w:val="0"/>
          <w:marBottom w:val="0"/>
          <w:divBdr>
            <w:top w:val="none" w:sz="0" w:space="0" w:color="auto"/>
            <w:left w:val="none" w:sz="0" w:space="0" w:color="auto"/>
            <w:bottom w:val="none" w:sz="0" w:space="0" w:color="auto"/>
            <w:right w:val="none" w:sz="0" w:space="0" w:color="auto"/>
          </w:divBdr>
        </w:div>
        <w:div w:id="2067491835">
          <w:marLeft w:val="0"/>
          <w:marRight w:val="0"/>
          <w:marTop w:val="0"/>
          <w:marBottom w:val="0"/>
          <w:divBdr>
            <w:top w:val="none" w:sz="0" w:space="0" w:color="auto"/>
            <w:left w:val="none" w:sz="0" w:space="0" w:color="auto"/>
            <w:bottom w:val="none" w:sz="0" w:space="0" w:color="auto"/>
            <w:right w:val="none" w:sz="0" w:space="0" w:color="auto"/>
          </w:divBdr>
        </w:div>
        <w:div w:id="584458018">
          <w:marLeft w:val="0"/>
          <w:marRight w:val="0"/>
          <w:marTop w:val="0"/>
          <w:marBottom w:val="0"/>
          <w:divBdr>
            <w:top w:val="none" w:sz="0" w:space="0" w:color="auto"/>
            <w:left w:val="none" w:sz="0" w:space="0" w:color="auto"/>
            <w:bottom w:val="none" w:sz="0" w:space="0" w:color="auto"/>
            <w:right w:val="none" w:sz="0" w:space="0" w:color="auto"/>
          </w:divBdr>
        </w:div>
        <w:div w:id="1865437144">
          <w:marLeft w:val="0"/>
          <w:marRight w:val="0"/>
          <w:marTop w:val="0"/>
          <w:marBottom w:val="0"/>
          <w:divBdr>
            <w:top w:val="none" w:sz="0" w:space="0" w:color="auto"/>
            <w:left w:val="none" w:sz="0" w:space="0" w:color="auto"/>
            <w:bottom w:val="none" w:sz="0" w:space="0" w:color="auto"/>
            <w:right w:val="none" w:sz="0" w:space="0" w:color="auto"/>
          </w:divBdr>
        </w:div>
        <w:div w:id="731201639">
          <w:marLeft w:val="0"/>
          <w:marRight w:val="0"/>
          <w:marTop w:val="0"/>
          <w:marBottom w:val="0"/>
          <w:divBdr>
            <w:top w:val="none" w:sz="0" w:space="0" w:color="auto"/>
            <w:left w:val="none" w:sz="0" w:space="0" w:color="auto"/>
            <w:bottom w:val="none" w:sz="0" w:space="0" w:color="auto"/>
            <w:right w:val="none" w:sz="0" w:space="0" w:color="auto"/>
          </w:divBdr>
        </w:div>
      </w:divsChild>
    </w:div>
    <w:div w:id="1289702667">
      <w:bodyDiv w:val="1"/>
      <w:marLeft w:val="0"/>
      <w:marRight w:val="0"/>
      <w:marTop w:val="0"/>
      <w:marBottom w:val="0"/>
      <w:divBdr>
        <w:top w:val="none" w:sz="0" w:space="0" w:color="auto"/>
        <w:left w:val="none" w:sz="0" w:space="0" w:color="auto"/>
        <w:bottom w:val="none" w:sz="0" w:space="0" w:color="auto"/>
        <w:right w:val="none" w:sz="0" w:space="0" w:color="auto"/>
      </w:divBdr>
    </w:div>
    <w:div w:id="1359427586">
      <w:bodyDiv w:val="1"/>
      <w:marLeft w:val="0"/>
      <w:marRight w:val="0"/>
      <w:marTop w:val="0"/>
      <w:marBottom w:val="0"/>
      <w:divBdr>
        <w:top w:val="none" w:sz="0" w:space="0" w:color="auto"/>
        <w:left w:val="none" w:sz="0" w:space="0" w:color="auto"/>
        <w:bottom w:val="none" w:sz="0" w:space="0" w:color="auto"/>
        <w:right w:val="none" w:sz="0" w:space="0" w:color="auto"/>
      </w:divBdr>
    </w:div>
    <w:div w:id="1497846826">
      <w:bodyDiv w:val="1"/>
      <w:marLeft w:val="0"/>
      <w:marRight w:val="0"/>
      <w:marTop w:val="0"/>
      <w:marBottom w:val="0"/>
      <w:divBdr>
        <w:top w:val="none" w:sz="0" w:space="0" w:color="auto"/>
        <w:left w:val="none" w:sz="0" w:space="0" w:color="auto"/>
        <w:bottom w:val="none" w:sz="0" w:space="0" w:color="auto"/>
        <w:right w:val="none" w:sz="0" w:space="0" w:color="auto"/>
      </w:divBdr>
    </w:div>
    <w:div w:id="1507557208">
      <w:bodyDiv w:val="1"/>
      <w:marLeft w:val="0"/>
      <w:marRight w:val="0"/>
      <w:marTop w:val="0"/>
      <w:marBottom w:val="0"/>
      <w:divBdr>
        <w:top w:val="none" w:sz="0" w:space="0" w:color="auto"/>
        <w:left w:val="none" w:sz="0" w:space="0" w:color="auto"/>
        <w:bottom w:val="none" w:sz="0" w:space="0" w:color="auto"/>
        <w:right w:val="none" w:sz="0" w:space="0" w:color="auto"/>
      </w:divBdr>
    </w:div>
    <w:div w:id="1519464958">
      <w:bodyDiv w:val="1"/>
      <w:marLeft w:val="0"/>
      <w:marRight w:val="0"/>
      <w:marTop w:val="0"/>
      <w:marBottom w:val="0"/>
      <w:divBdr>
        <w:top w:val="none" w:sz="0" w:space="0" w:color="auto"/>
        <w:left w:val="none" w:sz="0" w:space="0" w:color="auto"/>
        <w:bottom w:val="none" w:sz="0" w:space="0" w:color="auto"/>
        <w:right w:val="none" w:sz="0" w:space="0" w:color="auto"/>
      </w:divBdr>
    </w:div>
    <w:div w:id="1555971223">
      <w:bodyDiv w:val="1"/>
      <w:marLeft w:val="0"/>
      <w:marRight w:val="0"/>
      <w:marTop w:val="0"/>
      <w:marBottom w:val="0"/>
      <w:divBdr>
        <w:top w:val="none" w:sz="0" w:space="0" w:color="auto"/>
        <w:left w:val="none" w:sz="0" w:space="0" w:color="auto"/>
        <w:bottom w:val="none" w:sz="0" w:space="0" w:color="auto"/>
        <w:right w:val="none" w:sz="0" w:space="0" w:color="auto"/>
      </w:divBdr>
      <w:divsChild>
        <w:div w:id="1758593721">
          <w:marLeft w:val="0"/>
          <w:marRight w:val="0"/>
          <w:marTop w:val="0"/>
          <w:marBottom w:val="0"/>
          <w:divBdr>
            <w:top w:val="none" w:sz="0" w:space="0" w:color="auto"/>
            <w:left w:val="none" w:sz="0" w:space="0" w:color="auto"/>
            <w:bottom w:val="none" w:sz="0" w:space="0" w:color="auto"/>
            <w:right w:val="none" w:sz="0" w:space="0" w:color="auto"/>
          </w:divBdr>
        </w:div>
        <w:div w:id="2071998724">
          <w:marLeft w:val="0"/>
          <w:marRight w:val="0"/>
          <w:marTop w:val="0"/>
          <w:marBottom w:val="0"/>
          <w:divBdr>
            <w:top w:val="none" w:sz="0" w:space="0" w:color="auto"/>
            <w:left w:val="none" w:sz="0" w:space="0" w:color="auto"/>
            <w:bottom w:val="none" w:sz="0" w:space="0" w:color="auto"/>
            <w:right w:val="none" w:sz="0" w:space="0" w:color="auto"/>
          </w:divBdr>
        </w:div>
        <w:div w:id="1803888842">
          <w:marLeft w:val="0"/>
          <w:marRight w:val="0"/>
          <w:marTop w:val="0"/>
          <w:marBottom w:val="0"/>
          <w:divBdr>
            <w:top w:val="none" w:sz="0" w:space="0" w:color="auto"/>
            <w:left w:val="none" w:sz="0" w:space="0" w:color="auto"/>
            <w:bottom w:val="none" w:sz="0" w:space="0" w:color="auto"/>
            <w:right w:val="none" w:sz="0" w:space="0" w:color="auto"/>
          </w:divBdr>
        </w:div>
        <w:div w:id="1826778049">
          <w:marLeft w:val="0"/>
          <w:marRight w:val="0"/>
          <w:marTop w:val="0"/>
          <w:marBottom w:val="0"/>
          <w:divBdr>
            <w:top w:val="none" w:sz="0" w:space="0" w:color="auto"/>
            <w:left w:val="none" w:sz="0" w:space="0" w:color="auto"/>
            <w:bottom w:val="none" w:sz="0" w:space="0" w:color="auto"/>
            <w:right w:val="none" w:sz="0" w:space="0" w:color="auto"/>
          </w:divBdr>
        </w:div>
        <w:div w:id="1873306111">
          <w:marLeft w:val="0"/>
          <w:marRight w:val="0"/>
          <w:marTop w:val="0"/>
          <w:marBottom w:val="0"/>
          <w:divBdr>
            <w:top w:val="none" w:sz="0" w:space="0" w:color="auto"/>
            <w:left w:val="none" w:sz="0" w:space="0" w:color="auto"/>
            <w:bottom w:val="none" w:sz="0" w:space="0" w:color="auto"/>
            <w:right w:val="none" w:sz="0" w:space="0" w:color="auto"/>
          </w:divBdr>
        </w:div>
        <w:div w:id="731656568">
          <w:marLeft w:val="0"/>
          <w:marRight w:val="0"/>
          <w:marTop w:val="0"/>
          <w:marBottom w:val="0"/>
          <w:divBdr>
            <w:top w:val="none" w:sz="0" w:space="0" w:color="auto"/>
            <w:left w:val="none" w:sz="0" w:space="0" w:color="auto"/>
            <w:bottom w:val="none" w:sz="0" w:space="0" w:color="auto"/>
            <w:right w:val="none" w:sz="0" w:space="0" w:color="auto"/>
          </w:divBdr>
        </w:div>
      </w:divsChild>
    </w:div>
    <w:div w:id="1562207162">
      <w:bodyDiv w:val="1"/>
      <w:marLeft w:val="0"/>
      <w:marRight w:val="0"/>
      <w:marTop w:val="0"/>
      <w:marBottom w:val="0"/>
      <w:divBdr>
        <w:top w:val="none" w:sz="0" w:space="0" w:color="auto"/>
        <w:left w:val="none" w:sz="0" w:space="0" w:color="auto"/>
        <w:bottom w:val="none" w:sz="0" w:space="0" w:color="auto"/>
        <w:right w:val="none" w:sz="0" w:space="0" w:color="auto"/>
      </w:divBdr>
      <w:divsChild>
        <w:div w:id="951938657">
          <w:marLeft w:val="0"/>
          <w:marRight w:val="0"/>
          <w:marTop w:val="0"/>
          <w:marBottom w:val="0"/>
          <w:divBdr>
            <w:top w:val="none" w:sz="0" w:space="0" w:color="auto"/>
            <w:left w:val="none" w:sz="0" w:space="0" w:color="auto"/>
            <w:bottom w:val="none" w:sz="0" w:space="0" w:color="auto"/>
            <w:right w:val="none" w:sz="0" w:space="0" w:color="auto"/>
          </w:divBdr>
          <w:divsChild>
            <w:div w:id="1757363669">
              <w:marLeft w:val="0"/>
              <w:marRight w:val="0"/>
              <w:marTop w:val="0"/>
              <w:marBottom w:val="0"/>
              <w:divBdr>
                <w:top w:val="none" w:sz="0" w:space="0" w:color="auto"/>
                <w:left w:val="none" w:sz="0" w:space="0" w:color="auto"/>
                <w:bottom w:val="none" w:sz="0" w:space="0" w:color="auto"/>
                <w:right w:val="none" w:sz="0" w:space="0" w:color="auto"/>
              </w:divBdr>
              <w:divsChild>
                <w:div w:id="1375739769">
                  <w:marLeft w:val="0"/>
                  <w:marRight w:val="0"/>
                  <w:marTop w:val="0"/>
                  <w:marBottom w:val="0"/>
                  <w:divBdr>
                    <w:top w:val="none" w:sz="0" w:space="0" w:color="auto"/>
                    <w:left w:val="none" w:sz="0" w:space="0" w:color="auto"/>
                    <w:bottom w:val="none" w:sz="0" w:space="0" w:color="auto"/>
                    <w:right w:val="none" w:sz="0" w:space="0" w:color="auto"/>
                  </w:divBdr>
                  <w:divsChild>
                    <w:div w:id="383411352">
                      <w:marLeft w:val="0"/>
                      <w:marRight w:val="0"/>
                      <w:marTop w:val="0"/>
                      <w:marBottom w:val="0"/>
                      <w:divBdr>
                        <w:top w:val="none" w:sz="0" w:space="0" w:color="auto"/>
                        <w:left w:val="none" w:sz="0" w:space="0" w:color="auto"/>
                        <w:bottom w:val="none" w:sz="0" w:space="0" w:color="auto"/>
                        <w:right w:val="none" w:sz="0" w:space="0" w:color="auto"/>
                      </w:divBdr>
                      <w:divsChild>
                        <w:div w:id="460340853">
                          <w:marLeft w:val="0"/>
                          <w:marRight w:val="0"/>
                          <w:marTop w:val="0"/>
                          <w:marBottom w:val="0"/>
                          <w:divBdr>
                            <w:top w:val="none" w:sz="0" w:space="0" w:color="auto"/>
                            <w:left w:val="none" w:sz="0" w:space="0" w:color="auto"/>
                            <w:bottom w:val="none" w:sz="0" w:space="0" w:color="auto"/>
                            <w:right w:val="none" w:sz="0" w:space="0" w:color="auto"/>
                          </w:divBdr>
                          <w:divsChild>
                            <w:div w:id="270010860">
                              <w:marLeft w:val="0"/>
                              <w:marRight w:val="0"/>
                              <w:marTop w:val="0"/>
                              <w:marBottom w:val="0"/>
                              <w:divBdr>
                                <w:top w:val="none" w:sz="0" w:space="0" w:color="auto"/>
                                <w:left w:val="none" w:sz="0" w:space="0" w:color="auto"/>
                                <w:bottom w:val="none" w:sz="0" w:space="0" w:color="auto"/>
                                <w:right w:val="none" w:sz="0" w:space="0" w:color="auto"/>
                              </w:divBdr>
                              <w:divsChild>
                                <w:div w:id="1264190181">
                                  <w:marLeft w:val="0"/>
                                  <w:marRight w:val="0"/>
                                  <w:marTop w:val="0"/>
                                  <w:marBottom w:val="0"/>
                                  <w:divBdr>
                                    <w:top w:val="none" w:sz="0" w:space="0" w:color="auto"/>
                                    <w:left w:val="none" w:sz="0" w:space="0" w:color="auto"/>
                                    <w:bottom w:val="none" w:sz="0" w:space="0" w:color="auto"/>
                                    <w:right w:val="none" w:sz="0" w:space="0" w:color="auto"/>
                                  </w:divBdr>
                                  <w:divsChild>
                                    <w:div w:id="1411348811">
                                      <w:marLeft w:val="0"/>
                                      <w:marRight w:val="0"/>
                                      <w:marTop w:val="0"/>
                                      <w:marBottom w:val="0"/>
                                      <w:divBdr>
                                        <w:top w:val="none" w:sz="0" w:space="0" w:color="auto"/>
                                        <w:left w:val="none" w:sz="0" w:space="0" w:color="auto"/>
                                        <w:bottom w:val="none" w:sz="0" w:space="0" w:color="auto"/>
                                        <w:right w:val="none" w:sz="0" w:space="0" w:color="auto"/>
                                      </w:divBdr>
                                      <w:divsChild>
                                        <w:div w:id="18498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071025">
          <w:marLeft w:val="0"/>
          <w:marRight w:val="0"/>
          <w:marTop w:val="0"/>
          <w:marBottom w:val="0"/>
          <w:divBdr>
            <w:top w:val="none" w:sz="0" w:space="0" w:color="auto"/>
            <w:left w:val="none" w:sz="0" w:space="0" w:color="auto"/>
            <w:bottom w:val="none" w:sz="0" w:space="0" w:color="auto"/>
            <w:right w:val="none" w:sz="0" w:space="0" w:color="auto"/>
          </w:divBdr>
          <w:divsChild>
            <w:div w:id="1183130768">
              <w:marLeft w:val="0"/>
              <w:marRight w:val="0"/>
              <w:marTop w:val="0"/>
              <w:marBottom w:val="0"/>
              <w:divBdr>
                <w:top w:val="none" w:sz="0" w:space="0" w:color="auto"/>
                <w:left w:val="none" w:sz="0" w:space="0" w:color="auto"/>
                <w:bottom w:val="none" w:sz="0" w:space="0" w:color="auto"/>
                <w:right w:val="none" w:sz="0" w:space="0" w:color="auto"/>
              </w:divBdr>
              <w:divsChild>
                <w:div w:id="310136015">
                  <w:marLeft w:val="0"/>
                  <w:marRight w:val="0"/>
                  <w:marTop w:val="0"/>
                  <w:marBottom w:val="0"/>
                  <w:divBdr>
                    <w:top w:val="none" w:sz="0" w:space="0" w:color="auto"/>
                    <w:left w:val="none" w:sz="0" w:space="0" w:color="auto"/>
                    <w:bottom w:val="none" w:sz="0" w:space="0" w:color="auto"/>
                    <w:right w:val="none" w:sz="0" w:space="0" w:color="auto"/>
                  </w:divBdr>
                  <w:divsChild>
                    <w:div w:id="973406619">
                      <w:marLeft w:val="0"/>
                      <w:marRight w:val="0"/>
                      <w:marTop w:val="0"/>
                      <w:marBottom w:val="0"/>
                      <w:divBdr>
                        <w:top w:val="none" w:sz="0" w:space="0" w:color="auto"/>
                        <w:left w:val="none" w:sz="0" w:space="0" w:color="auto"/>
                        <w:bottom w:val="none" w:sz="0" w:space="0" w:color="auto"/>
                        <w:right w:val="none" w:sz="0" w:space="0" w:color="auto"/>
                      </w:divBdr>
                      <w:divsChild>
                        <w:div w:id="760948296">
                          <w:marLeft w:val="0"/>
                          <w:marRight w:val="0"/>
                          <w:marTop w:val="0"/>
                          <w:marBottom w:val="0"/>
                          <w:divBdr>
                            <w:top w:val="none" w:sz="0" w:space="0" w:color="auto"/>
                            <w:left w:val="none" w:sz="0" w:space="0" w:color="auto"/>
                            <w:bottom w:val="none" w:sz="0" w:space="0" w:color="auto"/>
                            <w:right w:val="none" w:sz="0" w:space="0" w:color="auto"/>
                          </w:divBdr>
                          <w:divsChild>
                            <w:div w:id="123158417">
                              <w:marLeft w:val="0"/>
                              <w:marRight w:val="0"/>
                              <w:marTop w:val="0"/>
                              <w:marBottom w:val="0"/>
                              <w:divBdr>
                                <w:top w:val="none" w:sz="0" w:space="0" w:color="auto"/>
                                <w:left w:val="none" w:sz="0" w:space="0" w:color="auto"/>
                                <w:bottom w:val="none" w:sz="0" w:space="0" w:color="auto"/>
                                <w:right w:val="none" w:sz="0" w:space="0" w:color="auto"/>
                              </w:divBdr>
                              <w:divsChild>
                                <w:div w:id="1649288004">
                                  <w:marLeft w:val="0"/>
                                  <w:marRight w:val="0"/>
                                  <w:marTop w:val="0"/>
                                  <w:marBottom w:val="0"/>
                                  <w:divBdr>
                                    <w:top w:val="none" w:sz="0" w:space="0" w:color="auto"/>
                                    <w:left w:val="none" w:sz="0" w:space="0" w:color="auto"/>
                                    <w:bottom w:val="none" w:sz="0" w:space="0" w:color="auto"/>
                                    <w:right w:val="none" w:sz="0" w:space="0" w:color="auto"/>
                                  </w:divBdr>
                                  <w:divsChild>
                                    <w:div w:id="618876856">
                                      <w:marLeft w:val="0"/>
                                      <w:marRight w:val="0"/>
                                      <w:marTop w:val="0"/>
                                      <w:marBottom w:val="0"/>
                                      <w:divBdr>
                                        <w:top w:val="none" w:sz="0" w:space="0" w:color="auto"/>
                                        <w:left w:val="none" w:sz="0" w:space="0" w:color="auto"/>
                                        <w:bottom w:val="none" w:sz="0" w:space="0" w:color="auto"/>
                                        <w:right w:val="none" w:sz="0" w:space="0" w:color="auto"/>
                                      </w:divBdr>
                                      <w:divsChild>
                                        <w:div w:id="75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332644">
      <w:bodyDiv w:val="1"/>
      <w:marLeft w:val="0"/>
      <w:marRight w:val="0"/>
      <w:marTop w:val="0"/>
      <w:marBottom w:val="0"/>
      <w:divBdr>
        <w:top w:val="none" w:sz="0" w:space="0" w:color="auto"/>
        <w:left w:val="none" w:sz="0" w:space="0" w:color="auto"/>
        <w:bottom w:val="none" w:sz="0" w:space="0" w:color="auto"/>
        <w:right w:val="none" w:sz="0" w:space="0" w:color="auto"/>
      </w:divBdr>
      <w:divsChild>
        <w:div w:id="1423573651">
          <w:marLeft w:val="0"/>
          <w:marRight w:val="0"/>
          <w:marTop w:val="0"/>
          <w:marBottom w:val="0"/>
          <w:divBdr>
            <w:top w:val="none" w:sz="0" w:space="0" w:color="auto"/>
            <w:left w:val="none" w:sz="0" w:space="0" w:color="auto"/>
            <w:bottom w:val="none" w:sz="0" w:space="0" w:color="auto"/>
            <w:right w:val="none" w:sz="0" w:space="0" w:color="auto"/>
          </w:divBdr>
          <w:divsChild>
            <w:div w:id="1674649304">
              <w:marLeft w:val="0"/>
              <w:marRight w:val="0"/>
              <w:marTop w:val="0"/>
              <w:marBottom w:val="0"/>
              <w:divBdr>
                <w:top w:val="none" w:sz="0" w:space="0" w:color="auto"/>
                <w:left w:val="none" w:sz="0" w:space="0" w:color="auto"/>
                <w:bottom w:val="none" w:sz="0" w:space="0" w:color="auto"/>
                <w:right w:val="none" w:sz="0" w:space="0" w:color="auto"/>
              </w:divBdr>
              <w:divsChild>
                <w:div w:id="462232557">
                  <w:marLeft w:val="0"/>
                  <w:marRight w:val="0"/>
                  <w:marTop w:val="0"/>
                  <w:marBottom w:val="0"/>
                  <w:divBdr>
                    <w:top w:val="none" w:sz="0" w:space="0" w:color="auto"/>
                    <w:left w:val="none" w:sz="0" w:space="0" w:color="auto"/>
                    <w:bottom w:val="none" w:sz="0" w:space="0" w:color="auto"/>
                    <w:right w:val="none" w:sz="0" w:space="0" w:color="auto"/>
                  </w:divBdr>
                  <w:divsChild>
                    <w:div w:id="1564366278">
                      <w:marLeft w:val="0"/>
                      <w:marRight w:val="0"/>
                      <w:marTop w:val="0"/>
                      <w:marBottom w:val="0"/>
                      <w:divBdr>
                        <w:top w:val="none" w:sz="0" w:space="0" w:color="auto"/>
                        <w:left w:val="none" w:sz="0" w:space="0" w:color="auto"/>
                        <w:bottom w:val="none" w:sz="0" w:space="0" w:color="auto"/>
                        <w:right w:val="none" w:sz="0" w:space="0" w:color="auto"/>
                      </w:divBdr>
                      <w:divsChild>
                        <w:div w:id="2061634703">
                          <w:marLeft w:val="0"/>
                          <w:marRight w:val="0"/>
                          <w:marTop w:val="0"/>
                          <w:marBottom w:val="0"/>
                          <w:divBdr>
                            <w:top w:val="none" w:sz="0" w:space="0" w:color="auto"/>
                            <w:left w:val="none" w:sz="0" w:space="0" w:color="auto"/>
                            <w:bottom w:val="none" w:sz="0" w:space="0" w:color="auto"/>
                            <w:right w:val="none" w:sz="0" w:space="0" w:color="auto"/>
                          </w:divBdr>
                          <w:divsChild>
                            <w:div w:id="2090689796">
                              <w:marLeft w:val="0"/>
                              <w:marRight w:val="0"/>
                              <w:marTop w:val="0"/>
                              <w:marBottom w:val="0"/>
                              <w:divBdr>
                                <w:top w:val="none" w:sz="0" w:space="0" w:color="auto"/>
                                <w:left w:val="none" w:sz="0" w:space="0" w:color="auto"/>
                                <w:bottom w:val="none" w:sz="0" w:space="0" w:color="auto"/>
                                <w:right w:val="none" w:sz="0" w:space="0" w:color="auto"/>
                              </w:divBdr>
                              <w:divsChild>
                                <w:div w:id="1572501222">
                                  <w:marLeft w:val="0"/>
                                  <w:marRight w:val="0"/>
                                  <w:marTop w:val="0"/>
                                  <w:marBottom w:val="0"/>
                                  <w:divBdr>
                                    <w:top w:val="none" w:sz="0" w:space="0" w:color="auto"/>
                                    <w:left w:val="none" w:sz="0" w:space="0" w:color="auto"/>
                                    <w:bottom w:val="none" w:sz="0" w:space="0" w:color="auto"/>
                                    <w:right w:val="none" w:sz="0" w:space="0" w:color="auto"/>
                                  </w:divBdr>
                                  <w:divsChild>
                                    <w:div w:id="668480381">
                                      <w:marLeft w:val="0"/>
                                      <w:marRight w:val="0"/>
                                      <w:marTop w:val="0"/>
                                      <w:marBottom w:val="0"/>
                                      <w:divBdr>
                                        <w:top w:val="none" w:sz="0" w:space="0" w:color="auto"/>
                                        <w:left w:val="none" w:sz="0" w:space="0" w:color="auto"/>
                                        <w:bottom w:val="none" w:sz="0" w:space="0" w:color="auto"/>
                                        <w:right w:val="none" w:sz="0" w:space="0" w:color="auto"/>
                                      </w:divBdr>
                                      <w:divsChild>
                                        <w:div w:id="14193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988402">
          <w:marLeft w:val="0"/>
          <w:marRight w:val="0"/>
          <w:marTop w:val="0"/>
          <w:marBottom w:val="0"/>
          <w:divBdr>
            <w:top w:val="none" w:sz="0" w:space="0" w:color="auto"/>
            <w:left w:val="none" w:sz="0" w:space="0" w:color="auto"/>
            <w:bottom w:val="none" w:sz="0" w:space="0" w:color="auto"/>
            <w:right w:val="none" w:sz="0" w:space="0" w:color="auto"/>
          </w:divBdr>
          <w:divsChild>
            <w:div w:id="627126745">
              <w:marLeft w:val="0"/>
              <w:marRight w:val="0"/>
              <w:marTop w:val="0"/>
              <w:marBottom w:val="0"/>
              <w:divBdr>
                <w:top w:val="none" w:sz="0" w:space="0" w:color="auto"/>
                <w:left w:val="none" w:sz="0" w:space="0" w:color="auto"/>
                <w:bottom w:val="none" w:sz="0" w:space="0" w:color="auto"/>
                <w:right w:val="none" w:sz="0" w:space="0" w:color="auto"/>
              </w:divBdr>
              <w:divsChild>
                <w:div w:id="1838382967">
                  <w:marLeft w:val="0"/>
                  <w:marRight w:val="0"/>
                  <w:marTop w:val="0"/>
                  <w:marBottom w:val="0"/>
                  <w:divBdr>
                    <w:top w:val="none" w:sz="0" w:space="0" w:color="auto"/>
                    <w:left w:val="none" w:sz="0" w:space="0" w:color="auto"/>
                    <w:bottom w:val="none" w:sz="0" w:space="0" w:color="auto"/>
                    <w:right w:val="none" w:sz="0" w:space="0" w:color="auto"/>
                  </w:divBdr>
                  <w:divsChild>
                    <w:div w:id="1653947712">
                      <w:marLeft w:val="0"/>
                      <w:marRight w:val="0"/>
                      <w:marTop w:val="0"/>
                      <w:marBottom w:val="0"/>
                      <w:divBdr>
                        <w:top w:val="none" w:sz="0" w:space="0" w:color="auto"/>
                        <w:left w:val="none" w:sz="0" w:space="0" w:color="auto"/>
                        <w:bottom w:val="none" w:sz="0" w:space="0" w:color="auto"/>
                        <w:right w:val="none" w:sz="0" w:space="0" w:color="auto"/>
                      </w:divBdr>
                      <w:divsChild>
                        <w:div w:id="43337108">
                          <w:marLeft w:val="0"/>
                          <w:marRight w:val="0"/>
                          <w:marTop w:val="0"/>
                          <w:marBottom w:val="0"/>
                          <w:divBdr>
                            <w:top w:val="none" w:sz="0" w:space="0" w:color="auto"/>
                            <w:left w:val="none" w:sz="0" w:space="0" w:color="auto"/>
                            <w:bottom w:val="none" w:sz="0" w:space="0" w:color="auto"/>
                            <w:right w:val="none" w:sz="0" w:space="0" w:color="auto"/>
                          </w:divBdr>
                          <w:divsChild>
                            <w:div w:id="1152524010">
                              <w:marLeft w:val="0"/>
                              <w:marRight w:val="0"/>
                              <w:marTop w:val="0"/>
                              <w:marBottom w:val="0"/>
                              <w:divBdr>
                                <w:top w:val="none" w:sz="0" w:space="0" w:color="auto"/>
                                <w:left w:val="none" w:sz="0" w:space="0" w:color="auto"/>
                                <w:bottom w:val="none" w:sz="0" w:space="0" w:color="auto"/>
                                <w:right w:val="none" w:sz="0" w:space="0" w:color="auto"/>
                              </w:divBdr>
                              <w:divsChild>
                                <w:div w:id="268002199">
                                  <w:marLeft w:val="0"/>
                                  <w:marRight w:val="0"/>
                                  <w:marTop w:val="0"/>
                                  <w:marBottom w:val="0"/>
                                  <w:divBdr>
                                    <w:top w:val="none" w:sz="0" w:space="0" w:color="auto"/>
                                    <w:left w:val="none" w:sz="0" w:space="0" w:color="auto"/>
                                    <w:bottom w:val="none" w:sz="0" w:space="0" w:color="auto"/>
                                    <w:right w:val="none" w:sz="0" w:space="0" w:color="auto"/>
                                  </w:divBdr>
                                  <w:divsChild>
                                    <w:div w:id="1818643542">
                                      <w:marLeft w:val="0"/>
                                      <w:marRight w:val="0"/>
                                      <w:marTop w:val="0"/>
                                      <w:marBottom w:val="0"/>
                                      <w:divBdr>
                                        <w:top w:val="none" w:sz="0" w:space="0" w:color="auto"/>
                                        <w:left w:val="none" w:sz="0" w:space="0" w:color="auto"/>
                                        <w:bottom w:val="none" w:sz="0" w:space="0" w:color="auto"/>
                                        <w:right w:val="none" w:sz="0" w:space="0" w:color="auto"/>
                                      </w:divBdr>
                                      <w:divsChild>
                                        <w:div w:id="9215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538822">
      <w:bodyDiv w:val="1"/>
      <w:marLeft w:val="0"/>
      <w:marRight w:val="0"/>
      <w:marTop w:val="0"/>
      <w:marBottom w:val="0"/>
      <w:divBdr>
        <w:top w:val="none" w:sz="0" w:space="0" w:color="auto"/>
        <w:left w:val="none" w:sz="0" w:space="0" w:color="auto"/>
        <w:bottom w:val="none" w:sz="0" w:space="0" w:color="auto"/>
        <w:right w:val="none" w:sz="0" w:space="0" w:color="auto"/>
      </w:divBdr>
      <w:divsChild>
        <w:div w:id="1118792027">
          <w:marLeft w:val="0"/>
          <w:marRight w:val="0"/>
          <w:marTop w:val="0"/>
          <w:marBottom w:val="0"/>
          <w:divBdr>
            <w:top w:val="none" w:sz="0" w:space="0" w:color="auto"/>
            <w:left w:val="none" w:sz="0" w:space="0" w:color="auto"/>
            <w:bottom w:val="none" w:sz="0" w:space="0" w:color="auto"/>
            <w:right w:val="none" w:sz="0" w:space="0" w:color="auto"/>
          </w:divBdr>
        </w:div>
        <w:div w:id="2063095686">
          <w:marLeft w:val="0"/>
          <w:marRight w:val="0"/>
          <w:marTop w:val="0"/>
          <w:marBottom w:val="0"/>
          <w:divBdr>
            <w:top w:val="none" w:sz="0" w:space="0" w:color="auto"/>
            <w:left w:val="none" w:sz="0" w:space="0" w:color="auto"/>
            <w:bottom w:val="none" w:sz="0" w:space="0" w:color="auto"/>
            <w:right w:val="none" w:sz="0" w:space="0" w:color="auto"/>
          </w:divBdr>
        </w:div>
        <w:div w:id="1631475254">
          <w:marLeft w:val="0"/>
          <w:marRight w:val="0"/>
          <w:marTop w:val="0"/>
          <w:marBottom w:val="0"/>
          <w:divBdr>
            <w:top w:val="none" w:sz="0" w:space="0" w:color="auto"/>
            <w:left w:val="none" w:sz="0" w:space="0" w:color="auto"/>
            <w:bottom w:val="none" w:sz="0" w:space="0" w:color="auto"/>
            <w:right w:val="none" w:sz="0" w:space="0" w:color="auto"/>
          </w:divBdr>
        </w:div>
        <w:div w:id="2133864160">
          <w:marLeft w:val="0"/>
          <w:marRight w:val="0"/>
          <w:marTop w:val="0"/>
          <w:marBottom w:val="0"/>
          <w:divBdr>
            <w:top w:val="none" w:sz="0" w:space="0" w:color="auto"/>
            <w:left w:val="none" w:sz="0" w:space="0" w:color="auto"/>
            <w:bottom w:val="none" w:sz="0" w:space="0" w:color="auto"/>
            <w:right w:val="none" w:sz="0" w:space="0" w:color="auto"/>
          </w:divBdr>
        </w:div>
      </w:divsChild>
    </w:div>
    <w:div w:id="1686715066">
      <w:bodyDiv w:val="1"/>
      <w:marLeft w:val="0"/>
      <w:marRight w:val="0"/>
      <w:marTop w:val="0"/>
      <w:marBottom w:val="0"/>
      <w:divBdr>
        <w:top w:val="none" w:sz="0" w:space="0" w:color="auto"/>
        <w:left w:val="none" w:sz="0" w:space="0" w:color="auto"/>
        <w:bottom w:val="none" w:sz="0" w:space="0" w:color="auto"/>
        <w:right w:val="none" w:sz="0" w:space="0" w:color="auto"/>
      </w:divBdr>
      <w:divsChild>
        <w:div w:id="32462950">
          <w:marLeft w:val="0"/>
          <w:marRight w:val="0"/>
          <w:marTop w:val="0"/>
          <w:marBottom w:val="0"/>
          <w:divBdr>
            <w:top w:val="none" w:sz="0" w:space="0" w:color="auto"/>
            <w:left w:val="none" w:sz="0" w:space="0" w:color="auto"/>
            <w:bottom w:val="none" w:sz="0" w:space="0" w:color="auto"/>
            <w:right w:val="none" w:sz="0" w:space="0" w:color="auto"/>
          </w:divBdr>
          <w:divsChild>
            <w:div w:id="562836687">
              <w:marLeft w:val="0"/>
              <w:marRight w:val="0"/>
              <w:marTop w:val="0"/>
              <w:marBottom w:val="0"/>
              <w:divBdr>
                <w:top w:val="none" w:sz="0" w:space="0" w:color="auto"/>
                <w:left w:val="none" w:sz="0" w:space="0" w:color="auto"/>
                <w:bottom w:val="none" w:sz="0" w:space="0" w:color="auto"/>
                <w:right w:val="none" w:sz="0" w:space="0" w:color="auto"/>
              </w:divBdr>
              <w:divsChild>
                <w:div w:id="1311904076">
                  <w:marLeft w:val="0"/>
                  <w:marRight w:val="0"/>
                  <w:marTop w:val="0"/>
                  <w:marBottom w:val="0"/>
                  <w:divBdr>
                    <w:top w:val="none" w:sz="0" w:space="0" w:color="auto"/>
                    <w:left w:val="none" w:sz="0" w:space="0" w:color="auto"/>
                    <w:bottom w:val="none" w:sz="0" w:space="0" w:color="auto"/>
                    <w:right w:val="none" w:sz="0" w:space="0" w:color="auto"/>
                  </w:divBdr>
                  <w:divsChild>
                    <w:div w:id="2105956020">
                      <w:marLeft w:val="0"/>
                      <w:marRight w:val="0"/>
                      <w:marTop w:val="0"/>
                      <w:marBottom w:val="0"/>
                      <w:divBdr>
                        <w:top w:val="none" w:sz="0" w:space="0" w:color="auto"/>
                        <w:left w:val="none" w:sz="0" w:space="0" w:color="auto"/>
                        <w:bottom w:val="none" w:sz="0" w:space="0" w:color="auto"/>
                        <w:right w:val="none" w:sz="0" w:space="0" w:color="auto"/>
                      </w:divBdr>
                      <w:divsChild>
                        <w:div w:id="534536572">
                          <w:marLeft w:val="0"/>
                          <w:marRight w:val="0"/>
                          <w:marTop w:val="0"/>
                          <w:marBottom w:val="0"/>
                          <w:divBdr>
                            <w:top w:val="none" w:sz="0" w:space="0" w:color="auto"/>
                            <w:left w:val="none" w:sz="0" w:space="0" w:color="auto"/>
                            <w:bottom w:val="none" w:sz="0" w:space="0" w:color="auto"/>
                            <w:right w:val="none" w:sz="0" w:space="0" w:color="auto"/>
                          </w:divBdr>
                          <w:divsChild>
                            <w:div w:id="693461530">
                              <w:marLeft w:val="0"/>
                              <w:marRight w:val="0"/>
                              <w:marTop w:val="0"/>
                              <w:marBottom w:val="0"/>
                              <w:divBdr>
                                <w:top w:val="none" w:sz="0" w:space="0" w:color="auto"/>
                                <w:left w:val="none" w:sz="0" w:space="0" w:color="auto"/>
                                <w:bottom w:val="none" w:sz="0" w:space="0" w:color="auto"/>
                                <w:right w:val="none" w:sz="0" w:space="0" w:color="auto"/>
                              </w:divBdr>
                              <w:divsChild>
                                <w:div w:id="1568416051">
                                  <w:marLeft w:val="0"/>
                                  <w:marRight w:val="0"/>
                                  <w:marTop w:val="0"/>
                                  <w:marBottom w:val="0"/>
                                  <w:divBdr>
                                    <w:top w:val="none" w:sz="0" w:space="0" w:color="auto"/>
                                    <w:left w:val="none" w:sz="0" w:space="0" w:color="auto"/>
                                    <w:bottom w:val="none" w:sz="0" w:space="0" w:color="auto"/>
                                    <w:right w:val="none" w:sz="0" w:space="0" w:color="auto"/>
                                  </w:divBdr>
                                  <w:divsChild>
                                    <w:div w:id="1265573205">
                                      <w:marLeft w:val="0"/>
                                      <w:marRight w:val="0"/>
                                      <w:marTop w:val="0"/>
                                      <w:marBottom w:val="0"/>
                                      <w:divBdr>
                                        <w:top w:val="none" w:sz="0" w:space="0" w:color="auto"/>
                                        <w:left w:val="none" w:sz="0" w:space="0" w:color="auto"/>
                                        <w:bottom w:val="none" w:sz="0" w:space="0" w:color="auto"/>
                                        <w:right w:val="none" w:sz="0" w:space="0" w:color="auto"/>
                                      </w:divBdr>
                                      <w:divsChild>
                                        <w:div w:id="20484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919610">
          <w:marLeft w:val="0"/>
          <w:marRight w:val="0"/>
          <w:marTop w:val="0"/>
          <w:marBottom w:val="0"/>
          <w:divBdr>
            <w:top w:val="none" w:sz="0" w:space="0" w:color="auto"/>
            <w:left w:val="none" w:sz="0" w:space="0" w:color="auto"/>
            <w:bottom w:val="none" w:sz="0" w:space="0" w:color="auto"/>
            <w:right w:val="none" w:sz="0" w:space="0" w:color="auto"/>
          </w:divBdr>
          <w:divsChild>
            <w:div w:id="395594688">
              <w:marLeft w:val="0"/>
              <w:marRight w:val="0"/>
              <w:marTop w:val="0"/>
              <w:marBottom w:val="0"/>
              <w:divBdr>
                <w:top w:val="none" w:sz="0" w:space="0" w:color="auto"/>
                <w:left w:val="none" w:sz="0" w:space="0" w:color="auto"/>
                <w:bottom w:val="none" w:sz="0" w:space="0" w:color="auto"/>
                <w:right w:val="none" w:sz="0" w:space="0" w:color="auto"/>
              </w:divBdr>
              <w:divsChild>
                <w:div w:id="217326862">
                  <w:marLeft w:val="0"/>
                  <w:marRight w:val="0"/>
                  <w:marTop w:val="0"/>
                  <w:marBottom w:val="0"/>
                  <w:divBdr>
                    <w:top w:val="none" w:sz="0" w:space="0" w:color="auto"/>
                    <w:left w:val="none" w:sz="0" w:space="0" w:color="auto"/>
                    <w:bottom w:val="none" w:sz="0" w:space="0" w:color="auto"/>
                    <w:right w:val="none" w:sz="0" w:space="0" w:color="auto"/>
                  </w:divBdr>
                  <w:divsChild>
                    <w:div w:id="1745683320">
                      <w:marLeft w:val="0"/>
                      <w:marRight w:val="0"/>
                      <w:marTop w:val="0"/>
                      <w:marBottom w:val="0"/>
                      <w:divBdr>
                        <w:top w:val="none" w:sz="0" w:space="0" w:color="auto"/>
                        <w:left w:val="none" w:sz="0" w:space="0" w:color="auto"/>
                        <w:bottom w:val="none" w:sz="0" w:space="0" w:color="auto"/>
                        <w:right w:val="none" w:sz="0" w:space="0" w:color="auto"/>
                      </w:divBdr>
                      <w:divsChild>
                        <w:div w:id="416442158">
                          <w:marLeft w:val="0"/>
                          <w:marRight w:val="0"/>
                          <w:marTop w:val="0"/>
                          <w:marBottom w:val="0"/>
                          <w:divBdr>
                            <w:top w:val="none" w:sz="0" w:space="0" w:color="auto"/>
                            <w:left w:val="none" w:sz="0" w:space="0" w:color="auto"/>
                            <w:bottom w:val="none" w:sz="0" w:space="0" w:color="auto"/>
                            <w:right w:val="none" w:sz="0" w:space="0" w:color="auto"/>
                          </w:divBdr>
                          <w:divsChild>
                            <w:div w:id="717441153">
                              <w:marLeft w:val="0"/>
                              <w:marRight w:val="0"/>
                              <w:marTop w:val="0"/>
                              <w:marBottom w:val="0"/>
                              <w:divBdr>
                                <w:top w:val="none" w:sz="0" w:space="0" w:color="auto"/>
                                <w:left w:val="none" w:sz="0" w:space="0" w:color="auto"/>
                                <w:bottom w:val="none" w:sz="0" w:space="0" w:color="auto"/>
                                <w:right w:val="none" w:sz="0" w:space="0" w:color="auto"/>
                              </w:divBdr>
                              <w:divsChild>
                                <w:div w:id="1821728907">
                                  <w:marLeft w:val="0"/>
                                  <w:marRight w:val="0"/>
                                  <w:marTop w:val="0"/>
                                  <w:marBottom w:val="0"/>
                                  <w:divBdr>
                                    <w:top w:val="none" w:sz="0" w:space="0" w:color="auto"/>
                                    <w:left w:val="none" w:sz="0" w:space="0" w:color="auto"/>
                                    <w:bottom w:val="none" w:sz="0" w:space="0" w:color="auto"/>
                                    <w:right w:val="none" w:sz="0" w:space="0" w:color="auto"/>
                                  </w:divBdr>
                                </w:div>
                                <w:div w:id="12081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866560">
          <w:marLeft w:val="0"/>
          <w:marRight w:val="0"/>
          <w:marTop w:val="0"/>
          <w:marBottom w:val="0"/>
          <w:divBdr>
            <w:top w:val="none" w:sz="0" w:space="0" w:color="auto"/>
            <w:left w:val="none" w:sz="0" w:space="0" w:color="auto"/>
            <w:bottom w:val="none" w:sz="0" w:space="0" w:color="auto"/>
            <w:right w:val="none" w:sz="0" w:space="0" w:color="auto"/>
          </w:divBdr>
          <w:divsChild>
            <w:div w:id="1992906529">
              <w:marLeft w:val="0"/>
              <w:marRight w:val="0"/>
              <w:marTop w:val="0"/>
              <w:marBottom w:val="0"/>
              <w:divBdr>
                <w:top w:val="none" w:sz="0" w:space="0" w:color="auto"/>
                <w:left w:val="none" w:sz="0" w:space="0" w:color="auto"/>
                <w:bottom w:val="none" w:sz="0" w:space="0" w:color="auto"/>
                <w:right w:val="none" w:sz="0" w:space="0" w:color="auto"/>
              </w:divBdr>
              <w:divsChild>
                <w:div w:id="687609223">
                  <w:marLeft w:val="0"/>
                  <w:marRight w:val="0"/>
                  <w:marTop w:val="0"/>
                  <w:marBottom w:val="0"/>
                  <w:divBdr>
                    <w:top w:val="none" w:sz="0" w:space="0" w:color="auto"/>
                    <w:left w:val="none" w:sz="0" w:space="0" w:color="auto"/>
                    <w:bottom w:val="none" w:sz="0" w:space="0" w:color="auto"/>
                    <w:right w:val="none" w:sz="0" w:space="0" w:color="auto"/>
                  </w:divBdr>
                  <w:divsChild>
                    <w:div w:id="795492573">
                      <w:marLeft w:val="0"/>
                      <w:marRight w:val="0"/>
                      <w:marTop w:val="0"/>
                      <w:marBottom w:val="0"/>
                      <w:divBdr>
                        <w:top w:val="none" w:sz="0" w:space="0" w:color="auto"/>
                        <w:left w:val="none" w:sz="0" w:space="0" w:color="auto"/>
                        <w:bottom w:val="none" w:sz="0" w:space="0" w:color="auto"/>
                        <w:right w:val="none" w:sz="0" w:space="0" w:color="auto"/>
                      </w:divBdr>
                      <w:divsChild>
                        <w:div w:id="700084553">
                          <w:marLeft w:val="0"/>
                          <w:marRight w:val="0"/>
                          <w:marTop w:val="360"/>
                          <w:marBottom w:val="0"/>
                          <w:divBdr>
                            <w:top w:val="none" w:sz="0" w:space="0" w:color="auto"/>
                            <w:left w:val="none" w:sz="0" w:space="0" w:color="auto"/>
                            <w:bottom w:val="none" w:sz="0" w:space="0" w:color="auto"/>
                            <w:right w:val="none" w:sz="0" w:space="0" w:color="auto"/>
                          </w:divBdr>
                          <w:divsChild>
                            <w:div w:id="247807301">
                              <w:marLeft w:val="0"/>
                              <w:marRight w:val="0"/>
                              <w:marTop w:val="0"/>
                              <w:marBottom w:val="0"/>
                              <w:divBdr>
                                <w:top w:val="none" w:sz="0" w:space="0" w:color="auto"/>
                                <w:left w:val="none" w:sz="0" w:space="0" w:color="auto"/>
                                <w:bottom w:val="none" w:sz="0" w:space="0" w:color="auto"/>
                                <w:right w:val="none" w:sz="0" w:space="0" w:color="auto"/>
                              </w:divBdr>
                              <w:divsChild>
                                <w:div w:id="274948316">
                                  <w:marLeft w:val="0"/>
                                  <w:marRight w:val="0"/>
                                  <w:marTop w:val="0"/>
                                  <w:marBottom w:val="0"/>
                                  <w:divBdr>
                                    <w:top w:val="none" w:sz="0" w:space="0" w:color="auto"/>
                                    <w:left w:val="none" w:sz="0" w:space="0" w:color="auto"/>
                                    <w:bottom w:val="none" w:sz="0" w:space="0" w:color="auto"/>
                                    <w:right w:val="none" w:sz="0" w:space="0" w:color="auto"/>
                                  </w:divBdr>
                                  <w:divsChild>
                                    <w:div w:id="14926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221982">
                      <w:marLeft w:val="0"/>
                      <w:marRight w:val="0"/>
                      <w:marTop w:val="0"/>
                      <w:marBottom w:val="0"/>
                      <w:divBdr>
                        <w:top w:val="none" w:sz="0" w:space="0" w:color="auto"/>
                        <w:left w:val="none" w:sz="0" w:space="0" w:color="auto"/>
                        <w:bottom w:val="none" w:sz="0" w:space="0" w:color="auto"/>
                        <w:right w:val="none" w:sz="0" w:space="0" w:color="auto"/>
                      </w:divBdr>
                      <w:divsChild>
                        <w:div w:id="1758475004">
                          <w:marLeft w:val="0"/>
                          <w:marRight w:val="0"/>
                          <w:marTop w:val="0"/>
                          <w:marBottom w:val="0"/>
                          <w:divBdr>
                            <w:top w:val="none" w:sz="0" w:space="0" w:color="auto"/>
                            <w:left w:val="none" w:sz="0" w:space="0" w:color="auto"/>
                            <w:bottom w:val="none" w:sz="0" w:space="0" w:color="auto"/>
                            <w:right w:val="none" w:sz="0" w:space="0" w:color="auto"/>
                          </w:divBdr>
                        </w:div>
                        <w:div w:id="1043942320">
                          <w:marLeft w:val="0"/>
                          <w:marRight w:val="0"/>
                          <w:marTop w:val="0"/>
                          <w:marBottom w:val="0"/>
                          <w:divBdr>
                            <w:top w:val="none" w:sz="0" w:space="0" w:color="auto"/>
                            <w:left w:val="none" w:sz="0" w:space="0" w:color="auto"/>
                            <w:bottom w:val="none" w:sz="0" w:space="0" w:color="auto"/>
                            <w:right w:val="none" w:sz="0" w:space="0" w:color="auto"/>
                          </w:divBdr>
                          <w:divsChild>
                            <w:div w:id="2017879209">
                              <w:marLeft w:val="0"/>
                              <w:marRight w:val="0"/>
                              <w:marTop w:val="0"/>
                              <w:marBottom w:val="0"/>
                              <w:divBdr>
                                <w:top w:val="none" w:sz="0" w:space="0" w:color="auto"/>
                                <w:left w:val="none" w:sz="0" w:space="0" w:color="auto"/>
                                <w:bottom w:val="none" w:sz="0" w:space="0" w:color="auto"/>
                                <w:right w:val="none" w:sz="0" w:space="0" w:color="auto"/>
                              </w:divBdr>
                              <w:divsChild>
                                <w:div w:id="759375871">
                                  <w:marLeft w:val="0"/>
                                  <w:marRight w:val="0"/>
                                  <w:marTop w:val="0"/>
                                  <w:marBottom w:val="0"/>
                                  <w:divBdr>
                                    <w:top w:val="none" w:sz="0" w:space="0" w:color="auto"/>
                                    <w:left w:val="none" w:sz="0" w:space="0" w:color="auto"/>
                                    <w:bottom w:val="none" w:sz="0" w:space="0" w:color="auto"/>
                                    <w:right w:val="none" w:sz="0" w:space="0" w:color="auto"/>
                                  </w:divBdr>
                                  <w:divsChild>
                                    <w:div w:id="1853571501">
                                      <w:marLeft w:val="0"/>
                                      <w:marRight w:val="0"/>
                                      <w:marTop w:val="0"/>
                                      <w:marBottom w:val="0"/>
                                      <w:divBdr>
                                        <w:top w:val="none" w:sz="0" w:space="0" w:color="auto"/>
                                        <w:left w:val="none" w:sz="0" w:space="0" w:color="auto"/>
                                        <w:bottom w:val="none" w:sz="0" w:space="0" w:color="auto"/>
                                        <w:right w:val="none" w:sz="0" w:space="0" w:color="auto"/>
                                      </w:divBdr>
                                      <w:divsChild>
                                        <w:div w:id="230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409483">
          <w:marLeft w:val="0"/>
          <w:marRight w:val="0"/>
          <w:marTop w:val="0"/>
          <w:marBottom w:val="0"/>
          <w:divBdr>
            <w:top w:val="none" w:sz="0" w:space="0" w:color="auto"/>
            <w:left w:val="none" w:sz="0" w:space="0" w:color="auto"/>
            <w:bottom w:val="none" w:sz="0" w:space="0" w:color="auto"/>
            <w:right w:val="none" w:sz="0" w:space="0" w:color="auto"/>
          </w:divBdr>
          <w:divsChild>
            <w:div w:id="624190269">
              <w:marLeft w:val="0"/>
              <w:marRight w:val="0"/>
              <w:marTop w:val="0"/>
              <w:marBottom w:val="0"/>
              <w:divBdr>
                <w:top w:val="none" w:sz="0" w:space="0" w:color="auto"/>
                <w:left w:val="none" w:sz="0" w:space="0" w:color="auto"/>
                <w:bottom w:val="none" w:sz="0" w:space="0" w:color="auto"/>
                <w:right w:val="none" w:sz="0" w:space="0" w:color="auto"/>
              </w:divBdr>
              <w:divsChild>
                <w:div w:id="376054597">
                  <w:marLeft w:val="0"/>
                  <w:marRight w:val="0"/>
                  <w:marTop w:val="0"/>
                  <w:marBottom w:val="0"/>
                  <w:divBdr>
                    <w:top w:val="none" w:sz="0" w:space="0" w:color="auto"/>
                    <w:left w:val="none" w:sz="0" w:space="0" w:color="auto"/>
                    <w:bottom w:val="none" w:sz="0" w:space="0" w:color="auto"/>
                    <w:right w:val="none" w:sz="0" w:space="0" w:color="auto"/>
                  </w:divBdr>
                  <w:divsChild>
                    <w:div w:id="1103260963">
                      <w:marLeft w:val="0"/>
                      <w:marRight w:val="0"/>
                      <w:marTop w:val="0"/>
                      <w:marBottom w:val="0"/>
                      <w:divBdr>
                        <w:top w:val="none" w:sz="0" w:space="0" w:color="auto"/>
                        <w:left w:val="none" w:sz="0" w:space="0" w:color="auto"/>
                        <w:bottom w:val="none" w:sz="0" w:space="0" w:color="auto"/>
                        <w:right w:val="none" w:sz="0" w:space="0" w:color="auto"/>
                      </w:divBdr>
                      <w:divsChild>
                        <w:div w:id="242955406">
                          <w:marLeft w:val="0"/>
                          <w:marRight w:val="0"/>
                          <w:marTop w:val="360"/>
                          <w:marBottom w:val="0"/>
                          <w:divBdr>
                            <w:top w:val="none" w:sz="0" w:space="0" w:color="auto"/>
                            <w:left w:val="none" w:sz="0" w:space="0" w:color="auto"/>
                            <w:bottom w:val="none" w:sz="0" w:space="0" w:color="auto"/>
                            <w:right w:val="none" w:sz="0" w:space="0" w:color="auto"/>
                          </w:divBdr>
                          <w:divsChild>
                            <w:div w:id="1569417444">
                              <w:marLeft w:val="0"/>
                              <w:marRight w:val="0"/>
                              <w:marTop w:val="0"/>
                              <w:marBottom w:val="0"/>
                              <w:divBdr>
                                <w:top w:val="none" w:sz="0" w:space="0" w:color="auto"/>
                                <w:left w:val="none" w:sz="0" w:space="0" w:color="auto"/>
                                <w:bottom w:val="none" w:sz="0" w:space="0" w:color="auto"/>
                                <w:right w:val="none" w:sz="0" w:space="0" w:color="auto"/>
                              </w:divBdr>
                              <w:divsChild>
                                <w:div w:id="992030562">
                                  <w:marLeft w:val="0"/>
                                  <w:marRight w:val="0"/>
                                  <w:marTop w:val="0"/>
                                  <w:marBottom w:val="0"/>
                                  <w:divBdr>
                                    <w:top w:val="none" w:sz="0" w:space="0" w:color="auto"/>
                                    <w:left w:val="none" w:sz="0" w:space="0" w:color="auto"/>
                                    <w:bottom w:val="none" w:sz="0" w:space="0" w:color="auto"/>
                                    <w:right w:val="none" w:sz="0" w:space="0" w:color="auto"/>
                                  </w:divBdr>
                                  <w:divsChild>
                                    <w:div w:id="16223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440999">
                      <w:marLeft w:val="0"/>
                      <w:marRight w:val="0"/>
                      <w:marTop w:val="0"/>
                      <w:marBottom w:val="0"/>
                      <w:divBdr>
                        <w:top w:val="none" w:sz="0" w:space="0" w:color="auto"/>
                        <w:left w:val="none" w:sz="0" w:space="0" w:color="auto"/>
                        <w:bottom w:val="none" w:sz="0" w:space="0" w:color="auto"/>
                        <w:right w:val="none" w:sz="0" w:space="0" w:color="auto"/>
                      </w:divBdr>
                      <w:divsChild>
                        <w:div w:id="1472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553530">
      <w:bodyDiv w:val="1"/>
      <w:marLeft w:val="0"/>
      <w:marRight w:val="0"/>
      <w:marTop w:val="0"/>
      <w:marBottom w:val="0"/>
      <w:divBdr>
        <w:top w:val="none" w:sz="0" w:space="0" w:color="auto"/>
        <w:left w:val="none" w:sz="0" w:space="0" w:color="auto"/>
        <w:bottom w:val="none" w:sz="0" w:space="0" w:color="auto"/>
        <w:right w:val="none" w:sz="0" w:space="0" w:color="auto"/>
      </w:divBdr>
      <w:divsChild>
        <w:div w:id="557013217">
          <w:marLeft w:val="0"/>
          <w:marRight w:val="0"/>
          <w:marTop w:val="0"/>
          <w:marBottom w:val="0"/>
          <w:divBdr>
            <w:top w:val="none" w:sz="0" w:space="0" w:color="auto"/>
            <w:left w:val="none" w:sz="0" w:space="0" w:color="auto"/>
            <w:bottom w:val="none" w:sz="0" w:space="0" w:color="auto"/>
            <w:right w:val="none" w:sz="0" w:space="0" w:color="auto"/>
          </w:divBdr>
          <w:divsChild>
            <w:div w:id="492063456">
              <w:marLeft w:val="0"/>
              <w:marRight w:val="0"/>
              <w:marTop w:val="0"/>
              <w:marBottom w:val="0"/>
              <w:divBdr>
                <w:top w:val="none" w:sz="0" w:space="0" w:color="auto"/>
                <w:left w:val="none" w:sz="0" w:space="0" w:color="auto"/>
                <w:bottom w:val="none" w:sz="0" w:space="0" w:color="auto"/>
                <w:right w:val="none" w:sz="0" w:space="0" w:color="auto"/>
              </w:divBdr>
              <w:divsChild>
                <w:div w:id="1745449933">
                  <w:marLeft w:val="0"/>
                  <w:marRight w:val="0"/>
                  <w:marTop w:val="0"/>
                  <w:marBottom w:val="0"/>
                  <w:divBdr>
                    <w:top w:val="none" w:sz="0" w:space="0" w:color="auto"/>
                    <w:left w:val="none" w:sz="0" w:space="0" w:color="auto"/>
                    <w:bottom w:val="none" w:sz="0" w:space="0" w:color="auto"/>
                    <w:right w:val="none" w:sz="0" w:space="0" w:color="auto"/>
                  </w:divBdr>
                  <w:divsChild>
                    <w:div w:id="991446867">
                      <w:marLeft w:val="0"/>
                      <w:marRight w:val="0"/>
                      <w:marTop w:val="0"/>
                      <w:marBottom w:val="0"/>
                      <w:divBdr>
                        <w:top w:val="none" w:sz="0" w:space="0" w:color="auto"/>
                        <w:left w:val="none" w:sz="0" w:space="0" w:color="auto"/>
                        <w:bottom w:val="none" w:sz="0" w:space="0" w:color="auto"/>
                        <w:right w:val="none" w:sz="0" w:space="0" w:color="auto"/>
                      </w:divBdr>
                      <w:divsChild>
                        <w:div w:id="1700154798">
                          <w:marLeft w:val="0"/>
                          <w:marRight w:val="0"/>
                          <w:marTop w:val="0"/>
                          <w:marBottom w:val="0"/>
                          <w:divBdr>
                            <w:top w:val="none" w:sz="0" w:space="0" w:color="auto"/>
                            <w:left w:val="none" w:sz="0" w:space="0" w:color="auto"/>
                            <w:bottom w:val="none" w:sz="0" w:space="0" w:color="auto"/>
                            <w:right w:val="none" w:sz="0" w:space="0" w:color="auto"/>
                          </w:divBdr>
                          <w:divsChild>
                            <w:div w:id="37514143">
                              <w:marLeft w:val="0"/>
                              <w:marRight w:val="0"/>
                              <w:marTop w:val="0"/>
                              <w:marBottom w:val="0"/>
                              <w:divBdr>
                                <w:top w:val="none" w:sz="0" w:space="0" w:color="auto"/>
                                <w:left w:val="none" w:sz="0" w:space="0" w:color="auto"/>
                                <w:bottom w:val="none" w:sz="0" w:space="0" w:color="auto"/>
                                <w:right w:val="none" w:sz="0" w:space="0" w:color="auto"/>
                              </w:divBdr>
                              <w:divsChild>
                                <w:div w:id="76639286">
                                  <w:marLeft w:val="0"/>
                                  <w:marRight w:val="0"/>
                                  <w:marTop w:val="0"/>
                                  <w:marBottom w:val="0"/>
                                  <w:divBdr>
                                    <w:top w:val="none" w:sz="0" w:space="0" w:color="auto"/>
                                    <w:left w:val="none" w:sz="0" w:space="0" w:color="auto"/>
                                    <w:bottom w:val="none" w:sz="0" w:space="0" w:color="auto"/>
                                    <w:right w:val="none" w:sz="0" w:space="0" w:color="auto"/>
                                  </w:divBdr>
                                  <w:divsChild>
                                    <w:div w:id="1429427446">
                                      <w:marLeft w:val="0"/>
                                      <w:marRight w:val="0"/>
                                      <w:marTop w:val="0"/>
                                      <w:marBottom w:val="0"/>
                                      <w:divBdr>
                                        <w:top w:val="none" w:sz="0" w:space="0" w:color="auto"/>
                                        <w:left w:val="none" w:sz="0" w:space="0" w:color="auto"/>
                                        <w:bottom w:val="none" w:sz="0" w:space="0" w:color="auto"/>
                                        <w:right w:val="none" w:sz="0" w:space="0" w:color="auto"/>
                                      </w:divBdr>
                                      <w:divsChild>
                                        <w:div w:id="15255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947343">
          <w:marLeft w:val="0"/>
          <w:marRight w:val="0"/>
          <w:marTop w:val="0"/>
          <w:marBottom w:val="0"/>
          <w:divBdr>
            <w:top w:val="none" w:sz="0" w:space="0" w:color="auto"/>
            <w:left w:val="none" w:sz="0" w:space="0" w:color="auto"/>
            <w:bottom w:val="none" w:sz="0" w:space="0" w:color="auto"/>
            <w:right w:val="none" w:sz="0" w:space="0" w:color="auto"/>
          </w:divBdr>
          <w:divsChild>
            <w:div w:id="1651788136">
              <w:marLeft w:val="0"/>
              <w:marRight w:val="0"/>
              <w:marTop w:val="0"/>
              <w:marBottom w:val="0"/>
              <w:divBdr>
                <w:top w:val="none" w:sz="0" w:space="0" w:color="auto"/>
                <w:left w:val="none" w:sz="0" w:space="0" w:color="auto"/>
                <w:bottom w:val="none" w:sz="0" w:space="0" w:color="auto"/>
                <w:right w:val="none" w:sz="0" w:space="0" w:color="auto"/>
              </w:divBdr>
              <w:divsChild>
                <w:div w:id="818037610">
                  <w:marLeft w:val="0"/>
                  <w:marRight w:val="0"/>
                  <w:marTop w:val="0"/>
                  <w:marBottom w:val="0"/>
                  <w:divBdr>
                    <w:top w:val="none" w:sz="0" w:space="0" w:color="auto"/>
                    <w:left w:val="none" w:sz="0" w:space="0" w:color="auto"/>
                    <w:bottom w:val="none" w:sz="0" w:space="0" w:color="auto"/>
                    <w:right w:val="none" w:sz="0" w:space="0" w:color="auto"/>
                  </w:divBdr>
                  <w:divsChild>
                    <w:div w:id="200556249">
                      <w:marLeft w:val="0"/>
                      <w:marRight w:val="0"/>
                      <w:marTop w:val="0"/>
                      <w:marBottom w:val="0"/>
                      <w:divBdr>
                        <w:top w:val="none" w:sz="0" w:space="0" w:color="auto"/>
                        <w:left w:val="none" w:sz="0" w:space="0" w:color="auto"/>
                        <w:bottom w:val="none" w:sz="0" w:space="0" w:color="auto"/>
                        <w:right w:val="none" w:sz="0" w:space="0" w:color="auto"/>
                      </w:divBdr>
                      <w:divsChild>
                        <w:div w:id="1410493348">
                          <w:marLeft w:val="0"/>
                          <w:marRight w:val="0"/>
                          <w:marTop w:val="0"/>
                          <w:marBottom w:val="0"/>
                          <w:divBdr>
                            <w:top w:val="none" w:sz="0" w:space="0" w:color="auto"/>
                            <w:left w:val="none" w:sz="0" w:space="0" w:color="auto"/>
                            <w:bottom w:val="none" w:sz="0" w:space="0" w:color="auto"/>
                            <w:right w:val="none" w:sz="0" w:space="0" w:color="auto"/>
                          </w:divBdr>
                          <w:divsChild>
                            <w:div w:id="594675988">
                              <w:marLeft w:val="0"/>
                              <w:marRight w:val="0"/>
                              <w:marTop w:val="0"/>
                              <w:marBottom w:val="0"/>
                              <w:divBdr>
                                <w:top w:val="none" w:sz="0" w:space="0" w:color="auto"/>
                                <w:left w:val="none" w:sz="0" w:space="0" w:color="auto"/>
                                <w:bottom w:val="none" w:sz="0" w:space="0" w:color="auto"/>
                                <w:right w:val="none" w:sz="0" w:space="0" w:color="auto"/>
                              </w:divBdr>
                              <w:divsChild>
                                <w:div w:id="1075204953">
                                  <w:marLeft w:val="0"/>
                                  <w:marRight w:val="0"/>
                                  <w:marTop w:val="0"/>
                                  <w:marBottom w:val="0"/>
                                  <w:divBdr>
                                    <w:top w:val="none" w:sz="0" w:space="0" w:color="auto"/>
                                    <w:left w:val="none" w:sz="0" w:space="0" w:color="auto"/>
                                    <w:bottom w:val="none" w:sz="0" w:space="0" w:color="auto"/>
                                    <w:right w:val="none" w:sz="0" w:space="0" w:color="auto"/>
                                  </w:divBdr>
                                  <w:divsChild>
                                    <w:div w:id="288517379">
                                      <w:marLeft w:val="0"/>
                                      <w:marRight w:val="0"/>
                                      <w:marTop w:val="0"/>
                                      <w:marBottom w:val="0"/>
                                      <w:divBdr>
                                        <w:top w:val="none" w:sz="0" w:space="0" w:color="auto"/>
                                        <w:left w:val="none" w:sz="0" w:space="0" w:color="auto"/>
                                        <w:bottom w:val="none" w:sz="0" w:space="0" w:color="auto"/>
                                        <w:right w:val="none" w:sz="0" w:space="0" w:color="auto"/>
                                      </w:divBdr>
                                      <w:divsChild>
                                        <w:div w:id="11460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443983">
          <w:marLeft w:val="0"/>
          <w:marRight w:val="0"/>
          <w:marTop w:val="0"/>
          <w:marBottom w:val="0"/>
          <w:divBdr>
            <w:top w:val="none" w:sz="0" w:space="0" w:color="auto"/>
            <w:left w:val="none" w:sz="0" w:space="0" w:color="auto"/>
            <w:bottom w:val="none" w:sz="0" w:space="0" w:color="auto"/>
            <w:right w:val="none" w:sz="0" w:space="0" w:color="auto"/>
          </w:divBdr>
          <w:divsChild>
            <w:div w:id="216166081">
              <w:marLeft w:val="0"/>
              <w:marRight w:val="0"/>
              <w:marTop w:val="0"/>
              <w:marBottom w:val="0"/>
              <w:divBdr>
                <w:top w:val="none" w:sz="0" w:space="0" w:color="auto"/>
                <w:left w:val="none" w:sz="0" w:space="0" w:color="auto"/>
                <w:bottom w:val="none" w:sz="0" w:space="0" w:color="auto"/>
                <w:right w:val="none" w:sz="0" w:space="0" w:color="auto"/>
              </w:divBdr>
              <w:divsChild>
                <w:div w:id="990139545">
                  <w:marLeft w:val="0"/>
                  <w:marRight w:val="0"/>
                  <w:marTop w:val="0"/>
                  <w:marBottom w:val="0"/>
                  <w:divBdr>
                    <w:top w:val="none" w:sz="0" w:space="0" w:color="auto"/>
                    <w:left w:val="none" w:sz="0" w:space="0" w:color="auto"/>
                    <w:bottom w:val="none" w:sz="0" w:space="0" w:color="auto"/>
                    <w:right w:val="none" w:sz="0" w:space="0" w:color="auto"/>
                  </w:divBdr>
                  <w:divsChild>
                    <w:div w:id="1136025641">
                      <w:marLeft w:val="0"/>
                      <w:marRight w:val="0"/>
                      <w:marTop w:val="0"/>
                      <w:marBottom w:val="0"/>
                      <w:divBdr>
                        <w:top w:val="none" w:sz="0" w:space="0" w:color="auto"/>
                        <w:left w:val="none" w:sz="0" w:space="0" w:color="auto"/>
                        <w:bottom w:val="none" w:sz="0" w:space="0" w:color="auto"/>
                        <w:right w:val="none" w:sz="0" w:space="0" w:color="auto"/>
                      </w:divBdr>
                      <w:divsChild>
                        <w:div w:id="1934316325">
                          <w:marLeft w:val="0"/>
                          <w:marRight w:val="0"/>
                          <w:marTop w:val="0"/>
                          <w:marBottom w:val="0"/>
                          <w:divBdr>
                            <w:top w:val="none" w:sz="0" w:space="0" w:color="auto"/>
                            <w:left w:val="none" w:sz="0" w:space="0" w:color="auto"/>
                            <w:bottom w:val="none" w:sz="0" w:space="0" w:color="auto"/>
                            <w:right w:val="none" w:sz="0" w:space="0" w:color="auto"/>
                          </w:divBdr>
                          <w:divsChild>
                            <w:div w:id="400833253">
                              <w:marLeft w:val="0"/>
                              <w:marRight w:val="0"/>
                              <w:marTop w:val="0"/>
                              <w:marBottom w:val="0"/>
                              <w:divBdr>
                                <w:top w:val="none" w:sz="0" w:space="0" w:color="auto"/>
                                <w:left w:val="none" w:sz="0" w:space="0" w:color="auto"/>
                                <w:bottom w:val="none" w:sz="0" w:space="0" w:color="auto"/>
                                <w:right w:val="none" w:sz="0" w:space="0" w:color="auto"/>
                              </w:divBdr>
                              <w:divsChild>
                                <w:div w:id="719790346">
                                  <w:marLeft w:val="0"/>
                                  <w:marRight w:val="0"/>
                                  <w:marTop w:val="0"/>
                                  <w:marBottom w:val="0"/>
                                  <w:divBdr>
                                    <w:top w:val="none" w:sz="0" w:space="0" w:color="auto"/>
                                    <w:left w:val="none" w:sz="0" w:space="0" w:color="auto"/>
                                    <w:bottom w:val="none" w:sz="0" w:space="0" w:color="auto"/>
                                    <w:right w:val="none" w:sz="0" w:space="0" w:color="auto"/>
                                  </w:divBdr>
                                  <w:divsChild>
                                    <w:div w:id="1814443209">
                                      <w:marLeft w:val="0"/>
                                      <w:marRight w:val="0"/>
                                      <w:marTop w:val="0"/>
                                      <w:marBottom w:val="0"/>
                                      <w:divBdr>
                                        <w:top w:val="none" w:sz="0" w:space="0" w:color="auto"/>
                                        <w:left w:val="none" w:sz="0" w:space="0" w:color="auto"/>
                                        <w:bottom w:val="none" w:sz="0" w:space="0" w:color="auto"/>
                                        <w:right w:val="none" w:sz="0" w:space="0" w:color="auto"/>
                                      </w:divBdr>
                                      <w:divsChild>
                                        <w:div w:id="14093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408254">
          <w:marLeft w:val="0"/>
          <w:marRight w:val="0"/>
          <w:marTop w:val="0"/>
          <w:marBottom w:val="0"/>
          <w:divBdr>
            <w:top w:val="none" w:sz="0" w:space="0" w:color="auto"/>
            <w:left w:val="none" w:sz="0" w:space="0" w:color="auto"/>
            <w:bottom w:val="none" w:sz="0" w:space="0" w:color="auto"/>
            <w:right w:val="none" w:sz="0" w:space="0" w:color="auto"/>
          </w:divBdr>
          <w:divsChild>
            <w:div w:id="1396247044">
              <w:marLeft w:val="0"/>
              <w:marRight w:val="0"/>
              <w:marTop w:val="0"/>
              <w:marBottom w:val="0"/>
              <w:divBdr>
                <w:top w:val="none" w:sz="0" w:space="0" w:color="auto"/>
                <w:left w:val="none" w:sz="0" w:space="0" w:color="auto"/>
                <w:bottom w:val="none" w:sz="0" w:space="0" w:color="auto"/>
                <w:right w:val="none" w:sz="0" w:space="0" w:color="auto"/>
              </w:divBdr>
              <w:divsChild>
                <w:div w:id="52700675">
                  <w:marLeft w:val="0"/>
                  <w:marRight w:val="0"/>
                  <w:marTop w:val="0"/>
                  <w:marBottom w:val="0"/>
                  <w:divBdr>
                    <w:top w:val="none" w:sz="0" w:space="0" w:color="auto"/>
                    <w:left w:val="none" w:sz="0" w:space="0" w:color="auto"/>
                    <w:bottom w:val="none" w:sz="0" w:space="0" w:color="auto"/>
                    <w:right w:val="none" w:sz="0" w:space="0" w:color="auto"/>
                  </w:divBdr>
                  <w:divsChild>
                    <w:div w:id="1898007534">
                      <w:marLeft w:val="0"/>
                      <w:marRight w:val="0"/>
                      <w:marTop w:val="0"/>
                      <w:marBottom w:val="0"/>
                      <w:divBdr>
                        <w:top w:val="none" w:sz="0" w:space="0" w:color="auto"/>
                        <w:left w:val="none" w:sz="0" w:space="0" w:color="auto"/>
                        <w:bottom w:val="none" w:sz="0" w:space="0" w:color="auto"/>
                        <w:right w:val="none" w:sz="0" w:space="0" w:color="auto"/>
                      </w:divBdr>
                      <w:divsChild>
                        <w:div w:id="1646659164">
                          <w:marLeft w:val="0"/>
                          <w:marRight w:val="0"/>
                          <w:marTop w:val="0"/>
                          <w:marBottom w:val="0"/>
                          <w:divBdr>
                            <w:top w:val="none" w:sz="0" w:space="0" w:color="auto"/>
                            <w:left w:val="none" w:sz="0" w:space="0" w:color="auto"/>
                            <w:bottom w:val="none" w:sz="0" w:space="0" w:color="auto"/>
                            <w:right w:val="none" w:sz="0" w:space="0" w:color="auto"/>
                          </w:divBdr>
                          <w:divsChild>
                            <w:div w:id="1564606960">
                              <w:marLeft w:val="0"/>
                              <w:marRight w:val="0"/>
                              <w:marTop w:val="0"/>
                              <w:marBottom w:val="0"/>
                              <w:divBdr>
                                <w:top w:val="none" w:sz="0" w:space="0" w:color="auto"/>
                                <w:left w:val="none" w:sz="0" w:space="0" w:color="auto"/>
                                <w:bottom w:val="none" w:sz="0" w:space="0" w:color="auto"/>
                                <w:right w:val="none" w:sz="0" w:space="0" w:color="auto"/>
                              </w:divBdr>
                              <w:divsChild>
                                <w:div w:id="94323409">
                                  <w:marLeft w:val="0"/>
                                  <w:marRight w:val="0"/>
                                  <w:marTop w:val="0"/>
                                  <w:marBottom w:val="0"/>
                                  <w:divBdr>
                                    <w:top w:val="none" w:sz="0" w:space="0" w:color="auto"/>
                                    <w:left w:val="none" w:sz="0" w:space="0" w:color="auto"/>
                                    <w:bottom w:val="none" w:sz="0" w:space="0" w:color="auto"/>
                                    <w:right w:val="none" w:sz="0" w:space="0" w:color="auto"/>
                                  </w:divBdr>
                                  <w:divsChild>
                                    <w:div w:id="1323119256">
                                      <w:marLeft w:val="0"/>
                                      <w:marRight w:val="0"/>
                                      <w:marTop w:val="0"/>
                                      <w:marBottom w:val="0"/>
                                      <w:divBdr>
                                        <w:top w:val="none" w:sz="0" w:space="0" w:color="auto"/>
                                        <w:left w:val="none" w:sz="0" w:space="0" w:color="auto"/>
                                        <w:bottom w:val="none" w:sz="0" w:space="0" w:color="auto"/>
                                        <w:right w:val="none" w:sz="0" w:space="0" w:color="auto"/>
                                      </w:divBdr>
                                      <w:divsChild>
                                        <w:div w:id="6165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366658">
          <w:marLeft w:val="0"/>
          <w:marRight w:val="0"/>
          <w:marTop w:val="0"/>
          <w:marBottom w:val="0"/>
          <w:divBdr>
            <w:top w:val="none" w:sz="0" w:space="0" w:color="auto"/>
            <w:left w:val="none" w:sz="0" w:space="0" w:color="auto"/>
            <w:bottom w:val="none" w:sz="0" w:space="0" w:color="auto"/>
            <w:right w:val="none" w:sz="0" w:space="0" w:color="auto"/>
          </w:divBdr>
          <w:divsChild>
            <w:div w:id="1792551913">
              <w:marLeft w:val="0"/>
              <w:marRight w:val="0"/>
              <w:marTop w:val="0"/>
              <w:marBottom w:val="0"/>
              <w:divBdr>
                <w:top w:val="none" w:sz="0" w:space="0" w:color="auto"/>
                <w:left w:val="none" w:sz="0" w:space="0" w:color="auto"/>
                <w:bottom w:val="none" w:sz="0" w:space="0" w:color="auto"/>
                <w:right w:val="none" w:sz="0" w:space="0" w:color="auto"/>
              </w:divBdr>
              <w:divsChild>
                <w:div w:id="489180508">
                  <w:marLeft w:val="0"/>
                  <w:marRight w:val="0"/>
                  <w:marTop w:val="0"/>
                  <w:marBottom w:val="0"/>
                  <w:divBdr>
                    <w:top w:val="none" w:sz="0" w:space="0" w:color="auto"/>
                    <w:left w:val="none" w:sz="0" w:space="0" w:color="auto"/>
                    <w:bottom w:val="none" w:sz="0" w:space="0" w:color="auto"/>
                    <w:right w:val="none" w:sz="0" w:space="0" w:color="auto"/>
                  </w:divBdr>
                  <w:divsChild>
                    <w:div w:id="891620734">
                      <w:marLeft w:val="0"/>
                      <w:marRight w:val="0"/>
                      <w:marTop w:val="0"/>
                      <w:marBottom w:val="0"/>
                      <w:divBdr>
                        <w:top w:val="none" w:sz="0" w:space="0" w:color="auto"/>
                        <w:left w:val="none" w:sz="0" w:space="0" w:color="auto"/>
                        <w:bottom w:val="none" w:sz="0" w:space="0" w:color="auto"/>
                        <w:right w:val="none" w:sz="0" w:space="0" w:color="auto"/>
                      </w:divBdr>
                      <w:divsChild>
                        <w:div w:id="1921407921">
                          <w:marLeft w:val="0"/>
                          <w:marRight w:val="0"/>
                          <w:marTop w:val="0"/>
                          <w:marBottom w:val="0"/>
                          <w:divBdr>
                            <w:top w:val="none" w:sz="0" w:space="0" w:color="auto"/>
                            <w:left w:val="none" w:sz="0" w:space="0" w:color="auto"/>
                            <w:bottom w:val="none" w:sz="0" w:space="0" w:color="auto"/>
                            <w:right w:val="none" w:sz="0" w:space="0" w:color="auto"/>
                          </w:divBdr>
                          <w:divsChild>
                            <w:div w:id="1368987052">
                              <w:marLeft w:val="0"/>
                              <w:marRight w:val="0"/>
                              <w:marTop w:val="0"/>
                              <w:marBottom w:val="0"/>
                              <w:divBdr>
                                <w:top w:val="none" w:sz="0" w:space="0" w:color="auto"/>
                                <w:left w:val="none" w:sz="0" w:space="0" w:color="auto"/>
                                <w:bottom w:val="none" w:sz="0" w:space="0" w:color="auto"/>
                                <w:right w:val="none" w:sz="0" w:space="0" w:color="auto"/>
                              </w:divBdr>
                              <w:divsChild>
                                <w:div w:id="509874876">
                                  <w:marLeft w:val="0"/>
                                  <w:marRight w:val="0"/>
                                  <w:marTop w:val="0"/>
                                  <w:marBottom w:val="0"/>
                                  <w:divBdr>
                                    <w:top w:val="none" w:sz="0" w:space="0" w:color="auto"/>
                                    <w:left w:val="none" w:sz="0" w:space="0" w:color="auto"/>
                                    <w:bottom w:val="none" w:sz="0" w:space="0" w:color="auto"/>
                                    <w:right w:val="none" w:sz="0" w:space="0" w:color="auto"/>
                                  </w:divBdr>
                                  <w:divsChild>
                                    <w:div w:id="1949267550">
                                      <w:marLeft w:val="0"/>
                                      <w:marRight w:val="0"/>
                                      <w:marTop w:val="0"/>
                                      <w:marBottom w:val="0"/>
                                      <w:divBdr>
                                        <w:top w:val="none" w:sz="0" w:space="0" w:color="auto"/>
                                        <w:left w:val="none" w:sz="0" w:space="0" w:color="auto"/>
                                        <w:bottom w:val="none" w:sz="0" w:space="0" w:color="auto"/>
                                        <w:right w:val="none" w:sz="0" w:space="0" w:color="auto"/>
                                      </w:divBdr>
                                      <w:divsChild>
                                        <w:div w:id="13716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428495">
          <w:marLeft w:val="0"/>
          <w:marRight w:val="0"/>
          <w:marTop w:val="0"/>
          <w:marBottom w:val="0"/>
          <w:divBdr>
            <w:top w:val="none" w:sz="0" w:space="0" w:color="auto"/>
            <w:left w:val="none" w:sz="0" w:space="0" w:color="auto"/>
            <w:bottom w:val="none" w:sz="0" w:space="0" w:color="auto"/>
            <w:right w:val="none" w:sz="0" w:space="0" w:color="auto"/>
          </w:divBdr>
          <w:divsChild>
            <w:div w:id="930620504">
              <w:marLeft w:val="0"/>
              <w:marRight w:val="0"/>
              <w:marTop w:val="0"/>
              <w:marBottom w:val="0"/>
              <w:divBdr>
                <w:top w:val="none" w:sz="0" w:space="0" w:color="auto"/>
                <w:left w:val="none" w:sz="0" w:space="0" w:color="auto"/>
                <w:bottom w:val="none" w:sz="0" w:space="0" w:color="auto"/>
                <w:right w:val="none" w:sz="0" w:space="0" w:color="auto"/>
              </w:divBdr>
              <w:divsChild>
                <w:div w:id="1758477661">
                  <w:marLeft w:val="0"/>
                  <w:marRight w:val="0"/>
                  <w:marTop w:val="0"/>
                  <w:marBottom w:val="0"/>
                  <w:divBdr>
                    <w:top w:val="none" w:sz="0" w:space="0" w:color="auto"/>
                    <w:left w:val="none" w:sz="0" w:space="0" w:color="auto"/>
                    <w:bottom w:val="none" w:sz="0" w:space="0" w:color="auto"/>
                    <w:right w:val="none" w:sz="0" w:space="0" w:color="auto"/>
                  </w:divBdr>
                  <w:divsChild>
                    <w:div w:id="1733117549">
                      <w:marLeft w:val="0"/>
                      <w:marRight w:val="0"/>
                      <w:marTop w:val="0"/>
                      <w:marBottom w:val="0"/>
                      <w:divBdr>
                        <w:top w:val="none" w:sz="0" w:space="0" w:color="auto"/>
                        <w:left w:val="none" w:sz="0" w:space="0" w:color="auto"/>
                        <w:bottom w:val="none" w:sz="0" w:space="0" w:color="auto"/>
                        <w:right w:val="none" w:sz="0" w:space="0" w:color="auto"/>
                      </w:divBdr>
                      <w:divsChild>
                        <w:div w:id="2024436356">
                          <w:marLeft w:val="0"/>
                          <w:marRight w:val="0"/>
                          <w:marTop w:val="0"/>
                          <w:marBottom w:val="0"/>
                          <w:divBdr>
                            <w:top w:val="none" w:sz="0" w:space="0" w:color="auto"/>
                            <w:left w:val="none" w:sz="0" w:space="0" w:color="auto"/>
                            <w:bottom w:val="none" w:sz="0" w:space="0" w:color="auto"/>
                            <w:right w:val="none" w:sz="0" w:space="0" w:color="auto"/>
                          </w:divBdr>
                          <w:divsChild>
                            <w:div w:id="1300573610">
                              <w:marLeft w:val="0"/>
                              <w:marRight w:val="0"/>
                              <w:marTop w:val="0"/>
                              <w:marBottom w:val="0"/>
                              <w:divBdr>
                                <w:top w:val="none" w:sz="0" w:space="0" w:color="auto"/>
                                <w:left w:val="none" w:sz="0" w:space="0" w:color="auto"/>
                                <w:bottom w:val="none" w:sz="0" w:space="0" w:color="auto"/>
                                <w:right w:val="none" w:sz="0" w:space="0" w:color="auto"/>
                              </w:divBdr>
                              <w:divsChild>
                                <w:div w:id="990912320">
                                  <w:marLeft w:val="0"/>
                                  <w:marRight w:val="0"/>
                                  <w:marTop w:val="0"/>
                                  <w:marBottom w:val="0"/>
                                  <w:divBdr>
                                    <w:top w:val="none" w:sz="0" w:space="0" w:color="auto"/>
                                    <w:left w:val="none" w:sz="0" w:space="0" w:color="auto"/>
                                    <w:bottom w:val="none" w:sz="0" w:space="0" w:color="auto"/>
                                    <w:right w:val="none" w:sz="0" w:space="0" w:color="auto"/>
                                  </w:divBdr>
                                  <w:divsChild>
                                    <w:div w:id="1995258205">
                                      <w:marLeft w:val="0"/>
                                      <w:marRight w:val="0"/>
                                      <w:marTop w:val="0"/>
                                      <w:marBottom w:val="0"/>
                                      <w:divBdr>
                                        <w:top w:val="none" w:sz="0" w:space="0" w:color="auto"/>
                                        <w:left w:val="none" w:sz="0" w:space="0" w:color="auto"/>
                                        <w:bottom w:val="none" w:sz="0" w:space="0" w:color="auto"/>
                                        <w:right w:val="none" w:sz="0" w:space="0" w:color="auto"/>
                                      </w:divBdr>
                                      <w:divsChild>
                                        <w:div w:id="7399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856404">
          <w:marLeft w:val="0"/>
          <w:marRight w:val="0"/>
          <w:marTop w:val="0"/>
          <w:marBottom w:val="0"/>
          <w:divBdr>
            <w:top w:val="none" w:sz="0" w:space="0" w:color="auto"/>
            <w:left w:val="none" w:sz="0" w:space="0" w:color="auto"/>
            <w:bottom w:val="none" w:sz="0" w:space="0" w:color="auto"/>
            <w:right w:val="none" w:sz="0" w:space="0" w:color="auto"/>
          </w:divBdr>
          <w:divsChild>
            <w:div w:id="83696597">
              <w:marLeft w:val="0"/>
              <w:marRight w:val="0"/>
              <w:marTop w:val="0"/>
              <w:marBottom w:val="0"/>
              <w:divBdr>
                <w:top w:val="none" w:sz="0" w:space="0" w:color="auto"/>
                <w:left w:val="none" w:sz="0" w:space="0" w:color="auto"/>
                <w:bottom w:val="none" w:sz="0" w:space="0" w:color="auto"/>
                <w:right w:val="none" w:sz="0" w:space="0" w:color="auto"/>
              </w:divBdr>
              <w:divsChild>
                <w:div w:id="111947863">
                  <w:marLeft w:val="0"/>
                  <w:marRight w:val="0"/>
                  <w:marTop w:val="0"/>
                  <w:marBottom w:val="0"/>
                  <w:divBdr>
                    <w:top w:val="none" w:sz="0" w:space="0" w:color="auto"/>
                    <w:left w:val="none" w:sz="0" w:space="0" w:color="auto"/>
                    <w:bottom w:val="none" w:sz="0" w:space="0" w:color="auto"/>
                    <w:right w:val="none" w:sz="0" w:space="0" w:color="auto"/>
                  </w:divBdr>
                  <w:divsChild>
                    <w:div w:id="1631859966">
                      <w:marLeft w:val="0"/>
                      <w:marRight w:val="0"/>
                      <w:marTop w:val="0"/>
                      <w:marBottom w:val="0"/>
                      <w:divBdr>
                        <w:top w:val="none" w:sz="0" w:space="0" w:color="auto"/>
                        <w:left w:val="none" w:sz="0" w:space="0" w:color="auto"/>
                        <w:bottom w:val="none" w:sz="0" w:space="0" w:color="auto"/>
                        <w:right w:val="none" w:sz="0" w:space="0" w:color="auto"/>
                      </w:divBdr>
                      <w:divsChild>
                        <w:div w:id="1508473717">
                          <w:marLeft w:val="0"/>
                          <w:marRight w:val="0"/>
                          <w:marTop w:val="0"/>
                          <w:marBottom w:val="0"/>
                          <w:divBdr>
                            <w:top w:val="none" w:sz="0" w:space="0" w:color="auto"/>
                            <w:left w:val="none" w:sz="0" w:space="0" w:color="auto"/>
                            <w:bottom w:val="none" w:sz="0" w:space="0" w:color="auto"/>
                            <w:right w:val="none" w:sz="0" w:space="0" w:color="auto"/>
                          </w:divBdr>
                          <w:divsChild>
                            <w:div w:id="2078629473">
                              <w:marLeft w:val="0"/>
                              <w:marRight w:val="0"/>
                              <w:marTop w:val="0"/>
                              <w:marBottom w:val="0"/>
                              <w:divBdr>
                                <w:top w:val="none" w:sz="0" w:space="0" w:color="auto"/>
                                <w:left w:val="none" w:sz="0" w:space="0" w:color="auto"/>
                                <w:bottom w:val="none" w:sz="0" w:space="0" w:color="auto"/>
                                <w:right w:val="none" w:sz="0" w:space="0" w:color="auto"/>
                              </w:divBdr>
                              <w:divsChild>
                                <w:div w:id="312297083">
                                  <w:marLeft w:val="0"/>
                                  <w:marRight w:val="0"/>
                                  <w:marTop w:val="0"/>
                                  <w:marBottom w:val="0"/>
                                  <w:divBdr>
                                    <w:top w:val="none" w:sz="0" w:space="0" w:color="auto"/>
                                    <w:left w:val="none" w:sz="0" w:space="0" w:color="auto"/>
                                    <w:bottom w:val="none" w:sz="0" w:space="0" w:color="auto"/>
                                    <w:right w:val="none" w:sz="0" w:space="0" w:color="auto"/>
                                  </w:divBdr>
                                  <w:divsChild>
                                    <w:div w:id="1852717407">
                                      <w:marLeft w:val="0"/>
                                      <w:marRight w:val="0"/>
                                      <w:marTop w:val="0"/>
                                      <w:marBottom w:val="0"/>
                                      <w:divBdr>
                                        <w:top w:val="none" w:sz="0" w:space="0" w:color="auto"/>
                                        <w:left w:val="none" w:sz="0" w:space="0" w:color="auto"/>
                                        <w:bottom w:val="none" w:sz="0" w:space="0" w:color="auto"/>
                                        <w:right w:val="none" w:sz="0" w:space="0" w:color="auto"/>
                                      </w:divBdr>
                                      <w:divsChild>
                                        <w:div w:id="692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347443">
      <w:bodyDiv w:val="1"/>
      <w:marLeft w:val="0"/>
      <w:marRight w:val="0"/>
      <w:marTop w:val="0"/>
      <w:marBottom w:val="0"/>
      <w:divBdr>
        <w:top w:val="none" w:sz="0" w:space="0" w:color="auto"/>
        <w:left w:val="none" w:sz="0" w:space="0" w:color="auto"/>
        <w:bottom w:val="none" w:sz="0" w:space="0" w:color="auto"/>
        <w:right w:val="none" w:sz="0" w:space="0" w:color="auto"/>
      </w:divBdr>
    </w:div>
    <w:div w:id="1745491881">
      <w:bodyDiv w:val="1"/>
      <w:marLeft w:val="0"/>
      <w:marRight w:val="0"/>
      <w:marTop w:val="0"/>
      <w:marBottom w:val="0"/>
      <w:divBdr>
        <w:top w:val="none" w:sz="0" w:space="0" w:color="auto"/>
        <w:left w:val="none" w:sz="0" w:space="0" w:color="auto"/>
        <w:bottom w:val="none" w:sz="0" w:space="0" w:color="auto"/>
        <w:right w:val="none" w:sz="0" w:space="0" w:color="auto"/>
      </w:divBdr>
    </w:div>
    <w:div w:id="1811677461">
      <w:bodyDiv w:val="1"/>
      <w:marLeft w:val="0"/>
      <w:marRight w:val="0"/>
      <w:marTop w:val="0"/>
      <w:marBottom w:val="0"/>
      <w:divBdr>
        <w:top w:val="none" w:sz="0" w:space="0" w:color="auto"/>
        <w:left w:val="none" w:sz="0" w:space="0" w:color="auto"/>
        <w:bottom w:val="none" w:sz="0" w:space="0" w:color="auto"/>
        <w:right w:val="none" w:sz="0" w:space="0" w:color="auto"/>
      </w:divBdr>
    </w:div>
    <w:div w:id="1831477388">
      <w:bodyDiv w:val="1"/>
      <w:marLeft w:val="0"/>
      <w:marRight w:val="0"/>
      <w:marTop w:val="0"/>
      <w:marBottom w:val="0"/>
      <w:divBdr>
        <w:top w:val="none" w:sz="0" w:space="0" w:color="auto"/>
        <w:left w:val="none" w:sz="0" w:space="0" w:color="auto"/>
        <w:bottom w:val="none" w:sz="0" w:space="0" w:color="auto"/>
        <w:right w:val="none" w:sz="0" w:space="0" w:color="auto"/>
      </w:divBdr>
      <w:divsChild>
        <w:div w:id="550656823">
          <w:marLeft w:val="0"/>
          <w:marRight w:val="0"/>
          <w:marTop w:val="0"/>
          <w:marBottom w:val="0"/>
          <w:divBdr>
            <w:top w:val="none" w:sz="0" w:space="0" w:color="auto"/>
            <w:left w:val="none" w:sz="0" w:space="0" w:color="auto"/>
            <w:bottom w:val="none" w:sz="0" w:space="0" w:color="auto"/>
            <w:right w:val="none" w:sz="0" w:space="0" w:color="auto"/>
          </w:divBdr>
        </w:div>
        <w:div w:id="16585929">
          <w:marLeft w:val="0"/>
          <w:marRight w:val="0"/>
          <w:marTop w:val="0"/>
          <w:marBottom w:val="0"/>
          <w:divBdr>
            <w:top w:val="none" w:sz="0" w:space="0" w:color="auto"/>
            <w:left w:val="none" w:sz="0" w:space="0" w:color="auto"/>
            <w:bottom w:val="none" w:sz="0" w:space="0" w:color="auto"/>
            <w:right w:val="none" w:sz="0" w:space="0" w:color="auto"/>
          </w:divBdr>
        </w:div>
      </w:divsChild>
    </w:div>
    <w:div w:id="1886063492">
      <w:bodyDiv w:val="1"/>
      <w:marLeft w:val="0"/>
      <w:marRight w:val="0"/>
      <w:marTop w:val="0"/>
      <w:marBottom w:val="0"/>
      <w:divBdr>
        <w:top w:val="none" w:sz="0" w:space="0" w:color="auto"/>
        <w:left w:val="none" w:sz="0" w:space="0" w:color="auto"/>
        <w:bottom w:val="none" w:sz="0" w:space="0" w:color="auto"/>
        <w:right w:val="none" w:sz="0" w:space="0" w:color="auto"/>
      </w:divBdr>
      <w:divsChild>
        <w:div w:id="648636623">
          <w:marLeft w:val="0"/>
          <w:marRight w:val="0"/>
          <w:marTop w:val="0"/>
          <w:marBottom w:val="0"/>
          <w:divBdr>
            <w:top w:val="none" w:sz="0" w:space="0" w:color="auto"/>
            <w:left w:val="none" w:sz="0" w:space="0" w:color="auto"/>
            <w:bottom w:val="none" w:sz="0" w:space="0" w:color="auto"/>
            <w:right w:val="none" w:sz="0" w:space="0" w:color="auto"/>
          </w:divBdr>
        </w:div>
        <w:div w:id="2015766708">
          <w:marLeft w:val="0"/>
          <w:marRight w:val="0"/>
          <w:marTop w:val="0"/>
          <w:marBottom w:val="0"/>
          <w:divBdr>
            <w:top w:val="none" w:sz="0" w:space="0" w:color="auto"/>
            <w:left w:val="none" w:sz="0" w:space="0" w:color="auto"/>
            <w:bottom w:val="none" w:sz="0" w:space="0" w:color="auto"/>
            <w:right w:val="none" w:sz="0" w:space="0" w:color="auto"/>
          </w:divBdr>
        </w:div>
        <w:div w:id="81030035">
          <w:marLeft w:val="0"/>
          <w:marRight w:val="0"/>
          <w:marTop w:val="0"/>
          <w:marBottom w:val="0"/>
          <w:divBdr>
            <w:top w:val="none" w:sz="0" w:space="0" w:color="auto"/>
            <w:left w:val="none" w:sz="0" w:space="0" w:color="auto"/>
            <w:bottom w:val="none" w:sz="0" w:space="0" w:color="auto"/>
            <w:right w:val="none" w:sz="0" w:space="0" w:color="auto"/>
          </w:divBdr>
        </w:div>
        <w:div w:id="311952956">
          <w:marLeft w:val="0"/>
          <w:marRight w:val="0"/>
          <w:marTop w:val="0"/>
          <w:marBottom w:val="0"/>
          <w:divBdr>
            <w:top w:val="none" w:sz="0" w:space="0" w:color="auto"/>
            <w:left w:val="none" w:sz="0" w:space="0" w:color="auto"/>
            <w:bottom w:val="none" w:sz="0" w:space="0" w:color="auto"/>
            <w:right w:val="none" w:sz="0" w:space="0" w:color="auto"/>
          </w:divBdr>
        </w:div>
        <w:div w:id="1045445896">
          <w:marLeft w:val="0"/>
          <w:marRight w:val="0"/>
          <w:marTop w:val="0"/>
          <w:marBottom w:val="0"/>
          <w:divBdr>
            <w:top w:val="none" w:sz="0" w:space="0" w:color="auto"/>
            <w:left w:val="none" w:sz="0" w:space="0" w:color="auto"/>
            <w:bottom w:val="none" w:sz="0" w:space="0" w:color="auto"/>
            <w:right w:val="none" w:sz="0" w:space="0" w:color="auto"/>
          </w:divBdr>
        </w:div>
        <w:div w:id="1768306662">
          <w:marLeft w:val="0"/>
          <w:marRight w:val="0"/>
          <w:marTop w:val="0"/>
          <w:marBottom w:val="0"/>
          <w:divBdr>
            <w:top w:val="none" w:sz="0" w:space="0" w:color="auto"/>
            <w:left w:val="none" w:sz="0" w:space="0" w:color="auto"/>
            <w:bottom w:val="none" w:sz="0" w:space="0" w:color="auto"/>
            <w:right w:val="none" w:sz="0" w:space="0" w:color="auto"/>
          </w:divBdr>
        </w:div>
        <w:div w:id="429275383">
          <w:marLeft w:val="0"/>
          <w:marRight w:val="0"/>
          <w:marTop w:val="0"/>
          <w:marBottom w:val="0"/>
          <w:divBdr>
            <w:top w:val="none" w:sz="0" w:space="0" w:color="auto"/>
            <w:left w:val="none" w:sz="0" w:space="0" w:color="auto"/>
            <w:bottom w:val="none" w:sz="0" w:space="0" w:color="auto"/>
            <w:right w:val="none" w:sz="0" w:space="0" w:color="auto"/>
          </w:divBdr>
        </w:div>
        <w:div w:id="1967925280">
          <w:marLeft w:val="0"/>
          <w:marRight w:val="0"/>
          <w:marTop w:val="0"/>
          <w:marBottom w:val="0"/>
          <w:divBdr>
            <w:top w:val="none" w:sz="0" w:space="0" w:color="auto"/>
            <w:left w:val="none" w:sz="0" w:space="0" w:color="auto"/>
            <w:bottom w:val="none" w:sz="0" w:space="0" w:color="auto"/>
            <w:right w:val="none" w:sz="0" w:space="0" w:color="auto"/>
          </w:divBdr>
        </w:div>
      </w:divsChild>
    </w:div>
    <w:div w:id="1957325226">
      <w:bodyDiv w:val="1"/>
      <w:marLeft w:val="0"/>
      <w:marRight w:val="0"/>
      <w:marTop w:val="0"/>
      <w:marBottom w:val="0"/>
      <w:divBdr>
        <w:top w:val="none" w:sz="0" w:space="0" w:color="auto"/>
        <w:left w:val="none" w:sz="0" w:space="0" w:color="auto"/>
        <w:bottom w:val="none" w:sz="0" w:space="0" w:color="auto"/>
        <w:right w:val="none" w:sz="0" w:space="0" w:color="auto"/>
      </w:divBdr>
      <w:divsChild>
        <w:div w:id="316301402">
          <w:marLeft w:val="0"/>
          <w:marRight w:val="0"/>
          <w:marTop w:val="0"/>
          <w:marBottom w:val="0"/>
          <w:divBdr>
            <w:top w:val="none" w:sz="0" w:space="0" w:color="auto"/>
            <w:left w:val="none" w:sz="0" w:space="0" w:color="auto"/>
            <w:bottom w:val="none" w:sz="0" w:space="0" w:color="auto"/>
            <w:right w:val="none" w:sz="0" w:space="0" w:color="auto"/>
          </w:divBdr>
          <w:divsChild>
            <w:div w:id="1816799185">
              <w:marLeft w:val="0"/>
              <w:marRight w:val="0"/>
              <w:marTop w:val="0"/>
              <w:marBottom w:val="0"/>
              <w:divBdr>
                <w:top w:val="none" w:sz="0" w:space="0" w:color="auto"/>
                <w:left w:val="none" w:sz="0" w:space="0" w:color="auto"/>
                <w:bottom w:val="none" w:sz="0" w:space="0" w:color="auto"/>
                <w:right w:val="none" w:sz="0" w:space="0" w:color="auto"/>
              </w:divBdr>
              <w:divsChild>
                <w:div w:id="1955552872">
                  <w:marLeft w:val="0"/>
                  <w:marRight w:val="0"/>
                  <w:marTop w:val="0"/>
                  <w:marBottom w:val="0"/>
                  <w:divBdr>
                    <w:top w:val="none" w:sz="0" w:space="0" w:color="auto"/>
                    <w:left w:val="none" w:sz="0" w:space="0" w:color="auto"/>
                    <w:bottom w:val="none" w:sz="0" w:space="0" w:color="auto"/>
                    <w:right w:val="none" w:sz="0" w:space="0" w:color="auto"/>
                  </w:divBdr>
                  <w:divsChild>
                    <w:div w:id="1141728693">
                      <w:marLeft w:val="0"/>
                      <w:marRight w:val="0"/>
                      <w:marTop w:val="0"/>
                      <w:marBottom w:val="0"/>
                      <w:divBdr>
                        <w:top w:val="none" w:sz="0" w:space="0" w:color="auto"/>
                        <w:left w:val="none" w:sz="0" w:space="0" w:color="auto"/>
                        <w:bottom w:val="none" w:sz="0" w:space="0" w:color="auto"/>
                        <w:right w:val="none" w:sz="0" w:space="0" w:color="auto"/>
                      </w:divBdr>
                      <w:divsChild>
                        <w:div w:id="221914203">
                          <w:marLeft w:val="0"/>
                          <w:marRight w:val="0"/>
                          <w:marTop w:val="0"/>
                          <w:marBottom w:val="0"/>
                          <w:divBdr>
                            <w:top w:val="none" w:sz="0" w:space="0" w:color="auto"/>
                            <w:left w:val="none" w:sz="0" w:space="0" w:color="auto"/>
                            <w:bottom w:val="none" w:sz="0" w:space="0" w:color="auto"/>
                            <w:right w:val="none" w:sz="0" w:space="0" w:color="auto"/>
                          </w:divBdr>
                          <w:divsChild>
                            <w:div w:id="160052905">
                              <w:marLeft w:val="0"/>
                              <w:marRight w:val="0"/>
                              <w:marTop w:val="0"/>
                              <w:marBottom w:val="0"/>
                              <w:divBdr>
                                <w:top w:val="none" w:sz="0" w:space="0" w:color="auto"/>
                                <w:left w:val="none" w:sz="0" w:space="0" w:color="auto"/>
                                <w:bottom w:val="none" w:sz="0" w:space="0" w:color="auto"/>
                                <w:right w:val="none" w:sz="0" w:space="0" w:color="auto"/>
                              </w:divBdr>
                              <w:divsChild>
                                <w:div w:id="594557823">
                                  <w:marLeft w:val="0"/>
                                  <w:marRight w:val="0"/>
                                  <w:marTop w:val="0"/>
                                  <w:marBottom w:val="0"/>
                                  <w:divBdr>
                                    <w:top w:val="none" w:sz="0" w:space="0" w:color="auto"/>
                                    <w:left w:val="none" w:sz="0" w:space="0" w:color="auto"/>
                                    <w:bottom w:val="none" w:sz="0" w:space="0" w:color="auto"/>
                                    <w:right w:val="none" w:sz="0" w:space="0" w:color="auto"/>
                                  </w:divBdr>
                                  <w:divsChild>
                                    <w:div w:id="1163933694">
                                      <w:marLeft w:val="0"/>
                                      <w:marRight w:val="0"/>
                                      <w:marTop w:val="0"/>
                                      <w:marBottom w:val="0"/>
                                      <w:divBdr>
                                        <w:top w:val="none" w:sz="0" w:space="0" w:color="auto"/>
                                        <w:left w:val="none" w:sz="0" w:space="0" w:color="auto"/>
                                        <w:bottom w:val="none" w:sz="0" w:space="0" w:color="auto"/>
                                        <w:right w:val="none" w:sz="0" w:space="0" w:color="auto"/>
                                      </w:divBdr>
                                      <w:divsChild>
                                        <w:div w:id="828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147479">
          <w:marLeft w:val="0"/>
          <w:marRight w:val="0"/>
          <w:marTop w:val="0"/>
          <w:marBottom w:val="0"/>
          <w:divBdr>
            <w:top w:val="none" w:sz="0" w:space="0" w:color="auto"/>
            <w:left w:val="none" w:sz="0" w:space="0" w:color="auto"/>
            <w:bottom w:val="none" w:sz="0" w:space="0" w:color="auto"/>
            <w:right w:val="none" w:sz="0" w:space="0" w:color="auto"/>
          </w:divBdr>
          <w:divsChild>
            <w:div w:id="1838305364">
              <w:marLeft w:val="0"/>
              <w:marRight w:val="0"/>
              <w:marTop w:val="0"/>
              <w:marBottom w:val="0"/>
              <w:divBdr>
                <w:top w:val="none" w:sz="0" w:space="0" w:color="auto"/>
                <w:left w:val="none" w:sz="0" w:space="0" w:color="auto"/>
                <w:bottom w:val="none" w:sz="0" w:space="0" w:color="auto"/>
                <w:right w:val="none" w:sz="0" w:space="0" w:color="auto"/>
              </w:divBdr>
              <w:divsChild>
                <w:div w:id="1989557452">
                  <w:marLeft w:val="0"/>
                  <w:marRight w:val="0"/>
                  <w:marTop w:val="0"/>
                  <w:marBottom w:val="0"/>
                  <w:divBdr>
                    <w:top w:val="none" w:sz="0" w:space="0" w:color="auto"/>
                    <w:left w:val="none" w:sz="0" w:space="0" w:color="auto"/>
                    <w:bottom w:val="none" w:sz="0" w:space="0" w:color="auto"/>
                    <w:right w:val="none" w:sz="0" w:space="0" w:color="auto"/>
                  </w:divBdr>
                  <w:divsChild>
                    <w:div w:id="1555657699">
                      <w:marLeft w:val="0"/>
                      <w:marRight w:val="0"/>
                      <w:marTop w:val="0"/>
                      <w:marBottom w:val="0"/>
                      <w:divBdr>
                        <w:top w:val="none" w:sz="0" w:space="0" w:color="auto"/>
                        <w:left w:val="none" w:sz="0" w:space="0" w:color="auto"/>
                        <w:bottom w:val="none" w:sz="0" w:space="0" w:color="auto"/>
                        <w:right w:val="none" w:sz="0" w:space="0" w:color="auto"/>
                      </w:divBdr>
                      <w:divsChild>
                        <w:div w:id="1754469730">
                          <w:marLeft w:val="0"/>
                          <w:marRight w:val="0"/>
                          <w:marTop w:val="0"/>
                          <w:marBottom w:val="0"/>
                          <w:divBdr>
                            <w:top w:val="none" w:sz="0" w:space="0" w:color="auto"/>
                            <w:left w:val="none" w:sz="0" w:space="0" w:color="auto"/>
                            <w:bottom w:val="none" w:sz="0" w:space="0" w:color="auto"/>
                            <w:right w:val="none" w:sz="0" w:space="0" w:color="auto"/>
                          </w:divBdr>
                          <w:divsChild>
                            <w:div w:id="588739858">
                              <w:marLeft w:val="0"/>
                              <w:marRight w:val="0"/>
                              <w:marTop w:val="0"/>
                              <w:marBottom w:val="0"/>
                              <w:divBdr>
                                <w:top w:val="none" w:sz="0" w:space="0" w:color="auto"/>
                                <w:left w:val="none" w:sz="0" w:space="0" w:color="auto"/>
                                <w:bottom w:val="none" w:sz="0" w:space="0" w:color="auto"/>
                                <w:right w:val="none" w:sz="0" w:space="0" w:color="auto"/>
                              </w:divBdr>
                              <w:divsChild>
                                <w:div w:id="1036925517">
                                  <w:marLeft w:val="0"/>
                                  <w:marRight w:val="0"/>
                                  <w:marTop w:val="0"/>
                                  <w:marBottom w:val="0"/>
                                  <w:divBdr>
                                    <w:top w:val="none" w:sz="0" w:space="0" w:color="auto"/>
                                    <w:left w:val="none" w:sz="0" w:space="0" w:color="auto"/>
                                    <w:bottom w:val="none" w:sz="0" w:space="0" w:color="auto"/>
                                    <w:right w:val="none" w:sz="0" w:space="0" w:color="auto"/>
                                  </w:divBdr>
                                  <w:divsChild>
                                    <w:div w:id="239095561">
                                      <w:marLeft w:val="0"/>
                                      <w:marRight w:val="0"/>
                                      <w:marTop w:val="0"/>
                                      <w:marBottom w:val="0"/>
                                      <w:divBdr>
                                        <w:top w:val="none" w:sz="0" w:space="0" w:color="auto"/>
                                        <w:left w:val="none" w:sz="0" w:space="0" w:color="auto"/>
                                        <w:bottom w:val="none" w:sz="0" w:space="0" w:color="auto"/>
                                        <w:right w:val="none" w:sz="0" w:space="0" w:color="auto"/>
                                      </w:divBdr>
                                      <w:divsChild>
                                        <w:div w:id="19407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426661">
      <w:bodyDiv w:val="1"/>
      <w:marLeft w:val="0"/>
      <w:marRight w:val="0"/>
      <w:marTop w:val="0"/>
      <w:marBottom w:val="0"/>
      <w:divBdr>
        <w:top w:val="none" w:sz="0" w:space="0" w:color="auto"/>
        <w:left w:val="none" w:sz="0" w:space="0" w:color="auto"/>
        <w:bottom w:val="none" w:sz="0" w:space="0" w:color="auto"/>
        <w:right w:val="none" w:sz="0" w:space="0" w:color="auto"/>
      </w:divBdr>
      <w:divsChild>
        <w:div w:id="700856957">
          <w:marLeft w:val="0"/>
          <w:marRight w:val="0"/>
          <w:marTop w:val="0"/>
          <w:marBottom w:val="0"/>
          <w:divBdr>
            <w:top w:val="none" w:sz="0" w:space="0" w:color="auto"/>
            <w:left w:val="none" w:sz="0" w:space="0" w:color="auto"/>
            <w:bottom w:val="none" w:sz="0" w:space="0" w:color="auto"/>
            <w:right w:val="none" w:sz="0" w:space="0" w:color="auto"/>
          </w:divBdr>
          <w:divsChild>
            <w:div w:id="1956402793">
              <w:marLeft w:val="0"/>
              <w:marRight w:val="0"/>
              <w:marTop w:val="0"/>
              <w:marBottom w:val="0"/>
              <w:divBdr>
                <w:top w:val="none" w:sz="0" w:space="0" w:color="auto"/>
                <w:left w:val="none" w:sz="0" w:space="0" w:color="auto"/>
                <w:bottom w:val="none" w:sz="0" w:space="0" w:color="auto"/>
                <w:right w:val="none" w:sz="0" w:space="0" w:color="auto"/>
              </w:divBdr>
              <w:divsChild>
                <w:div w:id="1948730362">
                  <w:marLeft w:val="0"/>
                  <w:marRight w:val="0"/>
                  <w:marTop w:val="0"/>
                  <w:marBottom w:val="0"/>
                  <w:divBdr>
                    <w:top w:val="none" w:sz="0" w:space="0" w:color="auto"/>
                    <w:left w:val="none" w:sz="0" w:space="0" w:color="auto"/>
                    <w:bottom w:val="none" w:sz="0" w:space="0" w:color="auto"/>
                    <w:right w:val="none" w:sz="0" w:space="0" w:color="auto"/>
                  </w:divBdr>
                  <w:divsChild>
                    <w:div w:id="717095228">
                      <w:marLeft w:val="0"/>
                      <w:marRight w:val="0"/>
                      <w:marTop w:val="0"/>
                      <w:marBottom w:val="0"/>
                      <w:divBdr>
                        <w:top w:val="none" w:sz="0" w:space="0" w:color="auto"/>
                        <w:left w:val="none" w:sz="0" w:space="0" w:color="auto"/>
                        <w:bottom w:val="none" w:sz="0" w:space="0" w:color="auto"/>
                        <w:right w:val="none" w:sz="0" w:space="0" w:color="auto"/>
                      </w:divBdr>
                      <w:divsChild>
                        <w:div w:id="493255576">
                          <w:marLeft w:val="0"/>
                          <w:marRight w:val="0"/>
                          <w:marTop w:val="0"/>
                          <w:marBottom w:val="0"/>
                          <w:divBdr>
                            <w:top w:val="none" w:sz="0" w:space="0" w:color="auto"/>
                            <w:left w:val="none" w:sz="0" w:space="0" w:color="auto"/>
                            <w:bottom w:val="none" w:sz="0" w:space="0" w:color="auto"/>
                            <w:right w:val="none" w:sz="0" w:space="0" w:color="auto"/>
                          </w:divBdr>
                          <w:divsChild>
                            <w:div w:id="523062285">
                              <w:marLeft w:val="0"/>
                              <w:marRight w:val="0"/>
                              <w:marTop w:val="0"/>
                              <w:marBottom w:val="0"/>
                              <w:divBdr>
                                <w:top w:val="none" w:sz="0" w:space="0" w:color="auto"/>
                                <w:left w:val="none" w:sz="0" w:space="0" w:color="auto"/>
                                <w:bottom w:val="none" w:sz="0" w:space="0" w:color="auto"/>
                                <w:right w:val="none" w:sz="0" w:space="0" w:color="auto"/>
                              </w:divBdr>
                              <w:divsChild>
                                <w:div w:id="642319931">
                                  <w:marLeft w:val="0"/>
                                  <w:marRight w:val="0"/>
                                  <w:marTop w:val="0"/>
                                  <w:marBottom w:val="0"/>
                                  <w:divBdr>
                                    <w:top w:val="none" w:sz="0" w:space="0" w:color="auto"/>
                                    <w:left w:val="none" w:sz="0" w:space="0" w:color="auto"/>
                                    <w:bottom w:val="none" w:sz="0" w:space="0" w:color="auto"/>
                                    <w:right w:val="none" w:sz="0" w:space="0" w:color="auto"/>
                                  </w:divBdr>
                                  <w:divsChild>
                                    <w:div w:id="1976711843">
                                      <w:marLeft w:val="0"/>
                                      <w:marRight w:val="0"/>
                                      <w:marTop w:val="0"/>
                                      <w:marBottom w:val="0"/>
                                      <w:divBdr>
                                        <w:top w:val="none" w:sz="0" w:space="0" w:color="auto"/>
                                        <w:left w:val="none" w:sz="0" w:space="0" w:color="auto"/>
                                        <w:bottom w:val="none" w:sz="0" w:space="0" w:color="auto"/>
                                        <w:right w:val="none" w:sz="0" w:space="0" w:color="auto"/>
                                      </w:divBdr>
                                      <w:divsChild>
                                        <w:div w:id="580137370">
                                          <w:marLeft w:val="0"/>
                                          <w:marRight w:val="0"/>
                                          <w:marTop w:val="0"/>
                                          <w:marBottom w:val="0"/>
                                          <w:divBdr>
                                            <w:top w:val="none" w:sz="0" w:space="0" w:color="auto"/>
                                            <w:left w:val="none" w:sz="0" w:space="0" w:color="auto"/>
                                            <w:bottom w:val="none" w:sz="0" w:space="0" w:color="auto"/>
                                            <w:right w:val="none" w:sz="0" w:space="0" w:color="auto"/>
                                          </w:divBdr>
                                          <w:divsChild>
                                            <w:div w:id="1858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7681700">
          <w:marLeft w:val="0"/>
          <w:marRight w:val="0"/>
          <w:marTop w:val="0"/>
          <w:marBottom w:val="0"/>
          <w:divBdr>
            <w:top w:val="none" w:sz="0" w:space="0" w:color="auto"/>
            <w:left w:val="none" w:sz="0" w:space="0" w:color="auto"/>
            <w:bottom w:val="none" w:sz="0" w:space="0" w:color="auto"/>
            <w:right w:val="none" w:sz="0" w:space="0" w:color="auto"/>
          </w:divBdr>
          <w:divsChild>
            <w:div w:id="213347627">
              <w:marLeft w:val="0"/>
              <w:marRight w:val="0"/>
              <w:marTop w:val="0"/>
              <w:marBottom w:val="0"/>
              <w:divBdr>
                <w:top w:val="none" w:sz="0" w:space="0" w:color="auto"/>
                <w:left w:val="none" w:sz="0" w:space="0" w:color="auto"/>
                <w:bottom w:val="none" w:sz="0" w:space="0" w:color="auto"/>
                <w:right w:val="none" w:sz="0" w:space="0" w:color="auto"/>
              </w:divBdr>
              <w:divsChild>
                <w:div w:id="2118137300">
                  <w:marLeft w:val="0"/>
                  <w:marRight w:val="0"/>
                  <w:marTop w:val="0"/>
                  <w:marBottom w:val="0"/>
                  <w:divBdr>
                    <w:top w:val="none" w:sz="0" w:space="0" w:color="auto"/>
                    <w:left w:val="none" w:sz="0" w:space="0" w:color="auto"/>
                    <w:bottom w:val="none" w:sz="0" w:space="0" w:color="auto"/>
                    <w:right w:val="none" w:sz="0" w:space="0" w:color="auto"/>
                  </w:divBdr>
                  <w:divsChild>
                    <w:div w:id="824469992">
                      <w:marLeft w:val="0"/>
                      <w:marRight w:val="0"/>
                      <w:marTop w:val="0"/>
                      <w:marBottom w:val="0"/>
                      <w:divBdr>
                        <w:top w:val="none" w:sz="0" w:space="0" w:color="auto"/>
                        <w:left w:val="none" w:sz="0" w:space="0" w:color="auto"/>
                        <w:bottom w:val="none" w:sz="0" w:space="0" w:color="auto"/>
                        <w:right w:val="none" w:sz="0" w:space="0" w:color="auto"/>
                      </w:divBdr>
                      <w:divsChild>
                        <w:div w:id="2142115826">
                          <w:marLeft w:val="0"/>
                          <w:marRight w:val="0"/>
                          <w:marTop w:val="0"/>
                          <w:marBottom w:val="0"/>
                          <w:divBdr>
                            <w:top w:val="none" w:sz="0" w:space="0" w:color="auto"/>
                            <w:left w:val="none" w:sz="0" w:space="0" w:color="auto"/>
                            <w:bottom w:val="none" w:sz="0" w:space="0" w:color="auto"/>
                            <w:right w:val="none" w:sz="0" w:space="0" w:color="auto"/>
                          </w:divBdr>
                          <w:divsChild>
                            <w:div w:id="842933157">
                              <w:marLeft w:val="0"/>
                              <w:marRight w:val="0"/>
                              <w:marTop w:val="0"/>
                              <w:marBottom w:val="0"/>
                              <w:divBdr>
                                <w:top w:val="none" w:sz="0" w:space="0" w:color="auto"/>
                                <w:left w:val="none" w:sz="0" w:space="0" w:color="auto"/>
                                <w:bottom w:val="none" w:sz="0" w:space="0" w:color="auto"/>
                                <w:right w:val="none" w:sz="0" w:space="0" w:color="auto"/>
                              </w:divBdr>
                              <w:divsChild>
                                <w:div w:id="886374912">
                                  <w:marLeft w:val="0"/>
                                  <w:marRight w:val="0"/>
                                  <w:marTop w:val="0"/>
                                  <w:marBottom w:val="0"/>
                                  <w:divBdr>
                                    <w:top w:val="none" w:sz="0" w:space="0" w:color="auto"/>
                                    <w:left w:val="none" w:sz="0" w:space="0" w:color="auto"/>
                                    <w:bottom w:val="none" w:sz="0" w:space="0" w:color="auto"/>
                                    <w:right w:val="none" w:sz="0" w:space="0" w:color="auto"/>
                                  </w:divBdr>
                                  <w:divsChild>
                                    <w:div w:id="1657881005">
                                      <w:marLeft w:val="0"/>
                                      <w:marRight w:val="0"/>
                                      <w:marTop w:val="0"/>
                                      <w:marBottom w:val="0"/>
                                      <w:divBdr>
                                        <w:top w:val="none" w:sz="0" w:space="0" w:color="auto"/>
                                        <w:left w:val="none" w:sz="0" w:space="0" w:color="auto"/>
                                        <w:bottom w:val="none" w:sz="0" w:space="0" w:color="auto"/>
                                        <w:right w:val="none" w:sz="0" w:space="0" w:color="auto"/>
                                      </w:divBdr>
                                      <w:divsChild>
                                        <w:div w:id="1608810387">
                                          <w:marLeft w:val="0"/>
                                          <w:marRight w:val="0"/>
                                          <w:marTop w:val="0"/>
                                          <w:marBottom w:val="0"/>
                                          <w:divBdr>
                                            <w:top w:val="none" w:sz="0" w:space="0" w:color="auto"/>
                                            <w:left w:val="none" w:sz="0" w:space="0" w:color="auto"/>
                                            <w:bottom w:val="none" w:sz="0" w:space="0" w:color="auto"/>
                                            <w:right w:val="none" w:sz="0" w:space="0" w:color="auto"/>
                                          </w:divBdr>
                                          <w:divsChild>
                                            <w:div w:id="1698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dcseu.com/contractors/cbe-capacity-trainings-certifications" TargetMode="External"/><Relationship Id="rId3" Type="http://schemas.openxmlformats.org/officeDocument/2006/relationships/styles" Target="styles.xml"/><Relationship Id="rId21" Type="http://schemas.openxmlformats.org/officeDocument/2006/relationships/hyperlink" Target="https://edocket.dcpsc.org/apis/api/Filing/download?attachId=194999&amp;guidFileName=a1a60613-580e-46fe-8ca0-b6578d6f2c1d.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oee.dc.gov/solarforall"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ass.gov/info-details/solar-massachusetts-renewable-target-smart-progra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ubscriber.politicopro.com/eenews/f/eenews/?id=0000018c-45e4-d99d-a9cf-7ffd8097000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ee.dc.gov/sites/default/files/dc/sites/doee/publication/attachments/FINAL_SEUAB%202022%20Annual%20Report.pdf" TargetMode="External"/><Relationship Id="rId28" Type="http://schemas.openxmlformats.org/officeDocument/2006/relationships/hyperlink" Target="https://edocket.dcpsc.org/apis/api/Filing/download?attachId=194999&amp;guidFileName=a1a60613-580e-46fe-8ca0-b6578d6f2c1d.pdf" TargetMode="External"/><Relationship Id="rId10" Type="http://schemas.openxmlformats.org/officeDocument/2006/relationships/hyperlink" Target="https://edocket.dcpsc.org/apis/api/Filing/download?attachId=196851&amp;guidFileName=8d6e3aa5-43e7-4e9d-8197-d2d36c1fb7bd.pdf" TargetMode="Externa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ocket.dcpsc.org/apis/api/Filing/download?attachId=194999&amp;guidFileName=a1a60613-580e-46fe-8ca0-b6578d6f2c1d.pdf" TargetMode="External"/><Relationship Id="rId22" Type="http://schemas.openxmlformats.org/officeDocument/2006/relationships/hyperlink" Target="https://edocket.dcpsc.org/apis/api/Filing/download?attachId=194999&amp;guidFileName=a1a60613-580e-46fe-8ca0-b6578d6f2c1d.pdf" TargetMode="External"/><Relationship Id="rId27" Type="http://schemas.openxmlformats.org/officeDocument/2006/relationships/hyperlink" Target="https://edocket.dcpsc.org/apis/api/Filing/download?attachId=194999&amp;guidFileName=a1a60613-580e-46fe-8ca0-b6578d6f2c1d.pdf" TargetMode="External"/><Relationship Id="rId30" Type="http://schemas.openxmlformats.org/officeDocument/2006/relationships/header" Target="header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i.williams\OneDrive%20-%20Government%20of%20The%20District%20of%20Columbia\Meeting%20Minutes\SEUAB%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8563B96E034CD9BAD82C58974DEAAD"/>
        <w:category>
          <w:name w:val="General"/>
          <w:gallery w:val="placeholder"/>
        </w:category>
        <w:types>
          <w:type w:val="bbPlcHdr"/>
        </w:types>
        <w:behaviors>
          <w:behavior w:val="content"/>
        </w:behaviors>
        <w:guid w:val="{03BC25E1-874C-48B1-8313-95B3B2241A9E}"/>
      </w:docPartPr>
      <w:docPartBody>
        <w:p w:rsidR="00F63B5C" w:rsidRDefault="00D203C1">
          <w:pPr>
            <w:pStyle w:val="478563B96E034CD9BAD82C58974DEAAD"/>
          </w:pPr>
          <w:r>
            <w:rPr>
              <w:rStyle w:val="PlaceholderText"/>
            </w:rPr>
            <w:t>Date</w:t>
          </w:r>
        </w:p>
      </w:docPartBody>
    </w:docPart>
    <w:docPart>
      <w:docPartPr>
        <w:name w:val="556615E0282E476AA9E9537472B97B67"/>
        <w:category>
          <w:name w:val="General"/>
          <w:gallery w:val="placeholder"/>
        </w:category>
        <w:types>
          <w:type w:val="bbPlcHdr"/>
        </w:types>
        <w:behaviors>
          <w:behavior w:val="content"/>
        </w:behaviors>
        <w:guid w:val="{1EEFDF75-9A75-406E-B3BF-F0964C4F1D61}"/>
      </w:docPartPr>
      <w:docPartBody>
        <w:p w:rsidR="00F63B5C" w:rsidRDefault="00D203C1">
          <w:pPr>
            <w:pStyle w:val="556615E0282E476AA9E9537472B97B67"/>
          </w:pPr>
          <w:r w:rsidRPr="006D4759">
            <w:rPr>
              <w:rStyle w:val="PlaceholderText"/>
              <w:rFonts w:ascii="Times New Roman" w:hAnsi="Times New Roman" w:cs="Times New Roman"/>
            </w:rPr>
            <w:t>Time</w:t>
          </w:r>
        </w:p>
      </w:docPartBody>
    </w:docPart>
    <w:docPart>
      <w:docPartPr>
        <w:name w:val="2A60D3E690824F40827975EC05BD70F3"/>
        <w:category>
          <w:name w:val="General"/>
          <w:gallery w:val="placeholder"/>
        </w:category>
        <w:types>
          <w:type w:val="bbPlcHdr"/>
        </w:types>
        <w:behaviors>
          <w:behavior w:val="content"/>
        </w:behaviors>
        <w:guid w:val="{CF246D0C-9A0A-4058-97A9-33A17B4F4B56}"/>
      </w:docPartPr>
      <w:docPartBody>
        <w:p w:rsidR="00F63B5C" w:rsidRDefault="00D203C1">
          <w:pPr>
            <w:pStyle w:val="2A60D3E690824F40827975EC05BD70F3"/>
          </w:pPr>
          <w:r w:rsidRPr="006D5C23">
            <w:rPr>
              <w:rStyle w:val="PlaceholderText"/>
              <w:rFonts w:ascii="Times New Roman" w:hAnsi="Times New Roman" w:cs="Times New Roman"/>
            </w:rPr>
            <w:t>Name</w:t>
          </w:r>
        </w:p>
      </w:docPartBody>
    </w:docPart>
    <w:docPart>
      <w:docPartPr>
        <w:name w:val="00E27C687E184C578D30395681F790BD"/>
        <w:category>
          <w:name w:val="General"/>
          <w:gallery w:val="placeholder"/>
        </w:category>
        <w:types>
          <w:type w:val="bbPlcHdr"/>
        </w:types>
        <w:behaviors>
          <w:behavior w:val="content"/>
        </w:behaviors>
        <w:guid w:val="{479966B0-D684-487B-8951-BABAC7136110}"/>
      </w:docPartPr>
      <w:docPartBody>
        <w:p w:rsidR="00F63B5C" w:rsidRDefault="00D203C1">
          <w:pPr>
            <w:pStyle w:val="00E27C687E184C578D30395681F790BD"/>
          </w:pPr>
          <w:r w:rsidRPr="006D5C23">
            <w:rPr>
              <w:rStyle w:val="PlaceholderText"/>
              <w:rFonts w:ascii="Times New Roman" w:hAnsi="Times New Roman" w:cs="Times New Roman"/>
            </w:rPr>
            <w:t>Time</w:t>
          </w:r>
        </w:p>
      </w:docPartBody>
    </w:docPart>
    <w:docPart>
      <w:docPartPr>
        <w:name w:val="40D9D0906B5F44B299B33634223612FE"/>
        <w:category>
          <w:name w:val="General"/>
          <w:gallery w:val="placeholder"/>
        </w:category>
        <w:types>
          <w:type w:val="bbPlcHdr"/>
        </w:types>
        <w:behaviors>
          <w:behavior w:val="content"/>
        </w:behaviors>
        <w:guid w:val="{8F442264-C1EB-4F1A-9F19-D2DBA998EB0A}"/>
      </w:docPartPr>
      <w:docPartBody>
        <w:p w:rsidR="00F63B5C" w:rsidRDefault="00D203C1">
          <w:pPr>
            <w:pStyle w:val="40D9D0906B5F44B299B33634223612FE"/>
          </w:pPr>
          <w:r w:rsidRPr="006D4759">
            <w:rPr>
              <w:rStyle w:val="PlaceholderText"/>
              <w:rFonts w:ascii="Times New Roman" w:hAnsi="Times New Roman" w:cs="Times New Roman"/>
              <w:i/>
              <w:iCs/>
              <w:sz w:val="24"/>
              <w:szCs w:val="24"/>
            </w:rPr>
            <w:t>Name, Organization</w:t>
          </w:r>
        </w:p>
      </w:docPartBody>
    </w:docPart>
    <w:docPart>
      <w:docPartPr>
        <w:name w:val="DBD2B9D78CF34F40A9FF119FA55D08C3"/>
        <w:category>
          <w:name w:val="General"/>
          <w:gallery w:val="placeholder"/>
        </w:category>
        <w:types>
          <w:type w:val="bbPlcHdr"/>
        </w:types>
        <w:behaviors>
          <w:behavior w:val="content"/>
        </w:behaviors>
        <w:guid w:val="{2E354A20-2C9D-46D5-B9F2-2C2C88256B32}"/>
      </w:docPartPr>
      <w:docPartBody>
        <w:p w:rsidR="002456B0" w:rsidRDefault="002F6FBD" w:rsidP="002F6FBD">
          <w:pPr>
            <w:pStyle w:val="DBD2B9D78CF34F40A9FF119FA55D08C3"/>
          </w:pPr>
          <w:r w:rsidRPr="006D4759">
            <w:rPr>
              <w:rStyle w:val="PlaceholderText"/>
              <w:rFonts w:ascii="Times New Roman" w:hAnsi="Times New Roman" w:cs="Times New Roman"/>
            </w:rPr>
            <w:t>Time</w:t>
          </w:r>
        </w:p>
      </w:docPartBody>
    </w:docPart>
    <w:docPart>
      <w:docPartPr>
        <w:name w:val="7CFA05390B0A4C33B1CB1BCF48C5AD3D"/>
        <w:category>
          <w:name w:val="General"/>
          <w:gallery w:val="placeholder"/>
        </w:category>
        <w:types>
          <w:type w:val="bbPlcHdr"/>
        </w:types>
        <w:behaviors>
          <w:behavior w:val="content"/>
        </w:behaviors>
        <w:guid w:val="{83710E5D-463C-4620-8520-452AFE78CC14}"/>
      </w:docPartPr>
      <w:docPartBody>
        <w:p w:rsidR="002456B0" w:rsidRDefault="002F6FBD" w:rsidP="002F6FBD">
          <w:pPr>
            <w:pStyle w:val="7CFA05390B0A4C33B1CB1BCF48C5AD3D"/>
          </w:pPr>
          <w:r w:rsidRPr="006D4759">
            <w:rPr>
              <w:rStyle w:val="PlaceholderText"/>
              <w:rFonts w:ascii="Times New Roman" w:hAnsi="Times New Roman" w:cs="Times New Roman"/>
            </w:rPr>
            <w:t>Date</w:t>
          </w:r>
        </w:p>
      </w:docPartBody>
    </w:docPart>
    <w:docPart>
      <w:docPartPr>
        <w:name w:val="79B240940465446CBE9064408346A6B5"/>
        <w:category>
          <w:name w:val="General"/>
          <w:gallery w:val="placeholder"/>
        </w:category>
        <w:types>
          <w:type w:val="bbPlcHdr"/>
        </w:types>
        <w:behaviors>
          <w:behavior w:val="content"/>
        </w:behaviors>
        <w:guid w:val="{BF3AB3BA-3F77-40BB-B256-2BF15779E58A}"/>
      </w:docPartPr>
      <w:docPartBody>
        <w:p w:rsidR="00DD21D9" w:rsidRDefault="00D437E7" w:rsidP="00D437E7">
          <w:pPr>
            <w:pStyle w:val="79B240940465446CBE9064408346A6B5"/>
          </w:pPr>
          <w:r w:rsidRPr="006D4759">
            <w:rPr>
              <w:rStyle w:val="PlaceholderText"/>
              <w:rFonts w:ascii="Times New Roman" w:hAnsi="Times New Roman" w:cs="Times New Roman"/>
            </w:rPr>
            <w:t>Name</w:t>
          </w:r>
          <w:r>
            <w:rPr>
              <w:rStyle w:val="PlaceholderText"/>
              <w:rFonts w:ascii="Times New Roman" w:hAnsi="Times New Roman" w:cs="Times New Roman"/>
            </w:rPr>
            <w:t xml:space="preserve"> and position</w:t>
          </w:r>
        </w:p>
      </w:docPartBody>
    </w:docPart>
    <w:docPart>
      <w:docPartPr>
        <w:name w:val="63C60C7DC19246009EA2789C5D79D906"/>
        <w:category>
          <w:name w:val="General"/>
          <w:gallery w:val="placeholder"/>
        </w:category>
        <w:types>
          <w:type w:val="bbPlcHdr"/>
        </w:types>
        <w:behaviors>
          <w:behavior w:val="content"/>
        </w:behaviors>
        <w:guid w:val="{8F1B6888-B1B6-4A98-8A65-3B0B99CD622A}"/>
      </w:docPartPr>
      <w:docPartBody>
        <w:p w:rsidR="00DD21D9" w:rsidRDefault="00D437E7" w:rsidP="00D437E7">
          <w:pPr>
            <w:pStyle w:val="63C60C7DC19246009EA2789C5D79D906"/>
          </w:pPr>
          <w:r w:rsidRPr="006D4759">
            <w:rPr>
              <w:rStyle w:val="PlaceholderText"/>
              <w:rFonts w:ascii="Times New Roman" w:hAnsi="Times New Roman" w:cs="Times New Roman"/>
            </w:rPr>
            <w:t>Name</w:t>
          </w:r>
          <w:r>
            <w:rPr>
              <w:rStyle w:val="PlaceholderText"/>
              <w:rFonts w:ascii="Times New Roman" w:hAnsi="Times New Roman" w:cs="Times New Roman"/>
            </w:rPr>
            <w:t xml:space="preserve"> and position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B5C"/>
    <w:rsid w:val="00015044"/>
    <w:rsid w:val="00017FD7"/>
    <w:rsid w:val="000543BE"/>
    <w:rsid w:val="000544F8"/>
    <w:rsid w:val="000710DB"/>
    <w:rsid w:val="00083FD3"/>
    <w:rsid w:val="000855E5"/>
    <w:rsid w:val="00091D7B"/>
    <w:rsid w:val="000F0164"/>
    <w:rsid w:val="000F5093"/>
    <w:rsid w:val="001476E5"/>
    <w:rsid w:val="00193136"/>
    <w:rsid w:val="001F06C6"/>
    <w:rsid w:val="002456B0"/>
    <w:rsid w:val="00247922"/>
    <w:rsid w:val="002752E7"/>
    <w:rsid w:val="002C72D8"/>
    <w:rsid w:val="002D6F20"/>
    <w:rsid w:val="002F6FBD"/>
    <w:rsid w:val="003028DA"/>
    <w:rsid w:val="0030424D"/>
    <w:rsid w:val="00317BE4"/>
    <w:rsid w:val="003A4074"/>
    <w:rsid w:val="003B1EB5"/>
    <w:rsid w:val="003D05A4"/>
    <w:rsid w:val="003F0D88"/>
    <w:rsid w:val="0041441E"/>
    <w:rsid w:val="00487809"/>
    <w:rsid w:val="0049170A"/>
    <w:rsid w:val="004A01AA"/>
    <w:rsid w:val="004A0BB3"/>
    <w:rsid w:val="004C40A3"/>
    <w:rsid w:val="004C5A86"/>
    <w:rsid w:val="004D0CA8"/>
    <w:rsid w:val="00514F9A"/>
    <w:rsid w:val="00577AA6"/>
    <w:rsid w:val="005C1625"/>
    <w:rsid w:val="00605665"/>
    <w:rsid w:val="006056F9"/>
    <w:rsid w:val="00732B03"/>
    <w:rsid w:val="00760D4F"/>
    <w:rsid w:val="007D0FB7"/>
    <w:rsid w:val="007E79AF"/>
    <w:rsid w:val="00801480"/>
    <w:rsid w:val="008047E4"/>
    <w:rsid w:val="00864F2C"/>
    <w:rsid w:val="008700BF"/>
    <w:rsid w:val="008F4C34"/>
    <w:rsid w:val="00907ABF"/>
    <w:rsid w:val="00953B0F"/>
    <w:rsid w:val="00981125"/>
    <w:rsid w:val="0099620D"/>
    <w:rsid w:val="009A5EA3"/>
    <w:rsid w:val="00A272DD"/>
    <w:rsid w:val="00A343F6"/>
    <w:rsid w:val="00A44D4C"/>
    <w:rsid w:val="00A556A0"/>
    <w:rsid w:val="00A73FB3"/>
    <w:rsid w:val="00AA2E7A"/>
    <w:rsid w:val="00AD2F9A"/>
    <w:rsid w:val="00AD3A6B"/>
    <w:rsid w:val="00AE2965"/>
    <w:rsid w:val="00AE6878"/>
    <w:rsid w:val="00B027BA"/>
    <w:rsid w:val="00B06484"/>
    <w:rsid w:val="00B419A1"/>
    <w:rsid w:val="00B424C3"/>
    <w:rsid w:val="00BA37D8"/>
    <w:rsid w:val="00BB5EBF"/>
    <w:rsid w:val="00BE61EC"/>
    <w:rsid w:val="00C0760E"/>
    <w:rsid w:val="00C20DFB"/>
    <w:rsid w:val="00C2583F"/>
    <w:rsid w:val="00C70B92"/>
    <w:rsid w:val="00CB4D0A"/>
    <w:rsid w:val="00CD32A5"/>
    <w:rsid w:val="00D203C1"/>
    <w:rsid w:val="00D437E7"/>
    <w:rsid w:val="00D45DF5"/>
    <w:rsid w:val="00D46173"/>
    <w:rsid w:val="00D80E45"/>
    <w:rsid w:val="00D8338F"/>
    <w:rsid w:val="00DD21D9"/>
    <w:rsid w:val="00DF4D60"/>
    <w:rsid w:val="00E56553"/>
    <w:rsid w:val="00E65089"/>
    <w:rsid w:val="00EC05F3"/>
    <w:rsid w:val="00F20462"/>
    <w:rsid w:val="00F63B5C"/>
    <w:rsid w:val="00FD5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2F9A"/>
    <w:rPr>
      <w:color w:val="808080"/>
    </w:rPr>
  </w:style>
  <w:style w:type="paragraph" w:customStyle="1" w:styleId="478563B96E034CD9BAD82C58974DEAAD">
    <w:name w:val="478563B96E034CD9BAD82C58974DEAAD"/>
  </w:style>
  <w:style w:type="paragraph" w:customStyle="1" w:styleId="556615E0282E476AA9E9537472B97B67">
    <w:name w:val="556615E0282E476AA9E9537472B97B67"/>
  </w:style>
  <w:style w:type="paragraph" w:customStyle="1" w:styleId="DBD2B9D78CF34F40A9FF119FA55D08C3">
    <w:name w:val="DBD2B9D78CF34F40A9FF119FA55D08C3"/>
    <w:rsid w:val="002F6FBD"/>
  </w:style>
  <w:style w:type="paragraph" w:customStyle="1" w:styleId="7CFA05390B0A4C33B1CB1BCF48C5AD3D">
    <w:name w:val="7CFA05390B0A4C33B1CB1BCF48C5AD3D"/>
    <w:rsid w:val="002F6FBD"/>
  </w:style>
  <w:style w:type="paragraph" w:customStyle="1" w:styleId="2A60D3E690824F40827975EC05BD70F3">
    <w:name w:val="2A60D3E690824F40827975EC05BD70F3"/>
  </w:style>
  <w:style w:type="paragraph" w:customStyle="1" w:styleId="00E27C687E184C578D30395681F790BD">
    <w:name w:val="00E27C687E184C578D30395681F790BD"/>
  </w:style>
  <w:style w:type="paragraph" w:customStyle="1" w:styleId="40D9D0906B5F44B299B33634223612FE">
    <w:name w:val="40D9D0906B5F44B299B33634223612FE"/>
  </w:style>
  <w:style w:type="paragraph" w:customStyle="1" w:styleId="79B240940465446CBE9064408346A6B5">
    <w:name w:val="79B240940465446CBE9064408346A6B5"/>
    <w:rsid w:val="00D437E7"/>
  </w:style>
  <w:style w:type="paragraph" w:customStyle="1" w:styleId="63C60C7DC19246009EA2789C5D79D906">
    <w:name w:val="63C60C7DC19246009EA2789C5D79D906"/>
    <w:rsid w:val="00D437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59398-8C9F-7840-A61C-4503F1A30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SEUAB Meeting Minutes</Template>
  <TotalTime>12</TotalTime>
  <Pages>9</Pages>
  <Words>1563</Words>
  <Characters>12510</Characters>
  <Application>Microsoft Office Word</Application>
  <DocSecurity>0</DocSecurity>
  <Lines>12510</Lines>
  <Paragraphs>1563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CharactersWithSpaces>
  <SharedDoc>false</SharedDoc>
  <HLinks>
    <vt:vector size="12" baseType="variant">
      <vt:variant>
        <vt:i4>393285</vt:i4>
      </vt:variant>
      <vt:variant>
        <vt:i4>3</vt:i4>
      </vt:variant>
      <vt:variant>
        <vt:i4>0</vt:i4>
      </vt:variant>
      <vt:variant>
        <vt:i4>5</vt:i4>
      </vt:variant>
      <vt:variant>
        <vt:lpwstr>https://edocket.dcpsc.org/public/search/details/fc1160/92</vt:lpwstr>
      </vt:variant>
      <vt:variant>
        <vt:lpwstr/>
      </vt:variant>
      <vt:variant>
        <vt:i4>720902</vt:i4>
      </vt:variant>
      <vt:variant>
        <vt:i4>0</vt:i4>
      </vt:variant>
      <vt:variant>
        <vt:i4>0</vt:i4>
      </vt:variant>
      <vt:variant>
        <vt:i4>5</vt:i4>
      </vt:variant>
      <vt:variant>
        <vt:lpwstr>https://dcseu-veic.icims.com/jobs/1351/managing-director%2c-dc-sustainability-energy-utility-%28dcseu%29/job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AWilliams</dc:creator>
  <cp:keywords/>
  <dc:description/>
  <cp:lastModifiedBy>Johnston, Jennifer (DOEE)</cp:lastModifiedBy>
  <cp:revision>15</cp:revision>
  <dcterms:created xsi:type="dcterms:W3CDTF">2023-12-15T18:42:00Z</dcterms:created>
  <dcterms:modified xsi:type="dcterms:W3CDTF">2023-12-15T18:54:00Z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1c36d18f2d5b2469fe971b7ca45f98e51b2594b41b6f576eb87d6082853fd808</vt:lpwstr>
  </property>
</Properties>
</file>