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60" w:rsidRPr="001A5260" w:rsidRDefault="00B50203" w:rsidP="001A5260">
      <w:pPr>
        <w:spacing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Grantee/Subgrantee </w:t>
      </w:r>
      <w:r w:rsidR="00AF3533">
        <w:rPr>
          <w:rFonts w:ascii="Times New Roman" w:hAnsi="Times New Roman" w:cs="Times New Roman"/>
          <w:sz w:val="40"/>
        </w:rPr>
        <w:t>Terms and Conditions Checklist</w:t>
      </w:r>
    </w:p>
    <w:p w:rsidR="005619DD" w:rsidRDefault="006F274E" w:rsidP="006F27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Purpose: </w:t>
      </w:r>
      <w:r w:rsidR="005619DD">
        <w:rPr>
          <w:rFonts w:ascii="Times New Roman" w:hAnsi="Times New Roman" w:cs="Times New Roman"/>
          <w:sz w:val="24"/>
          <w:szCs w:val="24"/>
        </w:rPr>
        <w:t xml:space="preserve">By accepting </w:t>
      </w:r>
      <w:r w:rsidR="001B57DB">
        <w:rPr>
          <w:rFonts w:ascii="Times New Roman" w:hAnsi="Times New Roman" w:cs="Times New Roman"/>
          <w:sz w:val="24"/>
          <w:szCs w:val="24"/>
        </w:rPr>
        <w:t xml:space="preserve">a grant from DOEE, your </w:t>
      </w:r>
      <w:r w:rsidR="009C7384">
        <w:rPr>
          <w:rFonts w:ascii="Times New Roman" w:hAnsi="Times New Roman" w:cs="Times New Roman"/>
          <w:sz w:val="24"/>
          <w:szCs w:val="24"/>
        </w:rPr>
        <w:t>organization</w:t>
      </w:r>
      <w:r w:rsidR="005619DD">
        <w:rPr>
          <w:rFonts w:ascii="Times New Roman" w:hAnsi="Times New Roman" w:cs="Times New Roman"/>
          <w:sz w:val="24"/>
          <w:szCs w:val="24"/>
        </w:rPr>
        <w:t xml:space="preserve"> </w:t>
      </w:r>
      <w:r w:rsidR="00BF459C">
        <w:rPr>
          <w:rFonts w:ascii="Times New Roman" w:hAnsi="Times New Roman" w:cs="Times New Roman"/>
          <w:sz w:val="24"/>
          <w:szCs w:val="24"/>
        </w:rPr>
        <w:t>has</w:t>
      </w:r>
      <w:r w:rsidR="005619DD">
        <w:rPr>
          <w:rFonts w:ascii="Times New Roman" w:hAnsi="Times New Roman" w:cs="Times New Roman"/>
          <w:sz w:val="24"/>
          <w:szCs w:val="24"/>
        </w:rPr>
        <w:t xml:space="preserve"> agreed to comply with DOEE’s Grant General Terms and Conditions. This checklist was developed to </w:t>
      </w:r>
      <w:r w:rsidR="009C7384">
        <w:rPr>
          <w:rFonts w:ascii="Times New Roman" w:hAnsi="Times New Roman" w:cs="Times New Roman"/>
          <w:sz w:val="24"/>
          <w:szCs w:val="24"/>
        </w:rPr>
        <w:t xml:space="preserve">help DOEE’s grantees </w:t>
      </w:r>
      <w:r w:rsidR="005619DD">
        <w:rPr>
          <w:rFonts w:ascii="Times New Roman" w:hAnsi="Times New Roman" w:cs="Times New Roman"/>
          <w:sz w:val="24"/>
          <w:szCs w:val="24"/>
        </w:rPr>
        <w:t xml:space="preserve">successfully </w:t>
      </w:r>
      <w:r w:rsidR="002D6120">
        <w:rPr>
          <w:rFonts w:ascii="Times New Roman" w:hAnsi="Times New Roman" w:cs="Times New Roman"/>
          <w:sz w:val="24"/>
          <w:szCs w:val="24"/>
        </w:rPr>
        <w:t>comply with the t</w:t>
      </w:r>
      <w:r w:rsidR="00BA4BD5">
        <w:rPr>
          <w:rFonts w:ascii="Times New Roman" w:hAnsi="Times New Roman" w:cs="Times New Roman"/>
          <w:sz w:val="24"/>
          <w:szCs w:val="24"/>
        </w:rPr>
        <w:t xml:space="preserve">erms and conditions. </w:t>
      </w:r>
    </w:p>
    <w:p w:rsidR="006F274E" w:rsidRDefault="005619DD" w:rsidP="006F27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Directions: </w:t>
      </w:r>
      <w:r w:rsidR="001B57DB">
        <w:rPr>
          <w:rFonts w:ascii="Times New Roman" w:hAnsi="Times New Roman" w:cs="Times New Roman"/>
          <w:sz w:val="24"/>
          <w:szCs w:val="24"/>
        </w:rPr>
        <w:t xml:space="preserve">Complete the checklist below and send </w:t>
      </w:r>
      <w:r w:rsidR="00495692">
        <w:rPr>
          <w:rFonts w:ascii="Times New Roman" w:hAnsi="Times New Roman" w:cs="Times New Roman"/>
          <w:sz w:val="24"/>
          <w:szCs w:val="24"/>
        </w:rPr>
        <w:t xml:space="preserve">it with </w:t>
      </w:r>
      <w:r w:rsidR="001B57DB">
        <w:rPr>
          <w:rFonts w:ascii="Times New Roman" w:hAnsi="Times New Roman" w:cs="Times New Roman"/>
          <w:sz w:val="24"/>
          <w:szCs w:val="24"/>
        </w:rPr>
        <w:t>a copy of your</w:t>
      </w:r>
      <w:r w:rsidR="00495692">
        <w:rPr>
          <w:rFonts w:ascii="Times New Roman" w:hAnsi="Times New Roman" w:cs="Times New Roman"/>
          <w:sz w:val="24"/>
          <w:szCs w:val="24"/>
        </w:rPr>
        <w:t xml:space="preserve"> administrative and/or </w:t>
      </w:r>
      <w:r>
        <w:rPr>
          <w:rFonts w:ascii="Times New Roman" w:hAnsi="Times New Roman" w:cs="Times New Roman"/>
          <w:sz w:val="24"/>
          <w:szCs w:val="24"/>
        </w:rPr>
        <w:t>personnel</w:t>
      </w:r>
      <w:r w:rsidR="006F274E">
        <w:rPr>
          <w:rFonts w:ascii="Times New Roman" w:hAnsi="Times New Roman" w:cs="Times New Roman"/>
          <w:sz w:val="24"/>
          <w:szCs w:val="24"/>
        </w:rPr>
        <w:t xml:space="preserve"> policies and procedures</w:t>
      </w:r>
      <w:r w:rsidR="00C50FDA">
        <w:rPr>
          <w:rFonts w:ascii="Times New Roman" w:hAnsi="Times New Roman" w:cs="Times New Roman"/>
          <w:sz w:val="24"/>
          <w:szCs w:val="24"/>
        </w:rPr>
        <w:t xml:space="preserve"> to the DOEE grant manager</w:t>
      </w:r>
      <w:r w:rsidR="002D6120">
        <w:rPr>
          <w:rFonts w:ascii="Times New Roman" w:hAnsi="Times New Roman" w:cs="Times New Roman"/>
          <w:sz w:val="24"/>
          <w:szCs w:val="24"/>
        </w:rPr>
        <w:t xml:space="preserve">. </w:t>
      </w:r>
      <w:r w:rsidR="00C50FDA">
        <w:rPr>
          <w:rFonts w:ascii="Times New Roman" w:hAnsi="Times New Roman" w:cs="Times New Roman"/>
          <w:sz w:val="24"/>
          <w:szCs w:val="24"/>
        </w:rPr>
        <w:t xml:space="preserve">In the comments section, </w:t>
      </w:r>
      <w:r w:rsidR="001B57DB">
        <w:rPr>
          <w:rFonts w:ascii="Times New Roman" w:hAnsi="Times New Roman" w:cs="Times New Roman"/>
          <w:sz w:val="24"/>
          <w:szCs w:val="24"/>
        </w:rPr>
        <w:t xml:space="preserve">please put the page number where the policy can be found, </w:t>
      </w:r>
      <w:r w:rsidR="00C50FDA">
        <w:rPr>
          <w:rFonts w:ascii="Times New Roman" w:hAnsi="Times New Roman" w:cs="Times New Roman"/>
          <w:sz w:val="24"/>
          <w:szCs w:val="24"/>
        </w:rPr>
        <w:t>and any additional comments</w:t>
      </w:r>
      <w:r w:rsidR="001B57DB">
        <w:rPr>
          <w:rFonts w:ascii="Times New Roman" w:hAnsi="Times New Roman" w:cs="Times New Roman"/>
          <w:sz w:val="24"/>
          <w:szCs w:val="24"/>
        </w:rPr>
        <w:t xml:space="preserve">.  </w:t>
      </w:r>
      <w:r w:rsidR="00D459DA">
        <w:rPr>
          <w:rFonts w:ascii="Times New Roman" w:hAnsi="Times New Roman" w:cs="Times New Roman"/>
          <w:sz w:val="24"/>
          <w:szCs w:val="24"/>
        </w:rPr>
        <w:t xml:space="preserve">This checklist is due with your first quarterly report.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D62C0" w:rsidTr="003D62C0">
        <w:tc>
          <w:tcPr>
            <w:tcW w:w="4788" w:type="dxa"/>
          </w:tcPr>
          <w:p w:rsidR="003D62C0" w:rsidRDefault="003D62C0" w:rsidP="006F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Name:</w:t>
            </w:r>
          </w:p>
        </w:tc>
        <w:tc>
          <w:tcPr>
            <w:tcW w:w="4788" w:type="dxa"/>
          </w:tcPr>
          <w:p w:rsidR="003D62C0" w:rsidRDefault="003D62C0" w:rsidP="006F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Agreement #:</w:t>
            </w:r>
          </w:p>
          <w:p w:rsidR="003D62C0" w:rsidRDefault="003D62C0" w:rsidP="006F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2C0" w:rsidTr="003D62C0">
        <w:tc>
          <w:tcPr>
            <w:tcW w:w="4788" w:type="dxa"/>
          </w:tcPr>
          <w:p w:rsidR="003D62C0" w:rsidRDefault="003D62C0" w:rsidP="006F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Person:</w:t>
            </w:r>
          </w:p>
          <w:p w:rsidR="003D62C0" w:rsidRDefault="003D62C0" w:rsidP="006F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D62C0" w:rsidRDefault="003D62C0" w:rsidP="006F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Manager:</w:t>
            </w:r>
          </w:p>
        </w:tc>
      </w:tr>
      <w:tr w:rsidR="003D62C0" w:rsidTr="003D62C0">
        <w:tc>
          <w:tcPr>
            <w:tcW w:w="4788" w:type="dxa"/>
          </w:tcPr>
          <w:p w:rsidR="003D62C0" w:rsidRDefault="003D62C0" w:rsidP="006F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:rsidR="003D62C0" w:rsidRDefault="003D62C0" w:rsidP="006F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D62C0" w:rsidRDefault="003D62C0" w:rsidP="006F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Award Amount:</w:t>
            </w:r>
          </w:p>
        </w:tc>
      </w:tr>
    </w:tbl>
    <w:p w:rsidR="003D62C0" w:rsidRPr="006F274E" w:rsidRDefault="003D62C0" w:rsidP="00DF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"/>
        <w:gridCol w:w="4464"/>
        <w:gridCol w:w="1604"/>
        <w:gridCol w:w="3051"/>
      </w:tblGrid>
      <w:tr w:rsidR="0066133F" w:rsidRPr="00B50203" w:rsidTr="00491B9F">
        <w:tc>
          <w:tcPr>
            <w:tcW w:w="457" w:type="dxa"/>
          </w:tcPr>
          <w:p w:rsidR="0066133F" w:rsidRPr="00B50203" w:rsidRDefault="0066133F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535484536"/>
          </w:p>
        </w:tc>
        <w:tc>
          <w:tcPr>
            <w:tcW w:w="4464" w:type="dxa"/>
          </w:tcPr>
          <w:p w:rsidR="0066133F" w:rsidRPr="00B50203" w:rsidRDefault="00873B67" w:rsidP="00661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3">
              <w:rPr>
                <w:rFonts w:ascii="Times New Roman" w:hAnsi="Times New Roman" w:cs="Times New Roman"/>
                <w:b/>
                <w:sz w:val="24"/>
                <w:szCs w:val="24"/>
              </w:rPr>
              <w:t>Communications Policies</w:t>
            </w:r>
          </w:p>
        </w:tc>
        <w:tc>
          <w:tcPr>
            <w:tcW w:w="1604" w:type="dxa"/>
          </w:tcPr>
          <w:p w:rsidR="0066133F" w:rsidRPr="00B50203" w:rsidRDefault="0066133F" w:rsidP="00661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1" w:type="dxa"/>
          </w:tcPr>
          <w:p w:rsidR="0066133F" w:rsidRPr="00B50203" w:rsidRDefault="006E5E0E" w:rsidP="00661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3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66133F" w:rsidRPr="00B50203" w:rsidTr="00491B9F">
        <w:tc>
          <w:tcPr>
            <w:tcW w:w="457" w:type="dxa"/>
          </w:tcPr>
          <w:p w:rsidR="0066133F" w:rsidRPr="00B50203" w:rsidRDefault="0066133F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4" w:type="dxa"/>
          </w:tcPr>
          <w:p w:rsidR="0066133F" w:rsidRPr="00B50203" w:rsidRDefault="006E5E0E" w:rsidP="006E5E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203">
              <w:rPr>
                <w:rFonts w:ascii="Times New Roman" w:hAnsi="Times New Roman" w:cs="Times New Roman"/>
                <w:sz w:val="24"/>
                <w:szCs w:val="24"/>
              </w:rPr>
              <w:t>Does the grantee have policies regarding communicating changes in material conditions?</w:t>
            </w:r>
          </w:p>
        </w:tc>
        <w:tc>
          <w:tcPr>
            <w:tcW w:w="1604" w:type="dxa"/>
          </w:tcPr>
          <w:p w:rsidR="0066133F" w:rsidRPr="00B50203" w:rsidRDefault="00775A24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1671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E0E" w:rsidRPr="00B5020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B50203">
              <w:rPr>
                <w:rFonts w:ascii="Times New Roman" w:hAnsi="Times New Roman" w:cs="Times New Roman"/>
                <w:sz w:val="24"/>
                <w:szCs w:val="24"/>
              </w:rPr>
              <w:t xml:space="preserve">Yes   </w:t>
            </w:r>
            <w:r w:rsidR="006E5E0E" w:rsidRPr="00B50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2807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E0E" w:rsidRPr="00B5020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E5E0E" w:rsidRPr="00B5020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051" w:type="dxa"/>
          </w:tcPr>
          <w:p w:rsidR="0066133F" w:rsidRPr="00B50203" w:rsidRDefault="0066133F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33F" w:rsidRPr="00B50203" w:rsidTr="00491B9F">
        <w:tc>
          <w:tcPr>
            <w:tcW w:w="457" w:type="dxa"/>
          </w:tcPr>
          <w:p w:rsidR="0066133F" w:rsidRPr="00B50203" w:rsidRDefault="006E5E0E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4" w:type="dxa"/>
          </w:tcPr>
          <w:p w:rsidR="0066133F" w:rsidRPr="00DB15A8" w:rsidRDefault="006E5E0E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A8">
              <w:rPr>
                <w:rFonts w:ascii="Times New Roman" w:hAnsi="Times New Roman" w:cs="Times New Roman"/>
                <w:sz w:val="24"/>
                <w:szCs w:val="24"/>
              </w:rPr>
              <w:t>Did the grantee have a change in material conditions?</w:t>
            </w:r>
          </w:p>
          <w:p w:rsidR="006E5E0E" w:rsidRPr="00DB15A8" w:rsidRDefault="006E5E0E" w:rsidP="00BA4BD5">
            <w:pPr>
              <w:pStyle w:val="ListParagraph"/>
              <w:numPr>
                <w:ilvl w:val="0"/>
                <w:numId w:val="14"/>
              </w:numPr>
              <w:ind w:left="342"/>
              <w:rPr>
                <w:szCs w:val="24"/>
              </w:rPr>
            </w:pPr>
            <w:r w:rsidRPr="00DB15A8">
              <w:rPr>
                <w:szCs w:val="24"/>
              </w:rPr>
              <w:t>If yes, did the grantee report the change in material condition as required by the terms and conditions?</w:t>
            </w:r>
          </w:p>
        </w:tc>
        <w:tc>
          <w:tcPr>
            <w:tcW w:w="1604" w:type="dxa"/>
          </w:tcPr>
          <w:p w:rsidR="0066133F" w:rsidRPr="00DB15A8" w:rsidRDefault="00775A24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9953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E0E" w:rsidRPr="00DB15A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B50203" w:rsidRPr="00DB15A8">
              <w:rPr>
                <w:rFonts w:ascii="Times New Roman" w:hAnsi="Times New Roman" w:cs="Times New Roman"/>
                <w:sz w:val="24"/>
                <w:szCs w:val="24"/>
              </w:rPr>
              <w:t xml:space="preserve">Yes  </w:t>
            </w:r>
            <w:r w:rsidR="006E5E0E" w:rsidRPr="00DB15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3567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E0E" w:rsidRPr="00DB15A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E5E0E" w:rsidRPr="00DB15A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6E5E0E" w:rsidRPr="00DB15A8" w:rsidRDefault="006E5E0E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0E" w:rsidRPr="00DB15A8" w:rsidRDefault="00775A24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520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E0E" w:rsidRPr="00DB15A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B50203" w:rsidRPr="00DB15A8">
              <w:rPr>
                <w:rFonts w:ascii="Times New Roman" w:hAnsi="Times New Roman" w:cs="Times New Roman"/>
                <w:sz w:val="24"/>
                <w:szCs w:val="24"/>
              </w:rPr>
              <w:t xml:space="preserve">Yes   </w:t>
            </w:r>
            <w:r w:rsidR="006E5E0E" w:rsidRPr="00DB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8515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E0E" w:rsidRPr="00DB15A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E5E0E" w:rsidRPr="00DB15A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051" w:type="dxa"/>
          </w:tcPr>
          <w:p w:rsidR="0066133F" w:rsidRPr="00DB15A8" w:rsidRDefault="006E5E0E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A8">
              <w:rPr>
                <w:rFonts w:ascii="Times New Roman" w:hAnsi="Times New Roman" w:cs="Times New Roman"/>
                <w:sz w:val="24"/>
                <w:szCs w:val="24"/>
              </w:rPr>
              <w:t>If yes, please describe the material change</w:t>
            </w:r>
            <w:r w:rsidR="00BA4BD5" w:rsidRPr="00DB1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133F" w:rsidRPr="00B50203" w:rsidTr="00491B9F">
        <w:tc>
          <w:tcPr>
            <w:tcW w:w="457" w:type="dxa"/>
          </w:tcPr>
          <w:p w:rsidR="0066133F" w:rsidRPr="00B50203" w:rsidRDefault="00873B67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4" w:type="dxa"/>
          </w:tcPr>
          <w:p w:rsidR="0066133F" w:rsidRPr="00DB15A8" w:rsidRDefault="006E5E0E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A8">
              <w:rPr>
                <w:rFonts w:ascii="Times New Roman" w:hAnsi="Times New Roman" w:cs="Times New Roman"/>
                <w:sz w:val="24"/>
                <w:szCs w:val="24"/>
              </w:rPr>
              <w:t>Does the grantee have policies regarding unusual incident reporting that would affect performance of the grant?</w:t>
            </w:r>
          </w:p>
          <w:p w:rsidR="006E5E0E" w:rsidRPr="00DB15A8" w:rsidRDefault="00873B67" w:rsidP="002D6120">
            <w:pPr>
              <w:pStyle w:val="ListParagraph"/>
              <w:numPr>
                <w:ilvl w:val="0"/>
                <w:numId w:val="9"/>
              </w:numPr>
              <w:ind w:left="342"/>
              <w:rPr>
                <w:szCs w:val="24"/>
              </w:rPr>
            </w:pPr>
            <w:r w:rsidRPr="00DB15A8">
              <w:rPr>
                <w:szCs w:val="24"/>
              </w:rPr>
              <w:t>If y</w:t>
            </w:r>
            <w:r w:rsidR="006E5E0E" w:rsidRPr="00DB15A8">
              <w:rPr>
                <w:szCs w:val="24"/>
              </w:rPr>
              <w:t xml:space="preserve">es, </w:t>
            </w:r>
            <w:r w:rsidRPr="00DB15A8">
              <w:rPr>
                <w:szCs w:val="24"/>
              </w:rPr>
              <w:t>does it</w:t>
            </w:r>
            <w:r w:rsidR="006E5E0E" w:rsidRPr="00DB15A8">
              <w:rPr>
                <w:szCs w:val="24"/>
              </w:rPr>
              <w:t xml:space="preserve"> include reporting to </w:t>
            </w:r>
            <w:r w:rsidRPr="00DB15A8">
              <w:rPr>
                <w:szCs w:val="24"/>
              </w:rPr>
              <w:t xml:space="preserve">DOEE within </w:t>
            </w:r>
            <w:r w:rsidR="006E5E0E" w:rsidRPr="00DB15A8">
              <w:rPr>
                <w:szCs w:val="24"/>
              </w:rPr>
              <w:t>24</w:t>
            </w:r>
            <w:r w:rsidRPr="00DB15A8">
              <w:rPr>
                <w:szCs w:val="24"/>
              </w:rPr>
              <w:t xml:space="preserve"> hours of the incident or of </w:t>
            </w:r>
            <w:r w:rsidR="006E5E0E" w:rsidRPr="00DB15A8">
              <w:rPr>
                <w:szCs w:val="24"/>
              </w:rPr>
              <w:t xml:space="preserve">learning of the </w:t>
            </w:r>
            <w:r w:rsidRPr="00DB15A8">
              <w:rPr>
                <w:szCs w:val="24"/>
              </w:rPr>
              <w:t>incident?</w:t>
            </w:r>
          </w:p>
          <w:p w:rsidR="00873B67" w:rsidRPr="00DB15A8" w:rsidRDefault="00873B67" w:rsidP="002D6120">
            <w:pPr>
              <w:pStyle w:val="ListParagraph"/>
              <w:numPr>
                <w:ilvl w:val="0"/>
                <w:numId w:val="9"/>
              </w:numPr>
              <w:ind w:left="342"/>
              <w:rPr>
                <w:szCs w:val="24"/>
              </w:rPr>
            </w:pPr>
            <w:r w:rsidRPr="00DB15A8">
              <w:rPr>
                <w:szCs w:val="24"/>
              </w:rPr>
              <w:t>Does it include communicating to DOEE, in writing, within five (5) days of the incident?</w:t>
            </w:r>
          </w:p>
        </w:tc>
        <w:tc>
          <w:tcPr>
            <w:tcW w:w="1604" w:type="dxa"/>
          </w:tcPr>
          <w:p w:rsidR="0066133F" w:rsidRPr="00DB15A8" w:rsidRDefault="00775A24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7382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B67" w:rsidRPr="00DB15A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B50203" w:rsidRPr="00DB15A8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 w:rsidR="006E5E0E" w:rsidRPr="00DB15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9777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E0E" w:rsidRPr="00DB15A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E5E0E" w:rsidRPr="00DB15A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873B67" w:rsidRPr="00DB15A8" w:rsidRDefault="00873B67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67" w:rsidRPr="00DB15A8" w:rsidRDefault="00873B67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67" w:rsidRPr="00DB15A8" w:rsidRDefault="00775A24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9761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B67" w:rsidRPr="00DB15A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B50203" w:rsidRPr="00DB15A8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 w:rsidR="00873B67" w:rsidRPr="00DB15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3464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B67" w:rsidRPr="00DB15A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873B67" w:rsidRPr="00DB15A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873B67" w:rsidRPr="00DB15A8" w:rsidRDefault="00873B67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67" w:rsidRPr="00DB15A8" w:rsidRDefault="00873B67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67" w:rsidRPr="00DB15A8" w:rsidRDefault="00775A24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8425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B67" w:rsidRPr="00DB15A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B50203" w:rsidRPr="00DB15A8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 w:rsidR="00873B67" w:rsidRPr="00DB15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3826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B67" w:rsidRPr="00DB15A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873B67" w:rsidRPr="00DB15A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051" w:type="dxa"/>
          </w:tcPr>
          <w:p w:rsidR="0066133F" w:rsidRPr="00DB15A8" w:rsidRDefault="0066133F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0E" w:rsidRPr="00B50203" w:rsidTr="00491B9F">
        <w:tc>
          <w:tcPr>
            <w:tcW w:w="457" w:type="dxa"/>
          </w:tcPr>
          <w:p w:rsidR="006E5E0E" w:rsidRPr="00B50203" w:rsidRDefault="00873B67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4" w:type="dxa"/>
          </w:tcPr>
          <w:p w:rsidR="006E5E0E" w:rsidRPr="00DB15A8" w:rsidRDefault="00873B67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A8">
              <w:rPr>
                <w:rFonts w:ascii="Times New Roman" w:hAnsi="Times New Roman" w:cs="Times New Roman"/>
                <w:sz w:val="24"/>
                <w:szCs w:val="24"/>
              </w:rPr>
              <w:t xml:space="preserve">Did the grantee have an unusual incident? </w:t>
            </w:r>
          </w:p>
          <w:p w:rsidR="003D62C0" w:rsidRPr="00DF78FE" w:rsidRDefault="00873B67" w:rsidP="00DF78FE">
            <w:pPr>
              <w:pStyle w:val="ListParagraph"/>
              <w:numPr>
                <w:ilvl w:val="0"/>
                <w:numId w:val="20"/>
              </w:numPr>
              <w:ind w:left="353"/>
              <w:rPr>
                <w:szCs w:val="24"/>
              </w:rPr>
            </w:pPr>
            <w:r w:rsidRPr="001B57DB">
              <w:rPr>
                <w:szCs w:val="24"/>
              </w:rPr>
              <w:t>If yes, were the proper procedures followed?</w:t>
            </w:r>
          </w:p>
        </w:tc>
        <w:tc>
          <w:tcPr>
            <w:tcW w:w="1604" w:type="dxa"/>
          </w:tcPr>
          <w:p w:rsidR="006E5E0E" w:rsidRPr="00DB15A8" w:rsidRDefault="00775A24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0097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B67" w:rsidRPr="00DB15A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B50203" w:rsidRPr="00DB15A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6E5E0E" w:rsidRPr="00DB15A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2953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E0E" w:rsidRPr="00DB15A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E5E0E" w:rsidRPr="00DB15A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873B67" w:rsidRPr="00DB15A8" w:rsidRDefault="00775A24" w:rsidP="0066133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200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D3A" w:rsidRPr="00DB15A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B50203" w:rsidRPr="00DB15A8">
              <w:rPr>
                <w:rFonts w:ascii="Times New Roman" w:hAnsi="Times New Roman" w:cs="Times New Roman"/>
                <w:sz w:val="24"/>
                <w:szCs w:val="24"/>
              </w:rPr>
              <w:t xml:space="preserve">Yes  </w:t>
            </w:r>
            <w:r w:rsidR="00873B67" w:rsidRPr="00DB15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481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B67" w:rsidRPr="00DB15A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873B67" w:rsidRPr="00DB15A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051" w:type="dxa"/>
          </w:tcPr>
          <w:p w:rsidR="00873B67" w:rsidRPr="00DB15A8" w:rsidRDefault="00873B67" w:rsidP="0087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A8">
              <w:rPr>
                <w:rFonts w:ascii="Times New Roman" w:hAnsi="Times New Roman" w:cs="Times New Roman"/>
                <w:sz w:val="24"/>
                <w:szCs w:val="24"/>
              </w:rPr>
              <w:t>If yes, please describe the unusual incident.</w:t>
            </w:r>
          </w:p>
          <w:p w:rsidR="00873B67" w:rsidRPr="00DB15A8" w:rsidRDefault="00873B67" w:rsidP="0087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0E" w:rsidRPr="00B50203" w:rsidTr="00491B9F">
        <w:tc>
          <w:tcPr>
            <w:tcW w:w="457" w:type="dxa"/>
          </w:tcPr>
          <w:p w:rsidR="006E5E0E" w:rsidRPr="00B50203" w:rsidRDefault="006E5E0E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6E5E0E" w:rsidRPr="00B50203" w:rsidRDefault="001A5260" w:rsidP="00661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3">
              <w:rPr>
                <w:rFonts w:ascii="Times New Roman" w:hAnsi="Times New Roman" w:cs="Times New Roman"/>
                <w:b/>
                <w:sz w:val="24"/>
                <w:szCs w:val="24"/>
              </w:rPr>
              <w:t>Unethical Conduct</w:t>
            </w:r>
          </w:p>
        </w:tc>
        <w:tc>
          <w:tcPr>
            <w:tcW w:w="1604" w:type="dxa"/>
          </w:tcPr>
          <w:p w:rsidR="006E5E0E" w:rsidRPr="00B50203" w:rsidRDefault="006E5E0E" w:rsidP="0066133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6E5E0E" w:rsidRPr="00B50203" w:rsidRDefault="00BA4BD5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03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6E5E0E" w:rsidRPr="00B50203" w:rsidTr="00491B9F">
        <w:tc>
          <w:tcPr>
            <w:tcW w:w="457" w:type="dxa"/>
          </w:tcPr>
          <w:p w:rsidR="006E5E0E" w:rsidRPr="00B50203" w:rsidRDefault="001A5260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4" w:type="dxa"/>
          </w:tcPr>
          <w:p w:rsidR="00873B67" w:rsidRPr="00B50203" w:rsidRDefault="00873B67" w:rsidP="00873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203">
              <w:rPr>
                <w:rFonts w:ascii="Times New Roman" w:hAnsi="Times New Roman" w:cs="Times New Roman"/>
                <w:sz w:val="24"/>
                <w:szCs w:val="24"/>
              </w:rPr>
              <w:t xml:space="preserve">Does the grantee have policies and procedures regarding </w:t>
            </w:r>
            <w:r w:rsidR="00951C54" w:rsidRPr="00B50203">
              <w:rPr>
                <w:rFonts w:ascii="Times New Roman" w:hAnsi="Times New Roman" w:cs="Times New Roman"/>
                <w:sz w:val="24"/>
                <w:szCs w:val="24"/>
              </w:rPr>
              <w:t>unethical conduct?  Does the policy include:</w:t>
            </w:r>
          </w:p>
          <w:p w:rsidR="00873B67" w:rsidRPr="002D6120" w:rsidRDefault="00951C54" w:rsidP="002D6120">
            <w:pPr>
              <w:pStyle w:val="ListParagraph"/>
              <w:numPr>
                <w:ilvl w:val="0"/>
                <w:numId w:val="11"/>
              </w:numPr>
              <w:tabs>
                <w:tab w:val="left" w:pos="3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9"/>
              </w:tabs>
              <w:ind w:left="342"/>
              <w:rPr>
                <w:szCs w:val="24"/>
              </w:rPr>
            </w:pPr>
            <w:r w:rsidRPr="002D6120">
              <w:rPr>
                <w:szCs w:val="24"/>
              </w:rPr>
              <w:t>C</w:t>
            </w:r>
            <w:r w:rsidR="00873B67" w:rsidRPr="002D6120">
              <w:rPr>
                <w:szCs w:val="24"/>
              </w:rPr>
              <w:t>onflicts of interest</w:t>
            </w:r>
            <w:r w:rsidRPr="002D6120">
              <w:rPr>
                <w:szCs w:val="24"/>
              </w:rPr>
              <w:t>?</w:t>
            </w:r>
          </w:p>
          <w:p w:rsidR="00873B67" w:rsidRPr="002D6120" w:rsidRDefault="00951C54" w:rsidP="002D6120">
            <w:pPr>
              <w:pStyle w:val="ListParagraph"/>
              <w:numPr>
                <w:ilvl w:val="0"/>
                <w:numId w:val="11"/>
              </w:numPr>
              <w:tabs>
                <w:tab w:val="left" w:pos="3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9"/>
              </w:tabs>
              <w:ind w:left="342"/>
              <w:rPr>
                <w:szCs w:val="24"/>
              </w:rPr>
            </w:pPr>
            <w:r w:rsidRPr="002D6120">
              <w:rPr>
                <w:szCs w:val="24"/>
              </w:rPr>
              <w:t>Rest</w:t>
            </w:r>
            <w:r w:rsidR="00873B67" w:rsidRPr="002D6120">
              <w:rPr>
                <w:szCs w:val="24"/>
              </w:rPr>
              <w:t xml:space="preserve">rictions </w:t>
            </w:r>
            <w:r w:rsidRPr="002D6120">
              <w:rPr>
                <w:szCs w:val="24"/>
              </w:rPr>
              <w:t>giving</w:t>
            </w:r>
            <w:r w:rsidR="002D6120">
              <w:rPr>
                <w:szCs w:val="24"/>
              </w:rPr>
              <w:t xml:space="preserve"> gifts to District </w:t>
            </w:r>
            <w:r w:rsidR="00873B67" w:rsidRPr="002D6120">
              <w:rPr>
                <w:szCs w:val="24"/>
              </w:rPr>
              <w:t>personnel</w:t>
            </w:r>
            <w:r w:rsidRPr="002D6120">
              <w:rPr>
                <w:szCs w:val="24"/>
              </w:rPr>
              <w:t>?</w:t>
            </w:r>
          </w:p>
          <w:p w:rsidR="006E5E0E" w:rsidRPr="002D6120" w:rsidRDefault="00951C54" w:rsidP="002D6120">
            <w:pPr>
              <w:pStyle w:val="ListParagraph"/>
              <w:numPr>
                <w:ilvl w:val="0"/>
                <w:numId w:val="11"/>
              </w:numPr>
              <w:tabs>
                <w:tab w:val="left" w:pos="3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9"/>
              </w:tabs>
              <w:ind w:left="342"/>
              <w:rPr>
                <w:szCs w:val="24"/>
              </w:rPr>
            </w:pPr>
            <w:r w:rsidRPr="002D6120">
              <w:rPr>
                <w:szCs w:val="24"/>
              </w:rPr>
              <w:t>Restrictions on accepting grant-related gifts from a contractor, subcontractor, or vendor?</w:t>
            </w:r>
          </w:p>
        </w:tc>
        <w:tc>
          <w:tcPr>
            <w:tcW w:w="1604" w:type="dxa"/>
          </w:tcPr>
          <w:p w:rsidR="006E5E0E" w:rsidRPr="00B50203" w:rsidRDefault="00775A24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2332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C54" w:rsidRPr="00B5020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B50203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 w:rsidR="006E5E0E" w:rsidRPr="00B5020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4675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E0E" w:rsidRPr="00B5020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E5E0E" w:rsidRPr="00B5020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951C54" w:rsidRPr="00B50203" w:rsidRDefault="00951C54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C54" w:rsidRPr="00B50203" w:rsidRDefault="00951C54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C54" w:rsidRPr="00B50203" w:rsidRDefault="00775A24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5483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C54" w:rsidRPr="00B5020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B50203">
              <w:rPr>
                <w:rFonts w:ascii="Times New Roman" w:hAnsi="Times New Roman" w:cs="Times New Roman"/>
                <w:sz w:val="24"/>
                <w:szCs w:val="24"/>
              </w:rPr>
              <w:t xml:space="preserve">Yes  </w:t>
            </w:r>
            <w:r w:rsidR="00951C54" w:rsidRPr="00B502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827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C54" w:rsidRPr="00B5020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951C54" w:rsidRPr="00B5020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951C54" w:rsidRPr="00B50203" w:rsidRDefault="00775A24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4780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C54" w:rsidRPr="00B5020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B50203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 w:rsidR="00951C54" w:rsidRPr="00B5020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9209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38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51C54" w:rsidRPr="00B5020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951C54" w:rsidRPr="00B50203" w:rsidRDefault="00951C54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C54" w:rsidRPr="00B50203" w:rsidRDefault="00775A24" w:rsidP="0066133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3865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C54" w:rsidRPr="00B5020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B50203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 w:rsidR="00951C54" w:rsidRPr="00B5020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2062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D3A" w:rsidRPr="00B5020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951C54" w:rsidRPr="00B5020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051" w:type="dxa"/>
          </w:tcPr>
          <w:p w:rsidR="006E5E0E" w:rsidRPr="00B50203" w:rsidRDefault="006E5E0E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A24" w:rsidRDefault="00775A24"/>
    <w:p w:rsidR="00775A24" w:rsidRDefault="00775A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"/>
        <w:gridCol w:w="4464"/>
        <w:gridCol w:w="1604"/>
        <w:gridCol w:w="3051"/>
      </w:tblGrid>
      <w:tr w:rsidR="00F65BBA" w:rsidRPr="00B50203" w:rsidTr="00491B9F">
        <w:tc>
          <w:tcPr>
            <w:tcW w:w="457" w:type="dxa"/>
          </w:tcPr>
          <w:p w:rsidR="00F65BBA" w:rsidRPr="00B50203" w:rsidRDefault="00F65BBA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F65BBA" w:rsidRPr="00B50203" w:rsidRDefault="00F65BBA" w:rsidP="00F65B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203">
              <w:rPr>
                <w:rFonts w:ascii="Times New Roman" w:hAnsi="Times New Roman" w:cs="Times New Roman"/>
                <w:b/>
                <w:sz w:val="24"/>
                <w:szCs w:val="24"/>
              </w:rPr>
              <w:t>Safe Work Environment</w:t>
            </w:r>
          </w:p>
        </w:tc>
        <w:tc>
          <w:tcPr>
            <w:tcW w:w="1604" w:type="dxa"/>
          </w:tcPr>
          <w:p w:rsidR="00F65BBA" w:rsidRPr="00B50203" w:rsidRDefault="00F65BBA" w:rsidP="0066133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F65BBA" w:rsidRPr="00B50203" w:rsidRDefault="00BA4BD5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03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F65BBA" w:rsidRPr="00B50203" w:rsidTr="00491B9F">
        <w:tc>
          <w:tcPr>
            <w:tcW w:w="457" w:type="dxa"/>
          </w:tcPr>
          <w:p w:rsidR="00F65BBA" w:rsidRPr="00B50203" w:rsidRDefault="00F65BBA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4" w:type="dxa"/>
          </w:tcPr>
          <w:p w:rsidR="00F65BBA" w:rsidRPr="00DB15A8" w:rsidRDefault="00B50203" w:rsidP="00F65B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15A8">
              <w:rPr>
                <w:rFonts w:ascii="Times New Roman" w:hAnsi="Times New Roman" w:cs="Times New Roman"/>
                <w:sz w:val="24"/>
                <w:szCs w:val="24"/>
              </w:rPr>
              <w:t>Does the g</w:t>
            </w:r>
            <w:r w:rsidR="00F65BBA" w:rsidRPr="00DB15A8">
              <w:rPr>
                <w:rFonts w:ascii="Times New Roman" w:hAnsi="Times New Roman" w:cs="Times New Roman"/>
                <w:sz w:val="24"/>
                <w:szCs w:val="24"/>
              </w:rPr>
              <w:t>rantee have safe work environment policies and procedures? Does the policy include</w:t>
            </w:r>
            <w:r w:rsidR="009B4D3A" w:rsidRPr="00DB15A8">
              <w:rPr>
                <w:rFonts w:ascii="Times New Roman" w:hAnsi="Times New Roman" w:cs="Times New Roman"/>
                <w:sz w:val="24"/>
                <w:szCs w:val="24"/>
              </w:rPr>
              <w:t xml:space="preserve"> procedures for the following</w:t>
            </w:r>
            <w:r w:rsidR="00F65BBA" w:rsidRPr="00DB15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5BBA" w:rsidRPr="00DB15A8" w:rsidRDefault="009B4D3A" w:rsidP="002D6120">
            <w:pPr>
              <w:pStyle w:val="ListParagraph"/>
              <w:numPr>
                <w:ilvl w:val="0"/>
                <w:numId w:val="10"/>
              </w:numPr>
              <w:tabs>
                <w:tab w:val="left" w:pos="3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9"/>
              </w:tabs>
              <w:ind w:left="342"/>
              <w:rPr>
                <w:szCs w:val="24"/>
              </w:rPr>
            </w:pPr>
            <w:r w:rsidRPr="00DB15A8">
              <w:rPr>
                <w:szCs w:val="24"/>
              </w:rPr>
              <w:t>R</w:t>
            </w:r>
            <w:r w:rsidR="00F65BBA" w:rsidRPr="00DB15A8">
              <w:rPr>
                <w:szCs w:val="24"/>
              </w:rPr>
              <w:t>eporting unsafe working conditions?</w:t>
            </w:r>
          </w:p>
          <w:p w:rsidR="00F65BBA" w:rsidRPr="00DB15A8" w:rsidRDefault="009B4D3A" w:rsidP="002D6120">
            <w:pPr>
              <w:pStyle w:val="ListParagraph"/>
              <w:numPr>
                <w:ilvl w:val="0"/>
                <w:numId w:val="10"/>
              </w:numPr>
              <w:tabs>
                <w:tab w:val="left" w:pos="3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9"/>
              </w:tabs>
              <w:ind w:left="342"/>
              <w:rPr>
                <w:szCs w:val="24"/>
              </w:rPr>
            </w:pPr>
            <w:r w:rsidRPr="00DB15A8">
              <w:rPr>
                <w:szCs w:val="24"/>
              </w:rPr>
              <w:t>I</w:t>
            </w:r>
            <w:r w:rsidR="00F65BBA" w:rsidRPr="00DB15A8">
              <w:rPr>
                <w:szCs w:val="24"/>
              </w:rPr>
              <w:t xml:space="preserve">nvestigating unsafe work conditions? </w:t>
            </w:r>
          </w:p>
          <w:p w:rsidR="00F65BBA" w:rsidRPr="00DB15A8" w:rsidRDefault="009B4D3A" w:rsidP="00BF459C">
            <w:pPr>
              <w:pStyle w:val="ListParagraph"/>
              <w:numPr>
                <w:ilvl w:val="0"/>
                <w:numId w:val="10"/>
              </w:numPr>
              <w:tabs>
                <w:tab w:val="left" w:pos="3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9"/>
              </w:tabs>
              <w:ind w:left="342"/>
              <w:rPr>
                <w:szCs w:val="24"/>
              </w:rPr>
            </w:pPr>
            <w:r w:rsidRPr="00DB15A8">
              <w:rPr>
                <w:szCs w:val="24"/>
              </w:rPr>
              <w:t>Taking action in a timely manner?</w:t>
            </w:r>
          </w:p>
        </w:tc>
        <w:tc>
          <w:tcPr>
            <w:tcW w:w="1604" w:type="dxa"/>
          </w:tcPr>
          <w:p w:rsidR="00F65BBA" w:rsidRPr="00DB15A8" w:rsidRDefault="00775A24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2602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380" w:rsidRPr="00DB15A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50203" w:rsidRPr="00DB15A8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 w:rsidR="009B4D3A" w:rsidRPr="00DB15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122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D3A" w:rsidRPr="00DB15A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9B4D3A" w:rsidRPr="00DB15A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9B4D3A" w:rsidRPr="00DB15A8" w:rsidRDefault="009B4D3A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120" w:rsidRPr="00DB15A8" w:rsidRDefault="002D6120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3A" w:rsidRPr="00DB15A8" w:rsidRDefault="009B4D3A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3A" w:rsidRPr="00DB15A8" w:rsidRDefault="00775A24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9672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20" w:rsidRPr="00DB15A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50203" w:rsidRPr="00DB15A8">
              <w:rPr>
                <w:rFonts w:ascii="Times New Roman" w:hAnsi="Times New Roman" w:cs="Times New Roman"/>
                <w:sz w:val="24"/>
                <w:szCs w:val="24"/>
              </w:rPr>
              <w:t xml:space="preserve">Yes  </w:t>
            </w:r>
            <w:r w:rsidR="009B4D3A" w:rsidRPr="00DB15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6603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D3A" w:rsidRPr="00DB15A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9B4D3A" w:rsidRPr="00DB15A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9B4D3A" w:rsidRPr="00DB15A8" w:rsidRDefault="00775A24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3767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D3A" w:rsidRPr="00DB15A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B50203" w:rsidRPr="00DB15A8">
              <w:rPr>
                <w:rFonts w:ascii="Times New Roman" w:hAnsi="Times New Roman" w:cs="Times New Roman"/>
                <w:sz w:val="24"/>
                <w:szCs w:val="24"/>
              </w:rPr>
              <w:t xml:space="preserve">Yes  </w:t>
            </w:r>
            <w:r w:rsidR="009B4D3A" w:rsidRPr="00DB15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0972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D3A" w:rsidRPr="00DB15A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9B4D3A" w:rsidRPr="00DB15A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9B4D3A" w:rsidRPr="00DB15A8" w:rsidRDefault="00775A24" w:rsidP="0066133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4889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D3A" w:rsidRPr="00DB15A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B50203" w:rsidRPr="00DB15A8">
              <w:rPr>
                <w:rFonts w:ascii="Times New Roman" w:hAnsi="Times New Roman" w:cs="Times New Roman"/>
                <w:sz w:val="24"/>
                <w:szCs w:val="24"/>
              </w:rPr>
              <w:t xml:space="preserve">Yes  </w:t>
            </w:r>
            <w:r w:rsidR="009B4D3A" w:rsidRPr="00DB15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4368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D3A" w:rsidRPr="00DB15A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9B4D3A" w:rsidRPr="00DB15A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051" w:type="dxa"/>
          </w:tcPr>
          <w:p w:rsidR="00F65BBA" w:rsidRPr="00AE1480" w:rsidRDefault="00F65BBA" w:rsidP="006613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2380" w:rsidRPr="00B50203" w:rsidTr="00491B9F">
        <w:tc>
          <w:tcPr>
            <w:tcW w:w="457" w:type="dxa"/>
          </w:tcPr>
          <w:p w:rsidR="00502380" w:rsidRPr="00B50203" w:rsidRDefault="00502380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502380" w:rsidRPr="00B50203" w:rsidRDefault="00502380" w:rsidP="00F65B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Document Retention for 3 Years</w:t>
            </w:r>
          </w:p>
        </w:tc>
        <w:tc>
          <w:tcPr>
            <w:tcW w:w="1604" w:type="dxa"/>
          </w:tcPr>
          <w:p w:rsidR="00502380" w:rsidRPr="00B50203" w:rsidRDefault="00502380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02380" w:rsidRPr="00B50203" w:rsidRDefault="00502380" w:rsidP="00661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3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502380" w:rsidRPr="00B50203" w:rsidTr="00491B9F">
        <w:tc>
          <w:tcPr>
            <w:tcW w:w="457" w:type="dxa"/>
          </w:tcPr>
          <w:p w:rsidR="00502380" w:rsidRPr="00B50203" w:rsidRDefault="00AF3533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4" w:type="dxa"/>
          </w:tcPr>
          <w:p w:rsidR="00502380" w:rsidRPr="00502380" w:rsidRDefault="00502380" w:rsidP="005023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380">
              <w:rPr>
                <w:rFonts w:ascii="Times New Roman" w:hAnsi="Times New Roman" w:cs="Times New Roman"/>
                <w:sz w:val="24"/>
                <w:szCs w:val="24"/>
              </w:rPr>
              <w:t xml:space="preserve">Does the grantee have a document retention policy? </w:t>
            </w:r>
          </w:p>
          <w:p w:rsidR="00502380" w:rsidRPr="00502380" w:rsidRDefault="00502380" w:rsidP="00502380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9"/>
              </w:tabs>
              <w:ind w:left="353"/>
              <w:rPr>
                <w:szCs w:val="24"/>
              </w:rPr>
            </w:pPr>
            <w:r w:rsidRPr="00502380">
              <w:rPr>
                <w:szCs w:val="24"/>
              </w:rPr>
              <w:t xml:space="preserve">If yes, does the policy allow for the retention of documents </w:t>
            </w:r>
            <w:r>
              <w:rPr>
                <w:szCs w:val="24"/>
              </w:rPr>
              <w:t>for 3</w:t>
            </w:r>
            <w:r w:rsidRPr="00502380">
              <w:rPr>
                <w:szCs w:val="24"/>
              </w:rPr>
              <w:t xml:space="preserve"> years after</w:t>
            </w:r>
            <w:r>
              <w:rPr>
                <w:szCs w:val="24"/>
              </w:rPr>
              <w:t xml:space="preserve"> the final DOEE payment of the g</w:t>
            </w:r>
            <w:r w:rsidRPr="00502380">
              <w:rPr>
                <w:szCs w:val="24"/>
              </w:rPr>
              <w:t>rant, or the end of the Dis</w:t>
            </w:r>
            <w:r>
              <w:rPr>
                <w:szCs w:val="24"/>
              </w:rPr>
              <w:t>trict fiscal year in which the g</w:t>
            </w:r>
            <w:r w:rsidRPr="00502380">
              <w:rPr>
                <w:szCs w:val="24"/>
              </w:rPr>
              <w:t>rant ends?</w:t>
            </w:r>
          </w:p>
          <w:p w:rsidR="00502380" w:rsidRPr="00502380" w:rsidRDefault="00502380" w:rsidP="00502380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9"/>
              </w:tabs>
              <w:ind w:left="353"/>
              <w:rPr>
                <w:b/>
                <w:szCs w:val="24"/>
              </w:rPr>
            </w:pPr>
            <w:r w:rsidRPr="00502380">
              <w:rPr>
                <w:szCs w:val="24"/>
              </w:rPr>
              <w:t>Does the grantee’s retention policy include retaining documents until a claim, litigation, or audit has been finally resolved?</w:t>
            </w:r>
          </w:p>
        </w:tc>
        <w:tc>
          <w:tcPr>
            <w:tcW w:w="1604" w:type="dxa"/>
          </w:tcPr>
          <w:p w:rsidR="00502380" w:rsidRPr="00B50203" w:rsidRDefault="00775A24" w:rsidP="0050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0280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38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02380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 w:rsidR="00502380" w:rsidRPr="00B5020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4906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380" w:rsidRPr="00B5020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502380" w:rsidRPr="00B5020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502380" w:rsidRPr="00B50203" w:rsidRDefault="00502380" w:rsidP="00502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80" w:rsidRPr="00B50203" w:rsidRDefault="00775A24" w:rsidP="0050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9943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38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02380">
              <w:rPr>
                <w:rFonts w:ascii="Times New Roman" w:hAnsi="Times New Roman" w:cs="Times New Roman"/>
                <w:sz w:val="24"/>
                <w:szCs w:val="24"/>
              </w:rPr>
              <w:t xml:space="preserve">Yes  </w:t>
            </w:r>
            <w:r w:rsidR="00502380" w:rsidRPr="00B502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1051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380" w:rsidRPr="00B5020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502380" w:rsidRPr="00B5020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502380" w:rsidRDefault="00502380" w:rsidP="00502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80" w:rsidRDefault="00502380" w:rsidP="00502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80" w:rsidRDefault="00502380" w:rsidP="00502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80" w:rsidRDefault="00502380" w:rsidP="00502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80" w:rsidRPr="00B50203" w:rsidRDefault="00775A24" w:rsidP="0050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172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38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02380">
              <w:rPr>
                <w:rFonts w:ascii="Times New Roman" w:hAnsi="Times New Roman" w:cs="Times New Roman"/>
                <w:sz w:val="24"/>
                <w:szCs w:val="24"/>
              </w:rPr>
              <w:t xml:space="preserve">Yes  </w:t>
            </w:r>
            <w:r w:rsidR="00502380" w:rsidRPr="00B502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4258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380" w:rsidRPr="00B5020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502380" w:rsidRPr="00B5020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502380" w:rsidRPr="00B50203" w:rsidRDefault="00502380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02380" w:rsidRPr="00B50203" w:rsidRDefault="00502380" w:rsidP="00661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380" w:rsidRPr="00B50203" w:rsidTr="00491B9F">
        <w:tc>
          <w:tcPr>
            <w:tcW w:w="457" w:type="dxa"/>
          </w:tcPr>
          <w:p w:rsidR="00502380" w:rsidRPr="00B50203" w:rsidRDefault="00AF3533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4" w:type="dxa"/>
          </w:tcPr>
          <w:p w:rsidR="00502380" w:rsidRPr="006743C4" w:rsidRDefault="00502380" w:rsidP="005023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3C4">
              <w:rPr>
                <w:rFonts w:ascii="Times New Roman" w:eastAsia="Times New Roman" w:hAnsi="Times New Roman" w:cs="Times New Roman"/>
                <w:sz w:val="24"/>
                <w:szCs w:val="24"/>
              </w:rPr>
              <w:t>Do the documents that are maintained include</w:t>
            </w:r>
            <w:r w:rsidR="002D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following?</w:t>
            </w:r>
          </w:p>
          <w:p w:rsidR="00502380" w:rsidRPr="006743C4" w:rsidRDefault="00502380" w:rsidP="006743C4">
            <w:pPr>
              <w:pStyle w:val="ListParagraph"/>
              <w:numPr>
                <w:ilvl w:val="0"/>
                <w:numId w:val="19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ind w:left="353"/>
              <w:rPr>
                <w:szCs w:val="24"/>
              </w:rPr>
            </w:pPr>
            <w:r w:rsidRPr="006743C4">
              <w:rPr>
                <w:szCs w:val="24"/>
              </w:rPr>
              <w:t>C</w:t>
            </w:r>
            <w:r w:rsidR="006743C4">
              <w:rPr>
                <w:szCs w:val="24"/>
              </w:rPr>
              <w:t>omplete documentation of the g</w:t>
            </w:r>
            <w:r w:rsidRPr="006743C4">
              <w:rPr>
                <w:szCs w:val="24"/>
              </w:rPr>
              <w:t>rant activities</w:t>
            </w:r>
          </w:p>
          <w:p w:rsidR="00502380" w:rsidRPr="006743C4" w:rsidRDefault="00502380" w:rsidP="006743C4">
            <w:pPr>
              <w:pStyle w:val="ListParagraph"/>
              <w:numPr>
                <w:ilvl w:val="0"/>
                <w:numId w:val="19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ind w:left="353"/>
              <w:rPr>
                <w:szCs w:val="24"/>
              </w:rPr>
            </w:pPr>
            <w:r w:rsidRPr="006743C4">
              <w:rPr>
                <w:szCs w:val="24"/>
              </w:rPr>
              <w:t xml:space="preserve">Financial records and other documents supporting accounting entries </w:t>
            </w:r>
          </w:p>
          <w:p w:rsidR="00502380" w:rsidRPr="006743C4" w:rsidRDefault="006743C4" w:rsidP="006743C4">
            <w:pPr>
              <w:pStyle w:val="ListParagraph"/>
              <w:numPr>
                <w:ilvl w:val="0"/>
                <w:numId w:val="19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9"/>
                <w:tab w:val="left" w:pos="8640"/>
                <w:tab w:val="left" w:pos="9359"/>
              </w:tabs>
              <w:ind w:left="353"/>
              <w:rPr>
                <w:rFonts w:asciiTheme="minorHAnsi" w:hAnsiTheme="minorHAnsi" w:cstheme="minorBidi"/>
                <w:sz w:val="22"/>
                <w:szCs w:val="22"/>
              </w:rPr>
            </w:pPr>
            <w:r w:rsidRPr="006743C4">
              <w:rPr>
                <w:szCs w:val="24"/>
              </w:rPr>
              <w:t>I</w:t>
            </w:r>
            <w:r w:rsidR="00502380" w:rsidRPr="006743C4">
              <w:rPr>
                <w:szCs w:val="24"/>
              </w:rPr>
              <w:t>f applicable, federal audit</w:t>
            </w:r>
          </w:p>
        </w:tc>
        <w:tc>
          <w:tcPr>
            <w:tcW w:w="1604" w:type="dxa"/>
          </w:tcPr>
          <w:p w:rsidR="006743C4" w:rsidRPr="00B50203" w:rsidRDefault="00775A24" w:rsidP="0067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6277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3C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43C4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 w:rsidR="006743C4" w:rsidRPr="00B5020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2838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3C4" w:rsidRPr="00B5020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743C4" w:rsidRPr="00B5020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6743C4" w:rsidRPr="00B50203" w:rsidRDefault="006743C4" w:rsidP="00674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C4" w:rsidRPr="00B50203" w:rsidRDefault="00775A24" w:rsidP="0067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8197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3C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43C4">
              <w:rPr>
                <w:rFonts w:ascii="Times New Roman" w:hAnsi="Times New Roman" w:cs="Times New Roman"/>
                <w:sz w:val="24"/>
                <w:szCs w:val="24"/>
              </w:rPr>
              <w:t xml:space="preserve">Yes  </w:t>
            </w:r>
            <w:r w:rsidR="006743C4" w:rsidRPr="00B502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3328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3C4" w:rsidRPr="00B5020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743C4" w:rsidRPr="00B5020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6743C4" w:rsidRDefault="006743C4" w:rsidP="00674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80" w:rsidRPr="00B50203" w:rsidRDefault="00775A24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8079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3C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43C4">
              <w:rPr>
                <w:rFonts w:ascii="Times New Roman" w:hAnsi="Times New Roman" w:cs="Times New Roman"/>
                <w:sz w:val="24"/>
                <w:szCs w:val="24"/>
              </w:rPr>
              <w:t xml:space="preserve">Yes  </w:t>
            </w:r>
            <w:r w:rsidR="006743C4" w:rsidRPr="00B502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7537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3C4" w:rsidRPr="00B5020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743C4" w:rsidRPr="00B5020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051" w:type="dxa"/>
          </w:tcPr>
          <w:p w:rsidR="00502380" w:rsidRPr="00B50203" w:rsidRDefault="00502380" w:rsidP="00661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203" w:rsidRPr="00B50203" w:rsidTr="00491B9F">
        <w:tc>
          <w:tcPr>
            <w:tcW w:w="457" w:type="dxa"/>
          </w:tcPr>
          <w:p w:rsidR="00B50203" w:rsidRPr="00B50203" w:rsidRDefault="00B50203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B50203" w:rsidRPr="00B50203" w:rsidRDefault="00C50FDA" w:rsidP="00C50F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Rights in Data Collection</w:t>
            </w:r>
          </w:p>
        </w:tc>
        <w:tc>
          <w:tcPr>
            <w:tcW w:w="1604" w:type="dxa"/>
          </w:tcPr>
          <w:p w:rsidR="00B50203" w:rsidRPr="00B50203" w:rsidRDefault="00B50203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B50203" w:rsidRPr="00B50203" w:rsidRDefault="00BA4BD5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03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B50203" w:rsidRPr="00B50203" w:rsidTr="00491B9F">
        <w:tc>
          <w:tcPr>
            <w:tcW w:w="457" w:type="dxa"/>
          </w:tcPr>
          <w:p w:rsidR="00B50203" w:rsidRPr="00B50203" w:rsidRDefault="00C50FDA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4" w:type="dxa"/>
          </w:tcPr>
          <w:p w:rsidR="002D6120" w:rsidRDefault="00B50203" w:rsidP="00B50203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203">
              <w:rPr>
                <w:rFonts w:ascii="Times New Roman" w:hAnsi="Times New Roman" w:cs="Times New Roman"/>
                <w:sz w:val="24"/>
                <w:szCs w:val="24"/>
              </w:rPr>
              <w:t>Does the grantee have policies and procedures regarding data collection?  Does the policy include</w:t>
            </w:r>
            <w:r w:rsidR="002D6120">
              <w:rPr>
                <w:rFonts w:ascii="Times New Roman" w:hAnsi="Times New Roman" w:cs="Times New Roman"/>
                <w:sz w:val="24"/>
                <w:szCs w:val="24"/>
              </w:rPr>
              <w:t xml:space="preserve"> the following</w:t>
            </w:r>
            <w:r w:rsidR="004913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1384" w:rsidRPr="00491384" w:rsidRDefault="00491384" w:rsidP="00491384">
            <w:pPr>
              <w:pStyle w:val="ListParagraph"/>
              <w:numPr>
                <w:ilvl w:val="0"/>
                <w:numId w:val="12"/>
              </w:numPr>
              <w:tabs>
                <w:tab w:val="left" w:pos="0"/>
                <w:tab w:val="left" w:pos="3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ind w:left="342"/>
              <w:rPr>
                <w:szCs w:val="24"/>
              </w:rPr>
            </w:pPr>
            <w:r w:rsidRPr="00491384">
              <w:rPr>
                <w:szCs w:val="24"/>
              </w:rPr>
              <w:t>P</w:t>
            </w:r>
            <w:r w:rsidR="00B50203" w:rsidRPr="00491384">
              <w:rPr>
                <w:szCs w:val="24"/>
              </w:rPr>
              <w:t>rotection</w:t>
            </w:r>
            <w:r w:rsidRPr="00491384">
              <w:rPr>
                <w:szCs w:val="24"/>
              </w:rPr>
              <w:t xml:space="preserve">s for </w:t>
            </w:r>
            <w:r w:rsidR="00B50203" w:rsidRPr="00491384">
              <w:rPr>
                <w:szCs w:val="24"/>
              </w:rPr>
              <w:t xml:space="preserve">personal information? </w:t>
            </w:r>
          </w:p>
          <w:p w:rsidR="00B50203" w:rsidRPr="00491384" w:rsidRDefault="00B50203" w:rsidP="00491384">
            <w:pPr>
              <w:pStyle w:val="ListParagraph"/>
              <w:numPr>
                <w:ilvl w:val="0"/>
                <w:numId w:val="12"/>
              </w:numPr>
              <w:tabs>
                <w:tab w:val="left" w:pos="0"/>
                <w:tab w:val="left" w:pos="3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ind w:left="342"/>
              <w:rPr>
                <w:szCs w:val="24"/>
              </w:rPr>
            </w:pPr>
            <w:r w:rsidRPr="00491384">
              <w:rPr>
                <w:rFonts w:eastAsiaTheme="minorHAnsi"/>
                <w:szCs w:val="24"/>
              </w:rPr>
              <w:t xml:space="preserve">A list of the type of information that is kept confidential? </w:t>
            </w:r>
          </w:p>
          <w:p w:rsidR="00491384" w:rsidRPr="00491384" w:rsidRDefault="00491384" w:rsidP="00491384">
            <w:pPr>
              <w:pStyle w:val="ListParagraph"/>
              <w:numPr>
                <w:ilvl w:val="0"/>
                <w:numId w:val="12"/>
              </w:numPr>
              <w:tabs>
                <w:tab w:val="left" w:pos="0"/>
                <w:tab w:val="left" w:pos="3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ind w:left="342"/>
              <w:rPr>
                <w:szCs w:val="24"/>
              </w:rPr>
            </w:pPr>
            <w:r w:rsidRPr="00491384">
              <w:rPr>
                <w:szCs w:val="24"/>
              </w:rPr>
              <w:t xml:space="preserve">Coping and storing confidential data?  </w:t>
            </w:r>
          </w:p>
          <w:p w:rsidR="00491384" w:rsidRPr="00491384" w:rsidRDefault="00491384" w:rsidP="00491384">
            <w:pPr>
              <w:pStyle w:val="ListParagraph"/>
              <w:numPr>
                <w:ilvl w:val="0"/>
                <w:numId w:val="12"/>
              </w:numPr>
              <w:tabs>
                <w:tab w:val="left" w:pos="0"/>
                <w:tab w:val="left" w:pos="3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ind w:left="342"/>
              <w:rPr>
                <w:szCs w:val="24"/>
              </w:rPr>
            </w:pPr>
            <w:r w:rsidRPr="00491384">
              <w:rPr>
                <w:szCs w:val="24"/>
              </w:rPr>
              <w:t>A time table for destroying confidential information?</w:t>
            </w:r>
          </w:p>
          <w:p w:rsidR="00B50203" w:rsidRPr="00491384" w:rsidRDefault="00491384" w:rsidP="00491384">
            <w:pPr>
              <w:pStyle w:val="ListParagraph"/>
              <w:numPr>
                <w:ilvl w:val="0"/>
                <w:numId w:val="12"/>
              </w:numPr>
              <w:tabs>
                <w:tab w:val="left" w:pos="0"/>
                <w:tab w:val="left" w:pos="3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ind w:left="342"/>
              <w:rPr>
                <w:rFonts w:eastAsiaTheme="minorHAnsi"/>
                <w:szCs w:val="24"/>
              </w:rPr>
            </w:pPr>
            <w:r w:rsidRPr="00491384">
              <w:rPr>
                <w:szCs w:val="24"/>
              </w:rPr>
              <w:t>Verification methods to determine if the data is of the destroyed?</w:t>
            </w:r>
          </w:p>
        </w:tc>
        <w:tc>
          <w:tcPr>
            <w:tcW w:w="1604" w:type="dxa"/>
          </w:tcPr>
          <w:p w:rsidR="00491384" w:rsidRPr="00B50203" w:rsidRDefault="00775A24" w:rsidP="0049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5280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384" w:rsidRPr="00B5020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491384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 w:rsidR="00491384" w:rsidRPr="00B5020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971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384" w:rsidRPr="00B5020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491384" w:rsidRPr="00B5020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491384" w:rsidRDefault="00491384" w:rsidP="0049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84" w:rsidRPr="00B50203" w:rsidRDefault="00491384" w:rsidP="0049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84" w:rsidRDefault="00775A24" w:rsidP="0049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9599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38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91384">
              <w:rPr>
                <w:rFonts w:ascii="Times New Roman" w:hAnsi="Times New Roman" w:cs="Times New Roman"/>
                <w:sz w:val="24"/>
                <w:szCs w:val="24"/>
              </w:rPr>
              <w:t xml:space="preserve">Yes  </w:t>
            </w:r>
            <w:r w:rsidR="00491384" w:rsidRPr="00B502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7432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384" w:rsidRPr="00B5020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491384" w:rsidRPr="00B5020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491384" w:rsidRPr="00491384" w:rsidRDefault="00491384" w:rsidP="00491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384" w:rsidRPr="00B50203" w:rsidRDefault="00775A24" w:rsidP="0049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6839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38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91384">
              <w:rPr>
                <w:rFonts w:ascii="Times New Roman" w:hAnsi="Times New Roman" w:cs="Times New Roman"/>
                <w:sz w:val="24"/>
                <w:szCs w:val="24"/>
              </w:rPr>
              <w:t xml:space="preserve">Yes  </w:t>
            </w:r>
            <w:r w:rsidR="00491384" w:rsidRPr="00B502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3786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384" w:rsidRPr="00B5020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491384" w:rsidRPr="00B5020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491384" w:rsidRDefault="00775A24" w:rsidP="0049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8242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38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91384">
              <w:rPr>
                <w:rFonts w:ascii="Times New Roman" w:hAnsi="Times New Roman" w:cs="Times New Roman"/>
                <w:sz w:val="24"/>
                <w:szCs w:val="24"/>
              </w:rPr>
              <w:t xml:space="preserve">Yes  </w:t>
            </w:r>
            <w:r w:rsidR="00491384" w:rsidRPr="00B502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32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384" w:rsidRPr="00B5020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491384" w:rsidRPr="00B5020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491384" w:rsidRPr="00572726" w:rsidRDefault="00491384" w:rsidP="004913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0203" w:rsidRDefault="00775A24" w:rsidP="0049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8846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38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91384">
              <w:rPr>
                <w:rFonts w:ascii="Times New Roman" w:hAnsi="Times New Roman" w:cs="Times New Roman"/>
                <w:sz w:val="24"/>
                <w:szCs w:val="24"/>
              </w:rPr>
              <w:t xml:space="preserve">Yes  </w:t>
            </w:r>
            <w:r w:rsidR="00491384" w:rsidRPr="00B502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6180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384" w:rsidRPr="00B5020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491384" w:rsidRPr="00B5020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491384" w:rsidRPr="00572726" w:rsidRDefault="00491384" w:rsidP="00491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84" w:rsidRPr="00B50203" w:rsidRDefault="00775A24" w:rsidP="0049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8296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38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91384">
              <w:rPr>
                <w:rFonts w:ascii="Times New Roman" w:hAnsi="Times New Roman" w:cs="Times New Roman"/>
                <w:sz w:val="24"/>
                <w:szCs w:val="24"/>
              </w:rPr>
              <w:t xml:space="preserve">Yes  </w:t>
            </w:r>
            <w:r w:rsidR="00491384" w:rsidRPr="00B502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6655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384" w:rsidRPr="00B5020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491384" w:rsidRPr="00B5020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051" w:type="dxa"/>
          </w:tcPr>
          <w:p w:rsidR="00B50203" w:rsidRPr="00B50203" w:rsidRDefault="00B50203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8FE" w:rsidRDefault="00DF78FE">
      <w:r>
        <w:br w:type="page"/>
      </w:r>
    </w:p>
    <w:p w:rsidR="00775A24" w:rsidRDefault="00775A24"/>
    <w:p w:rsidR="00775A24" w:rsidRDefault="00775A24"/>
    <w:p w:rsidR="00775A24" w:rsidRDefault="00775A24"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"/>
        <w:gridCol w:w="4464"/>
        <w:gridCol w:w="1604"/>
        <w:gridCol w:w="3051"/>
      </w:tblGrid>
      <w:tr w:rsidR="00491B9F" w:rsidRPr="00B50203" w:rsidTr="001B57DB">
        <w:trPr>
          <w:trHeight w:val="20"/>
        </w:trPr>
        <w:tc>
          <w:tcPr>
            <w:tcW w:w="457" w:type="dxa"/>
            <w:vAlign w:val="bottom"/>
          </w:tcPr>
          <w:p w:rsidR="001B57DB" w:rsidRPr="00B50203" w:rsidRDefault="001B57DB" w:rsidP="001B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vAlign w:val="bottom"/>
          </w:tcPr>
          <w:p w:rsidR="00491B9F" w:rsidRPr="009C7384" w:rsidRDefault="00491B9F" w:rsidP="009C7384">
            <w:pPr>
              <w:pStyle w:val="BodyText"/>
              <w:widowControl/>
              <w:tabs>
                <w:tab w:val="left" w:pos="941"/>
              </w:tabs>
              <w:ind w:left="0" w:firstLine="0"/>
              <w:rPr>
                <w:rFonts w:eastAsiaTheme="minorHAnsi" w:cs="Times New Roman"/>
                <w:b/>
                <w:spacing w:val="-1"/>
              </w:rPr>
            </w:pPr>
            <w:r w:rsidRPr="009C7384">
              <w:rPr>
                <w:rFonts w:eastAsiaTheme="minorHAnsi" w:cs="Times New Roman"/>
                <w:b/>
                <w:spacing w:val="-1"/>
              </w:rPr>
              <w:t>The Americans with Disabilities Act</w:t>
            </w:r>
          </w:p>
        </w:tc>
        <w:tc>
          <w:tcPr>
            <w:tcW w:w="1604" w:type="dxa"/>
            <w:vAlign w:val="bottom"/>
          </w:tcPr>
          <w:p w:rsidR="00491B9F" w:rsidRPr="009C7384" w:rsidRDefault="00491B9F" w:rsidP="009C7384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051" w:type="dxa"/>
            <w:vAlign w:val="bottom"/>
          </w:tcPr>
          <w:p w:rsidR="00491B9F" w:rsidRPr="009C7384" w:rsidRDefault="00491B9F" w:rsidP="009C7384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C738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Comments</w:t>
            </w:r>
          </w:p>
        </w:tc>
      </w:tr>
      <w:tr w:rsidR="00491B9F" w:rsidRPr="00B50203" w:rsidTr="00491B9F">
        <w:tc>
          <w:tcPr>
            <w:tcW w:w="457" w:type="dxa"/>
          </w:tcPr>
          <w:p w:rsidR="00491B9F" w:rsidRPr="00B50203" w:rsidRDefault="00C50FDA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4" w:type="dxa"/>
          </w:tcPr>
          <w:p w:rsidR="00491B9F" w:rsidRPr="00B50203" w:rsidRDefault="00491B9F" w:rsidP="00491B9F">
            <w:pPr>
              <w:pStyle w:val="BodyText"/>
              <w:widowControl/>
              <w:tabs>
                <w:tab w:val="left" w:pos="941"/>
              </w:tabs>
              <w:spacing w:before="69"/>
              <w:ind w:left="0" w:firstLine="0"/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</w:rPr>
              <w:t>Does the Grantee have policies that assure they do not discriminate against a qualified individual during the application, interview and orientation and training process?</w:t>
            </w:r>
          </w:p>
        </w:tc>
        <w:tc>
          <w:tcPr>
            <w:tcW w:w="1604" w:type="dxa"/>
          </w:tcPr>
          <w:p w:rsidR="00491B9F" w:rsidRDefault="00491B9F" w:rsidP="006D2C4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491B9F" w:rsidRDefault="00491B9F" w:rsidP="006D2C4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491B9F" w:rsidRDefault="00491B9F" w:rsidP="006D2C4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491B9F" w:rsidRPr="00B50203" w:rsidRDefault="00775A24" w:rsidP="006D2C4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8570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9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91B9F">
              <w:rPr>
                <w:rFonts w:ascii="Times New Roman" w:hAnsi="Times New Roman" w:cs="Times New Roman"/>
                <w:sz w:val="24"/>
                <w:szCs w:val="24"/>
              </w:rPr>
              <w:t xml:space="preserve">Yes  </w:t>
            </w:r>
            <w:r w:rsidR="00491B9F" w:rsidRPr="00B502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3840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B9F" w:rsidRPr="00B5020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491B9F" w:rsidRPr="00B5020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051" w:type="dxa"/>
          </w:tcPr>
          <w:p w:rsidR="00491B9F" w:rsidRPr="00B50203" w:rsidRDefault="00491B9F" w:rsidP="006D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9F" w:rsidRPr="00B50203" w:rsidTr="00C50FDA">
        <w:trPr>
          <w:trHeight w:val="818"/>
        </w:trPr>
        <w:tc>
          <w:tcPr>
            <w:tcW w:w="457" w:type="dxa"/>
          </w:tcPr>
          <w:p w:rsidR="00491B9F" w:rsidRPr="00B50203" w:rsidRDefault="00C50FDA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64" w:type="dxa"/>
          </w:tcPr>
          <w:p w:rsidR="00491B9F" w:rsidRDefault="00491B9F" w:rsidP="006D2C41">
            <w:pPr>
              <w:pStyle w:val="BodyText"/>
              <w:widowControl/>
              <w:tabs>
                <w:tab w:val="left" w:pos="941"/>
              </w:tabs>
              <w:spacing w:before="69"/>
              <w:ind w:left="0" w:firstLine="0"/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</w:rPr>
              <w:t>Does the Grantee have a reasonable accommodations policy for employees with disabilities?</w:t>
            </w:r>
          </w:p>
        </w:tc>
        <w:tc>
          <w:tcPr>
            <w:tcW w:w="1604" w:type="dxa"/>
          </w:tcPr>
          <w:p w:rsidR="00491B9F" w:rsidRDefault="00491B9F" w:rsidP="006D2C4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491B9F" w:rsidRDefault="00491B9F" w:rsidP="006D2C4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491B9F" w:rsidRPr="00B50203" w:rsidRDefault="00775A24" w:rsidP="006D2C41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7927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B9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91B9F">
              <w:rPr>
                <w:rFonts w:ascii="Times New Roman" w:hAnsi="Times New Roman" w:cs="Times New Roman"/>
                <w:sz w:val="24"/>
                <w:szCs w:val="24"/>
              </w:rPr>
              <w:t xml:space="preserve">Yes  </w:t>
            </w:r>
            <w:r w:rsidR="00491B9F" w:rsidRPr="00B502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2497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B9F" w:rsidRPr="00B5020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491B9F" w:rsidRPr="00B5020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051" w:type="dxa"/>
          </w:tcPr>
          <w:p w:rsidR="00491B9F" w:rsidRPr="00B50203" w:rsidRDefault="00491B9F" w:rsidP="006D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9F" w:rsidRPr="00B50203" w:rsidTr="00491B9F">
        <w:tc>
          <w:tcPr>
            <w:tcW w:w="457" w:type="dxa"/>
          </w:tcPr>
          <w:p w:rsidR="00491B9F" w:rsidRPr="00B50203" w:rsidRDefault="00491B9F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491B9F" w:rsidRPr="00BF459C" w:rsidRDefault="00491B9F" w:rsidP="00B50203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9C">
              <w:rPr>
                <w:rFonts w:ascii="Times New Roman" w:hAnsi="Times New Roman" w:cs="Times New Roman"/>
                <w:b/>
                <w:sz w:val="24"/>
                <w:szCs w:val="24"/>
              </w:rPr>
              <w:t>Drug</w:t>
            </w:r>
            <w:r w:rsidRPr="00BF459C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BF459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Free</w:t>
            </w:r>
            <w:r w:rsidRPr="00BF459C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BF459C">
              <w:rPr>
                <w:rFonts w:ascii="Times New Roman" w:hAnsi="Times New Roman" w:cs="Times New Roman"/>
                <w:b/>
                <w:sz w:val="24"/>
                <w:szCs w:val="24"/>
              </w:rPr>
              <w:t>Workplace</w:t>
            </w:r>
            <w:r w:rsidRPr="00BF459C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BF459C">
              <w:rPr>
                <w:rFonts w:ascii="Times New Roman" w:hAnsi="Times New Roman" w:cs="Times New Roman"/>
                <w:b/>
                <w:sz w:val="24"/>
                <w:szCs w:val="24"/>
              </w:rPr>
              <w:t>Act</w:t>
            </w:r>
          </w:p>
        </w:tc>
        <w:tc>
          <w:tcPr>
            <w:tcW w:w="1604" w:type="dxa"/>
          </w:tcPr>
          <w:p w:rsidR="00491B9F" w:rsidRPr="00B50203" w:rsidRDefault="00491B9F" w:rsidP="0066133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491B9F" w:rsidRPr="00B50203" w:rsidRDefault="00491B9F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03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491B9F" w:rsidRPr="00B50203" w:rsidTr="00491B9F">
        <w:tc>
          <w:tcPr>
            <w:tcW w:w="457" w:type="dxa"/>
          </w:tcPr>
          <w:p w:rsidR="00491B9F" w:rsidRPr="00B50203" w:rsidRDefault="00C50FDA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64" w:type="dxa"/>
          </w:tcPr>
          <w:p w:rsidR="00491B9F" w:rsidRDefault="00491B9F" w:rsidP="00BF459C">
            <w:pPr>
              <w:pStyle w:val="BodyText"/>
              <w:widowControl/>
              <w:tabs>
                <w:tab w:val="left" w:pos="1198"/>
              </w:tabs>
              <w:ind w:left="-18" w:right="250" w:firstLine="0"/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</w:rPr>
              <w:t>Does the grantee have a p</w:t>
            </w:r>
            <w:r w:rsidRPr="00BF459C">
              <w:rPr>
                <w:rFonts w:eastAsiaTheme="minorHAnsi" w:cs="Times New Roman"/>
              </w:rPr>
              <w:t>ublish</w:t>
            </w:r>
            <w:r>
              <w:rPr>
                <w:rFonts w:eastAsiaTheme="minorHAnsi" w:cs="Times New Roman"/>
              </w:rPr>
              <w:t>ed Drug Free Workplace</w:t>
            </w:r>
            <w:r w:rsidRPr="00BF459C">
              <w:rPr>
                <w:rFonts w:eastAsiaTheme="minorHAnsi" w:cs="Times New Roman"/>
              </w:rPr>
              <w:t xml:space="preserve"> statement</w:t>
            </w:r>
            <w:r>
              <w:rPr>
                <w:rFonts w:eastAsiaTheme="minorHAnsi" w:cs="Times New Roman"/>
              </w:rPr>
              <w:t>?</w:t>
            </w:r>
            <w:r w:rsidRPr="00BF459C">
              <w:rPr>
                <w:rFonts w:eastAsiaTheme="minorHAnsi" w:cs="Times New Roman"/>
              </w:rPr>
              <w:t xml:space="preserve"> </w:t>
            </w:r>
          </w:p>
          <w:p w:rsidR="00491B9F" w:rsidRDefault="00491B9F" w:rsidP="00451D19">
            <w:pPr>
              <w:pStyle w:val="BodyText"/>
              <w:widowControl/>
              <w:numPr>
                <w:ilvl w:val="0"/>
                <w:numId w:val="13"/>
              </w:numPr>
              <w:tabs>
                <w:tab w:val="left" w:pos="1198"/>
              </w:tabs>
              <w:ind w:left="342" w:right="250"/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</w:rPr>
              <w:t>Does the statement include a</w:t>
            </w:r>
            <w:r w:rsidRPr="00BF459C">
              <w:rPr>
                <w:rFonts w:eastAsiaTheme="minorHAnsi" w:cs="Times New Roman"/>
              </w:rPr>
              <w:t xml:space="preserve"> </w:t>
            </w:r>
            <w:r>
              <w:rPr>
                <w:rFonts w:eastAsiaTheme="minorHAnsi" w:cs="Times New Roman"/>
              </w:rPr>
              <w:t>notification that it is</w:t>
            </w:r>
            <w:r w:rsidRPr="00BF459C">
              <w:rPr>
                <w:rFonts w:eastAsiaTheme="minorHAnsi" w:cs="Times New Roman"/>
              </w:rPr>
              <w:t xml:space="preserve"> unlawful</w:t>
            </w:r>
            <w:r>
              <w:rPr>
                <w:rFonts w:eastAsiaTheme="minorHAnsi" w:cs="Times New Roman"/>
              </w:rPr>
              <w:t xml:space="preserve"> to</w:t>
            </w:r>
            <w:r w:rsidRPr="00BF459C">
              <w:rPr>
                <w:rFonts w:eastAsiaTheme="minorHAnsi" w:cs="Times New Roman"/>
              </w:rPr>
              <w:t xml:space="preserve"> manufacture, </w:t>
            </w:r>
            <w:r>
              <w:rPr>
                <w:rFonts w:eastAsiaTheme="minorHAnsi" w:cs="Times New Roman"/>
              </w:rPr>
              <w:t>distribute</w:t>
            </w:r>
            <w:r w:rsidRPr="00BF459C">
              <w:rPr>
                <w:rFonts w:eastAsiaTheme="minorHAnsi" w:cs="Times New Roman"/>
              </w:rPr>
              <w:t xml:space="preserve">, </w:t>
            </w:r>
            <w:r>
              <w:rPr>
                <w:rFonts w:eastAsiaTheme="minorHAnsi" w:cs="Times New Roman"/>
              </w:rPr>
              <w:t>dispense</w:t>
            </w:r>
            <w:r w:rsidRPr="00BF459C">
              <w:rPr>
                <w:rFonts w:eastAsiaTheme="minorHAnsi" w:cs="Times New Roman"/>
              </w:rPr>
              <w:t>,</w:t>
            </w:r>
            <w:r>
              <w:rPr>
                <w:rFonts w:eastAsiaTheme="minorHAnsi" w:cs="Times New Roman"/>
              </w:rPr>
              <w:t xml:space="preserve"> possess,</w:t>
            </w:r>
            <w:r w:rsidRPr="00BF459C">
              <w:rPr>
                <w:rFonts w:eastAsiaTheme="minorHAnsi" w:cs="Times New Roman"/>
              </w:rPr>
              <w:t xml:space="preserve"> or use a controlled substance in the </w:t>
            </w:r>
            <w:r>
              <w:rPr>
                <w:rFonts w:eastAsiaTheme="minorHAnsi" w:cs="Times New Roman"/>
              </w:rPr>
              <w:t>g</w:t>
            </w:r>
            <w:r w:rsidRPr="00BF459C">
              <w:rPr>
                <w:rFonts w:eastAsiaTheme="minorHAnsi" w:cs="Times New Roman"/>
              </w:rPr>
              <w:t xml:space="preserve">rantee's </w:t>
            </w:r>
            <w:r>
              <w:rPr>
                <w:rFonts w:eastAsiaTheme="minorHAnsi" w:cs="Times New Roman"/>
              </w:rPr>
              <w:t xml:space="preserve">workplace? </w:t>
            </w:r>
          </w:p>
          <w:p w:rsidR="00491B9F" w:rsidRPr="00B50203" w:rsidRDefault="00491B9F" w:rsidP="00451D19">
            <w:pPr>
              <w:pStyle w:val="BodyText"/>
              <w:widowControl/>
              <w:numPr>
                <w:ilvl w:val="0"/>
                <w:numId w:val="13"/>
              </w:numPr>
              <w:tabs>
                <w:tab w:val="left" w:pos="1198"/>
              </w:tabs>
              <w:ind w:left="342" w:right="250"/>
              <w:rPr>
                <w:rFonts w:cs="Times New Roman"/>
              </w:rPr>
            </w:pPr>
            <w:r>
              <w:rPr>
                <w:rFonts w:eastAsiaTheme="minorHAnsi" w:cs="Times New Roman"/>
              </w:rPr>
              <w:t>Does the policy include specific</w:t>
            </w:r>
            <w:r w:rsidRPr="00BF459C">
              <w:rPr>
                <w:rFonts w:eastAsiaTheme="minorHAnsi" w:cs="Times New Roman"/>
              </w:rPr>
              <w:t xml:space="preserve"> actions that will be taken against employees for violations</w:t>
            </w:r>
            <w:r>
              <w:rPr>
                <w:rFonts w:cs="Times New Roman"/>
                <w:spacing w:val="-1"/>
              </w:rPr>
              <w:t>?</w:t>
            </w:r>
          </w:p>
        </w:tc>
        <w:tc>
          <w:tcPr>
            <w:tcW w:w="1604" w:type="dxa"/>
          </w:tcPr>
          <w:p w:rsidR="00491B9F" w:rsidRDefault="00491B9F" w:rsidP="0066133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491B9F" w:rsidRDefault="00775A24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9503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B9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91B9F">
              <w:rPr>
                <w:rFonts w:ascii="Times New Roman" w:hAnsi="Times New Roman" w:cs="Times New Roman"/>
                <w:sz w:val="24"/>
                <w:szCs w:val="24"/>
              </w:rPr>
              <w:t xml:space="preserve">Yes  </w:t>
            </w:r>
            <w:r w:rsidR="00491B9F" w:rsidRPr="00B502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8993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B9F" w:rsidRPr="00B5020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491B9F" w:rsidRPr="00B5020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491B9F" w:rsidRDefault="00491B9F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9F" w:rsidRDefault="00491B9F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9F" w:rsidRDefault="00491B9F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9F" w:rsidRDefault="00491B9F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9F" w:rsidRDefault="00775A24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8400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B9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91B9F">
              <w:rPr>
                <w:rFonts w:ascii="Times New Roman" w:hAnsi="Times New Roman" w:cs="Times New Roman"/>
                <w:sz w:val="24"/>
                <w:szCs w:val="24"/>
              </w:rPr>
              <w:t xml:space="preserve">Yes  </w:t>
            </w:r>
            <w:r w:rsidR="00491B9F" w:rsidRPr="00B502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361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B9F" w:rsidRPr="00B5020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491B9F" w:rsidRPr="00B5020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491B9F" w:rsidRDefault="00491B9F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9F" w:rsidRDefault="00491B9F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9F" w:rsidRPr="00B50203" w:rsidRDefault="00775A24" w:rsidP="0066133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1653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B9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91B9F">
              <w:rPr>
                <w:rFonts w:ascii="Times New Roman" w:hAnsi="Times New Roman" w:cs="Times New Roman"/>
                <w:sz w:val="24"/>
                <w:szCs w:val="24"/>
              </w:rPr>
              <w:t xml:space="preserve">Yes  </w:t>
            </w:r>
            <w:r w:rsidR="00491B9F" w:rsidRPr="00B502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3163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B9F" w:rsidRPr="00B5020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491B9F" w:rsidRPr="00B5020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051" w:type="dxa"/>
          </w:tcPr>
          <w:p w:rsidR="00491B9F" w:rsidRPr="00B50203" w:rsidRDefault="00491B9F" w:rsidP="0045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03">
              <w:rPr>
                <w:rFonts w:ascii="Times New Roman" w:hAnsi="Times New Roman" w:cs="Times New Roman"/>
                <w:sz w:val="24"/>
                <w:szCs w:val="24"/>
              </w:rPr>
              <w:t>This should be check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B50203">
              <w:rPr>
                <w:rFonts w:ascii="Times New Roman" w:hAnsi="Times New Roman" w:cs="Times New Roman"/>
                <w:sz w:val="24"/>
                <w:szCs w:val="24"/>
              </w:rPr>
              <w:t xml:space="preserve"> no later than 30 calendars days after the date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GAN</w:t>
            </w:r>
          </w:p>
        </w:tc>
      </w:tr>
      <w:tr w:rsidR="00491B9F" w:rsidRPr="00B50203" w:rsidTr="00491B9F">
        <w:tc>
          <w:tcPr>
            <w:tcW w:w="457" w:type="dxa"/>
          </w:tcPr>
          <w:p w:rsidR="00491B9F" w:rsidRPr="00B50203" w:rsidRDefault="00C50FDA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64" w:type="dxa"/>
          </w:tcPr>
          <w:p w:rsidR="00491B9F" w:rsidRDefault="00491B9F" w:rsidP="00C50FDA">
            <w:pPr>
              <w:pStyle w:val="BodyText"/>
              <w:widowControl/>
              <w:tabs>
                <w:tab w:val="left" w:pos="1198"/>
              </w:tabs>
              <w:ind w:left="-18" w:right="25" w:firstLine="0"/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</w:rPr>
              <w:t xml:space="preserve">Have all </w:t>
            </w:r>
            <w:r w:rsidRPr="00BF459C">
              <w:rPr>
                <w:rFonts w:eastAsiaTheme="minorHAnsi" w:cs="Times New Roman"/>
              </w:rPr>
              <w:t>employees</w:t>
            </w:r>
            <w:r>
              <w:rPr>
                <w:rFonts w:eastAsiaTheme="minorHAnsi" w:cs="Times New Roman"/>
              </w:rPr>
              <w:t>,</w:t>
            </w:r>
            <w:r w:rsidRPr="00BF459C">
              <w:rPr>
                <w:rFonts w:eastAsiaTheme="minorHAnsi" w:cs="Times New Roman"/>
              </w:rPr>
              <w:t xml:space="preserve"> </w:t>
            </w:r>
            <w:r>
              <w:rPr>
                <w:rFonts w:eastAsiaTheme="minorHAnsi" w:cs="Times New Roman"/>
              </w:rPr>
              <w:t>engaged in the performance of the DOEE funded project, received a copy of th</w:t>
            </w:r>
            <w:r w:rsidR="00C50FDA">
              <w:rPr>
                <w:rFonts w:eastAsiaTheme="minorHAnsi" w:cs="Times New Roman"/>
              </w:rPr>
              <w:t xml:space="preserve">e Drug Free Workplace statement </w:t>
            </w:r>
            <w:r>
              <w:rPr>
                <w:rFonts w:eastAsiaTheme="minorHAnsi" w:cs="Times New Roman"/>
              </w:rPr>
              <w:t>and applicable laws?</w:t>
            </w:r>
          </w:p>
        </w:tc>
        <w:tc>
          <w:tcPr>
            <w:tcW w:w="1604" w:type="dxa"/>
          </w:tcPr>
          <w:p w:rsidR="00491B9F" w:rsidRDefault="00491B9F" w:rsidP="0066133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491B9F" w:rsidRDefault="00491B9F" w:rsidP="0066133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491B9F" w:rsidRDefault="00491B9F" w:rsidP="0066133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491B9F" w:rsidRPr="00B50203" w:rsidRDefault="00775A24" w:rsidP="0066133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23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B9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91B9F">
              <w:rPr>
                <w:rFonts w:ascii="Times New Roman" w:hAnsi="Times New Roman" w:cs="Times New Roman"/>
                <w:sz w:val="24"/>
                <w:szCs w:val="24"/>
              </w:rPr>
              <w:t xml:space="preserve">Yes  </w:t>
            </w:r>
            <w:r w:rsidR="00491B9F" w:rsidRPr="00B502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3593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B9F" w:rsidRPr="00B5020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491B9F" w:rsidRPr="00B5020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051" w:type="dxa"/>
          </w:tcPr>
          <w:p w:rsidR="00491B9F" w:rsidRPr="00B50203" w:rsidRDefault="00491B9F" w:rsidP="0045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9F" w:rsidRPr="00B50203" w:rsidTr="00491B9F">
        <w:tc>
          <w:tcPr>
            <w:tcW w:w="457" w:type="dxa"/>
          </w:tcPr>
          <w:p w:rsidR="00491B9F" w:rsidRPr="00B50203" w:rsidRDefault="00AF3533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C50F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64" w:type="dxa"/>
          </w:tcPr>
          <w:p w:rsidR="00491B9F" w:rsidRPr="00B50203" w:rsidRDefault="00491B9F" w:rsidP="00451D19">
            <w:pPr>
              <w:pStyle w:val="BodyText"/>
              <w:widowControl/>
              <w:tabs>
                <w:tab w:val="left" w:pos="1198"/>
              </w:tabs>
              <w:ind w:left="0" w:firstLine="0"/>
              <w:rPr>
                <w:rFonts w:cs="Times New Roman"/>
              </w:rPr>
            </w:pPr>
            <w:r>
              <w:rPr>
                <w:rFonts w:cs="Times New Roman"/>
              </w:rPr>
              <w:t>Has the grantee e</w:t>
            </w:r>
            <w:r w:rsidRPr="00B50203">
              <w:rPr>
                <w:rFonts w:cs="Times New Roman"/>
              </w:rPr>
              <w:t>stablish</w:t>
            </w:r>
            <w:r>
              <w:rPr>
                <w:rFonts w:cs="Times New Roman"/>
              </w:rPr>
              <w:t>ed</w:t>
            </w:r>
            <w:r w:rsidRPr="00B50203">
              <w:rPr>
                <w:rFonts w:cs="Times New Roman"/>
              </w:rPr>
              <w:t xml:space="preserve"> a</w:t>
            </w:r>
            <w:r w:rsidRPr="00B50203">
              <w:rPr>
                <w:rFonts w:cs="Times New Roman"/>
                <w:spacing w:val="-1"/>
              </w:rPr>
              <w:t xml:space="preserve"> drug-free</w:t>
            </w:r>
            <w:r w:rsidRPr="00B50203">
              <w:rPr>
                <w:rFonts w:cs="Times New Roman"/>
                <w:spacing w:val="1"/>
              </w:rPr>
              <w:t xml:space="preserve"> </w:t>
            </w:r>
            <w:r w:rsidRPr="00B50203">
              <w:rPr>
                <w:rFonts w:cs="Times New Roman"/>
                <w:spacing w:val="-1"/>
              </w:rPr>
              <w:t>awareness</w:t>
            </w:r>
            <w:r w:rsidRPr="00B50203">
              <w:rPr>
                <w:rFonts w:cs="Times New Roman"/>
              </w:rPr>
              <w:t xml:space="preserve"> </w:t>
            </w:r>
            <w:r w:rsidRPr="00B50203">
              <w:rPr>
                <w:rFonts w:cs="Times New Roman"/>
                <w:spacing w:val="-1"/>
              </w:rPr>
              <w:t>program</w:t>
            </w:r>
            <w:r>
              <w:rPr>
                <w:rFonts w:cs="Times New Roman"/>
                <w:spacing w:val="-1"/>
              </w:rPr>
              <w:t>? Does the program</w:t>
            </w:r>
            <w:r w:rsidRPr="00B50203">
              <w:rPr>
                <w:rFonts w:cs="Times New Roman"/>
              </w:rPr>
              <w:t xml:space="preserve"> to inform</w:t>
            </w:r>
            <w:r w:rsidRPr="00B50203">
              <w:rPr>
                <w:rFonts w:cs="Times New Roman"/>
                <w:spacing w:val="2"/>
              </w:rPr>
              <w:t xml:space="preserve"> </w:t>
            </w:r>
            <w:r w:rsidRPr="00B50203">
              <w:rPr>
                <w:rFonts w:cs="Times New Roman"/>
                <w:spacing w:val="-1"/>
              </w:rPr>
              <w:t>employees</w:t>
            </w:r>
            <w:r w:rsidRPr="00B50203">
              <w:rPr>
                <w:rFonts w:cs="Times New Roman"/>
                <w:spacing w:val="2"/>
              </w:rPr>
              <w:t xml:space="preserve"> </w:t>
            </w:r>
            <w:r w:rsidRPr="00B50203">
              <w:rPr>
                <w:rFonts w:cs="Times New Roman"/>
                <w:spacing w:val="-1"/>
              </w:rPr>
              <w:t>about</w:t>
            </w:r>
            <w:r>
              <w:rPr>
                <w:rFonts w:cs="Times New Roman"/>
                <w:spacing w:val="-1"/>
              </w:rPr>
              <w:t xml:space="preserve"> the following</w:t>
            </w:r>
            <w:r w:rsidRPr="00B50203">
              <w:rPr>
                <w:rFonts w:cs="Times New Roman"/>
                <w:spacing w:val="-1"/>
              </w:rPr>
              <w:t>:</w:t>
            </w:r>
          </w:p>
          <w:p w:rsidR="00491B9F" w:rsidRPr="00B50203" w:rsidRDefault="00491B9F" w:rsidP="00451D19">
            <w:pPr>
              <w:pStyle w:val="BodyText"/>
              <w:widowControl/>
              <w:numPr>
                <w:ilvl w:val="0"/>
                <w:numId w:val="13"/>
              </w:numPr>
              <w:tabs>
                <w:tab w:val="left" w:pos="1558"/>
              </w:tabs>
              <w:spacing w:before="10"/>
              <w:ind w:left="342"/>
              <w:rPr>
                <w:rFonts w:cs="Times New Roman"/>
              </w:rPr>
            </w:pPr>
            <w:r w:rsidRPr="00B50203">
              <w:rPr>
                <w:rFonts w:cs="Times New Roman"/>
              </w:rPr>
              <w:t>The</w:t>
            </w:r>
            <w:r w:rsidRPr="00B50203">
              <w:rPr>
                <w:rFonts w:cs="Times New Roman"/>
                <w:spacing w:val="-2"/>
              </w:rPr>
              <w:t xml:space="preserve"> </w:t>
            </w:r>
            <w:r w:rsidRPr="00B50203">
              <w:rPr>
                <w:rFonts w:cs="Times New Roman"/>
                <w:spacing w:val="-1"/>
              </w:rPr>
              <w:t>dangers</w:t>
            </w:r>
            <w:r w:rsidRPr="00B50203">
              <w:rPr>
                <w:rFonts w:cs="Times New Roman"/>
              </w:rPr>
              <w:t xml:space="preserve"> of</w:t>
            </w:r>
            <w:r w:rsidRPr="00B50203">
              <w:rPr>
                <w:rFonts w:cs="Times New Roman"/>
                <w:spacing w:val="-1"/>
              </w:rPr>
              <w:t xml:space="preserve"> </w:t>
            </w:r>
            <w:r w:rsidRPr="00B50203">
              <w:rPr>
                <w:rFonts w:cs="Times New Roman"/>
              </w:rPr>
              <w:t xml:space="preserve">drug </w:t>
            </w:r>
            <w:r w:rsidRPr="00B50203">
              <w:rPr>
                <w:rFonts w:cs="Times New Roman"/>
                <w:spacing w:val="-1"/>
              </w:rPr>
              <w:t xml:space="preserve">abuse </w:t>
            </w:r>
            <w:r w:rsidRPr="00B50203">
              <w:rPr>
                <w:rFonts w:cs="Times New Roman"/>
              </w:rPr>
              <w:t>in the</w:t>
            </w:r>
            <w:r>
              <w:rPr>
                <w:rFonts w:cs="Times New Roman"/>
                <w:spacing w:val="-1"/>
              </w:rPr>
              <w:t xml:space="preserve"> workplace?</w:t>
            </w:r>
          </w:p>
          <w:p w:rsidR="00491B9F" w:rsidRPr="00B50203" w:rsidRDefault="00491B9F" w:rsidP="00451D19">
            <w:pPr>
              <w:pStyle w:val="BodyText"/>
              <w:widowControl/>
              <w:numPr>
                <w:ilvl w:val="0"/>
                <w:numId w:val="13"/>
              </w:numPr>
              <w:tabs>
                <w:tab w:val="left" w:pos="1558"/>
              </w:tabs>
              <w:spacing w:before="9"/>
              <w:ind w:left="342"/>
              <w:rPr>
                <w:rFonts w:cs="Times New Roman"/>
              </w:rPr>
            </w:pPr>
            <w:r w:rsidRPr="00B50203">
              <w:rPr>
                <w:rFonts w:cs="Times New Roman"/>
              </w:rPr>
              <w:t>The</w:t>
            </w:r>
            <w:r w:rsidRPr="00B50203">
              <w:rPr>
                <w:rFonts w:cs="Times New Roman"/>
                <w:spacing w:val="-2"/>
              </w:rPr>
              <w:t xml:space="preserve"> </w:t>
            </w:r>
            <w:r w:rsidRPr="00B50203">
              <w:rPr>
                <w:rFonts w:cs="Times New Roman"/>
                <w:spacing w:val="-1"/>
              </w:rPr>
              <w:t>Grantee's</w:t>
            </w:r>
            <w:r w:rsidRPr="00B50203">
              <w:rPr>
                <w:rFonts w:cs="Times New Roman"/>
              </w:rPr>
              <w:t xml:space="preserve"> </w:t>
            </w:r>
            <w:r w:rsidRPr="00B50203">
              <w:rPr>
                <w:rFonts w:cs="Times New Roman"/>
                <w:spacing w:val="1"/>
              </w:rPr>
              <w:t>policy</w:t>
            </w:r>
            <w:r w:rsidRPr="00B50203">
              <w:rPr>
                <w:rFonts w:cs="Times New Roman"/>
                <w:spacing w:val="-8"/>
              </w:rPr>
              <w:t xml:space="preserve"> </w:t>
            </w:r>
            <w:r w:rsidRPr="00B50203">
              <w:rPr>
                <w:rFonts w:cs="Times New Roman"/>
              </w:rPr>
              <w:t>of</w:t>
            </w:r>
            <w:r w:rsidRPr="00B50203">
              <w:rPr>
                <w:rFonts w:cs="Times New Roman"/>
                <w:spacing w:val="-1"/>
              </w:rPr>
              <w:t xml:space="preserve"> </w:t>
            </w:r>
            <w:r w:rsidRPr="00B50203">
              <w:rPr>
                <w:rFonts w:cs="Times New Roman"/>
              </w:rPr>
              <w:t>maintaining</w:t>
            </w:r>
            <w:r w:rsidRPr="00B50203">
              <w:rPr>
                <w:rFonts w:cs="Times New Roman"/>
                <w:spacing w:val="-2"/>
              </w:rPr>
              <w:t xml:space="preserve"> </w:t>
            </w:r>
            <w:r w:rsidRPr="00B50203">
              <w:rPr>
                <w:rFonts w:cs="Times New Roman"/>
              </w:rPr>
              <w:t>a</w:t>
            </w:r>
            <w:r w:rsidRPr="00B50203">
              <w:rPr>
                <w:rFonts w:cs="Times New Roman"/>
                <w:spacing w:val="-1"/>
              </w:rPr>
              <w:t xml:space="preserve"> </w:t>
            </w:r>
            <w:r w:rsidRPr="00B50203">
              <w:rPr>
                <w:rFonts w:cs="Times New Roman"/>
              </w:rPr>
              <w:t>drug-free</w:t>
            </w:r>
            <w:r>
              <w:rPr>
                <w:rFonts w:cs="Times New Roman"/>
                <w:spacing w:val="-1"/>
              </w:rPr>
              <w:t xml:space="preserve"> workplace?</w:t>
            </w:r>
          </w:p>
          <w:p w:rsidR="00491B9F" w:rsidRPr="00451D19" w:rsidRDefault="00491B9F" w:rsidP="00451D19">
            <w:pPr>
              <w:pStyle w:val="BodyText"/>
              <w:widowControl/>
              <w:numPr>
                <w:ilvl w:val="0"/>
                <w:numId w:val="13"/>
              </w:numPr>
              <w:tabs>
                <w:tab w:val="left" w:pos="1558"/>
              </w:tabs>
              <w:ind w:left="342" w:right="598"/>
              <w:rPr>
                <w:rFonts w:cs="Times New Roman"/>
              </w:rPr>
            </w:pPr>
            <w:r w:rsidRPr="00B50203">
              <w:rPr>
                <w:rFonts w:cs="Times New Roman"/>
                <w:spacing w:val="2"/>
              </w:rPr>
              <w:t>Any</w:t>
            </w:r>
            <w:r w:rsidRPr="00B50203">
              <w:rPr>
                <w:rFonts w:cs="Times New Roman"/>
                <w:spacing w:val="-8"/>
              </w:rPr>
              <w:t xml:space="preserve"> </w:t>
            </w:r>
            <w:r w:rsidRPr="00B50203">
              <w:rPr>
                <w:rFonts w:cs="Times New Roman"/>
                <w:spacing w:val="-1"/>
              </w:rPr>
              <w:t>available</w:t>
            </w:r>
            <w:r w:rsidRPr="00B50203">
              <w:rPr>
                <w:rFonts w:cs="Times New Roman"/>
              </w:rPr>
              <w:t xml:space="preserve"> drug </w:t>
            </w:r>
            <w:r w:rsidRPr="00B50203">
              <w:rPr>
                <w:rFonts w:cs="Times New Roman"/>
                <w:spacing w:val="-1"/>
              </w:rPr>
              <w:t>counseling,</w:t>
            </w:r>
            <w:r w:rsidRPr="00B50203">
              <w:rPr>
                <w:rFonts w:cs="Times New Roman"/>
                <w:spacing w:val="2"/>
              </w:rPr>
              <w:t xml:space="preserve"> </w:t>
            </w:r>
            <w:r w:rsidRPr="00B50203">
              <w:rPr>
                <w:rFonts w:cs="Times New Roman"/>
                <w:spacing w:val="-1"/>
              </w:rPr>
              <w:t>rehabilitation,</w:t>
            </w:r>
            <w:r w:rsidRPr="00B50203">
              <w:rPr>
                <w:rFonts w:cs="Times New Roman"/>
                <w:spacing w:val="2"/>
              </w:rPr>
              <w:t xml:space="preserve"> </w:t>
            </w:r>
            <w:r w:rsidRPr="00B50203">
              <w:rPr>
                <w:rFonts w:cs="Times New Roman"/>
                <w:spacing w:val="-1"/>
              </w:rPr>
              <w:t>and</w:t>
            </w:r>
            <w:r w:rsidRPr="00B50203">
              <w:rPr>
                <w:rFonts w:cs="Times New Roman"/>
              </w:rPr>
              <w:t xml:space="preserve"> </w:t>
            </w:r>
            <w:r w:rsidRPr="00B50203">
              <w:rPr>
                <w:rFonts w:cs="Times New Roman"/>
                <w:spacing w:val="-1"/>
              </w:rPr>
              <w:t xml:space="preserve">employee </w:t>
            </w:r>
            <w:r w:rsidRPr="00B50203">
              <w:rPr>
                <w:rFonts w:cs="Times New Roman"/>
              </w:rPr>
              <w:t>assistance</w:t>
            </w:r>
            <w:r>
              <w:rPr>
                <w:rFonts w:cs="Times New Roman"/>
                <w:spacing w:val="-1"/>
              </w:rPr>
              <w:t xml:space="preserve"> programs?</w:t>
            </w:r>
            <w:r w:rsidRPr="00B50203">
              <w:rPr>
                <w:rFonts w:cs="Times New Roman"/>
              </w:rPr>
              <w:t xml:space="preserve"> </w:t>
            </w:r>
          </w:p>
        </w:tc>
        <w:tc>
          <w:tcPr>
            <w:tcW w:w="1604" w:type="dxa"/>
          </w:tcPr>
          <w:p w:rsidR="00491B9F" w:rsidRDefault="00491B9F" w:rsidP="0066133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491B9F" w:rsidRDefault="00775A24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431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B9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91B9F">
              <w:rPr>
                <w:rFonts w:ascii="Times New Roman" w:hAnsi="Times New Roman" w:cs="Times New Roman"/>
                <w:sz w:val="24"/>
                <w:szCs w:val="24"/>
              </w:rPr>
              <w:t xml:space="preserve">Yes  </w:t>
            </w:r>
            <w:r w:rsidR="00491B9F" w:rsidRPr="00B502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1333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B9F" w:rsidRPr="00B5020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491B9F" w:rsidRPr="00B5020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491B9F" w:rsidRPr="002656BC" w:rsidRDefault="00491B9F" w:rsidP="0066133F">
            <w:pPr>
              <w:rPr>
                <w:rFonts w:ascii="Times New Roman" w:hAnsi="Times New Roman" w:cs="Times New Roman"/>
              </w:rPr>
            </w:pPr>
          </w:p>
          <w:p w:rsidR="00491B9F" w:rsidRPr="002656BC" w:rsidRDefault="00491B9F" w:rsidP="0066133F">
            <w:pPr>
              <w:rPr>
                <w:rFonts w:ascii="Times New Roman" w:hAnsi="Times New Roman" w:cs="Times New Roman"/>
              </w:rPr>
            </w:pPr>
          </w:p>
          <w:p w:rsidR="00491B9F" w:rsidRDefault="00775A24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285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B9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91B9F">
              <w:rPr>
                <w:rFonts w:ascii="Times New Roman" w:hAnsi="Times New Roman" w:cs="Times New Roman"/>
                <w:sz w:val="24"/>
                <w:szCs w:val="24"/>
              </w:rPr>
              <w:t xml:space="preserve">Yes  </w:t>
            </w:r>
            <w:r w:rsidR="00491B9F" w:rsidRPr="00B502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155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B9F" w:rsidRPr="00B5020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491B9F" w:rsidRPr="00B5020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491B9F" w:rsidRDefault="00491B9F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9F" w:rsidRDefault="00775A24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6311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B9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91B9F">
              <w:rPr>
                <w:rFonts w:ascii="Times New Roman" w:hAnsi="Times New Roman" w:cs="Times New Roman"/>
                <w:sz w:val="24"/>
                <w:szCs w:val="24"/>
              </w:rPr>
              <w:t xml:space="preserve">Yes  </w:t>
            </w:r>
            <w:r w:rsidR="00491B9F" w:rsidRPr="00B502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0088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B9F" w:rsidRPr="00B5020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491B9F" w:rsidRPr="00B5020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491B9F" w:rsidRDefault="00491B9F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9F" w:rsidRDefault="00491B9F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9F" w:rsidRPr="00B50203" w:rsidRDefault="00775A24" w:rsidP="0066133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8774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B9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91B9F">
              <w:rPr>
                <w:rFonts w:ascii="Times New Roman" w:hAnsi="Times New Roman" w:cs="Times New Roman"/>
                <w:sz w:val="24"/>
                <w:szCs w:val="24"/>
              </w:rPr>
              <w:t xml:space="preserve">Yes  </w:t>
            </w:r>
            <w:r w:rsidR="00491B9F" w:rsidRPr="00B502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3790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B9F" w:rsidRPr="00B5020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491B9F" w:rsidRPr="00B5020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051" w:type="dxa"/>
          </w:tcPr>
          <w:p w:rsidR="00491B9F" w:rsidRPr="00B50203" w:rsidRDefault="00491B9F" w:rsidP="0066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66133F" w:rsidRPr="00B50203" w:rsidRDefault="0066133F" w:rsidP="00C50FDA">
      <w:pPr>
        <w:rPr>
          <w:rFonts w:ascii="Times New Roman" w:hAnsi="Times New Roman" w:cs="Times New Roman"/>
          <w:sz w:val="24"/>
          <w:szCs w:val="24"/>
        </w:rPr>
      </w:pPr>
    </w:p>
    <w:sectPr w:rsidR="0066133F" w:rsidRPr="00B50203" w:rsidSect="00775A24">
      <w:footerReference w:type="default" r:id="rId9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F30" w:rsidRDefault="00FF3F30" w:rsidP="00060614">
      <w:pPr>
        <w:spacing w:after="0" w:line="240" w:lineRule="auto"/>
      </w:pPr>
      <w:r>
        <w:separator/>
      </w:r>
    </w:p>
  </w:endnote>
  <w:endnote w:type="continuationSeparator" w:id="0">
    <w:p w:rsidR="00FF3F30" w:rsidRDefault="00FF3F30" w:rsidP="0006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309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0614" w:rsidRDefault="000606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A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0614" w:rsidRDefault="000606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F30" w:rsidRDefault="00FF3F30" w:rsidP="00060614">
      <w:pPr>
        <w:spacing w:after="0" w:line="240" w:lineRule="auto"/>
      </w:pPr>
      <w:r>
        <w:separator/>
      </w:r>
    </w:p>
  </w:footnote>
  <w:footnote w:type="continuationSeparator" w:id="0">
    <w:p w:rsidR="00FF3F30" w:rsidRDefault="00FF3F30" w:rsidP="00060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400"/>
    <w:multiLevelType w:val="hybridMultilevel"/>
    <w:tmpl w:val="8620FE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9B353F"/>
    <w:multiLevelType w:val="hybridMultilevel"/>
    <w:tmpl w:val="EA66D1F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3107EE4"/>
    <w:multiLevelType w:val="hybridMultilevel"/>
    <w:tmpl w:val="8236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47D49"/>
    <w:multiLevelType w:val="hybridMultilevel"/>
    <w:tmpl w:val="3D7E5B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>
    <w:nsid w:val="21486FCE"/>
    <w:multiLevelType w:val="hybridMultilevel"/>
    <w:tmpl w:val="E9DC62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8571E"/>
    <w:multiLevelType w:val="hybridMultilevel"/>
    <w:tmpl w:val="C3A89424"/>
    <w:lvl w:ilvl="0" w:tplc="5F88829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213AE"/>
    <w:multiLevelType w:val="hybridMultilevel"/>
    <w:tmpl w:val="45008D62"/>
    <w:lvl w:ilvl="0" w:tplc="556C8F72">
      <w:start w:val="1"/>
      <w:numFmt w:val="decimal"/>
      <w:pStyle w:val="Heading1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12549E"/>
    <w:multiLevelType w:val="hybridMultilevel"/>
    <w:tmpl w:val="029C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D4A55"/>
    <w:multiLevelType w:val="hybridMultilevel"/>
    <w:tmpl w:val="BF78D7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976C21"/>
    <w:multiLevelType w:val="hybridMultilevel"/>
    <w:tmpl w:val="1B2CE106"/>
    <w:lvl w:ilvl="0" w:tplc="ED36F4D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C12B7"/>
    <w:multiLevelType w:val="hybridMultilevel"/>
    <w:tmpl w:val="4FDE8D72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>
    <w:nsid w:val="3B613AC7"/>
    <w:multiLevelType w:val="hybridMultilevel"/>
    <w:tmpl w:val="27BA82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95916"/>
    <w:multiLevelType w:val="hybridMultilevel"/>
    <w:tmpl w:val="C7F8003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3">
    <w:nsid w:val="4C150316"/>
    <w:multiLevelType w:val="hybridMultilevel"/>
    <w:tmpl w:val="50427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740E5"/>
    <w:multiLevelType w:val="hybridMultilevel"/>
    <w:tmpl w:val="83B2D692"/>
    <w:lvl w:ilvl="0" w:tplc="5F88829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E4FA6"/>
    <w:multiLevelType w:val="hybridMultilevel"/>
    <w:tmpl w:val="CE30BD14"/>
    <w:lvl w:ilvl="0" w:tplc="2DE875E8">
      <w:start w:val="15"/>
      <w:numFmt w:val="lowerLetter"/>
      <w:lvlText w:val="%1."/>
      <w:lvlJc w:val="left"/>
      <w:pPr>
        <w:ind w:left="940" w:hanging="381"/>
      </w:pPr>
      <w:rPr>
        <w:rFonts w:ascii="Times New Roman" w:eastAsia="Times New Roman" w:hAnsi="Times New Roman" w:hint="default"/>
        <w:sz w:val="24"/>
        <w:szCs w:val="24"/>
      </w:rPr>
    </w:lvl>
    <w:lvl w:ilvl="1" w:tplc="A9A013C0">
      <w:start w:val="1"/>
      <w:numFmt w:val="decimal"/>
      <w:lvlText w:val="(%2)"/>
      <w:lvlJc w:val="left"/>
      <w:pPr>
        <w:ind w:left="1199" w:hanging="358"/>
      </w:pPr>
      <w:rPr>
        <w:rFonts w:ascii="Times New Roman" w:eastAsia="Times New Roman" w:hAnsi="Times New Roman" w:hint="default"/>
        <w:sz w:val="24"/>
        <w:szCs w:val="24"/>
      </w:rPr>
    </w:lvl>
    <w:lvl w:ilvl="2" w:tplc="075221C6">
      <w:start w:val="1"/>
      <w:numFmt w:val="lowerLetter"/>
      <w:lvlText w:val="(%3)"/>
      <w:lvlJc w:val="left"/>
      <w:pPr>
        <w:ind w:left="1559" w:hanging="35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1AA21B96">
      <w:start w:val="1"/>
      <w:numFmt w:val="bullet"/>
      <w:lvlText w:val="•"/>
      <w:lvlJc w:val="left"/>
      <w:pPr>
        <w:ind w:left="2562" w:hanging="358"/>
      </w:pPr>
      <w:rPr>
        <w:rFonts w:hint="default"/>
      </w:rPr>
    </w:lvl>
    <w:lvl w:ilvl="4" w:tplc="9BA20EC2">
      <w:start w:val="1"/>
      <w:numFmt w:val="bullet"/>
      <w:lvlText w:val="•"/>
      <w:lvlJc w:val="left"/>
      <w:pPr>
        <w:ind w:left="3564" w:hanging="358"/>
      </w:pPr>
      <w:rPr>
        <w:rFonts w:hint="default"/>
      </w:rPr>
    </w:lvl>
    <w:lvl w:ilvl="5" w:tplc="8F82DFDE">
      <w:start w:val="1"/>
      <w:numFmt w:val="bullet"/>
      <w:lvlText w:val="•"/>
      <w:lvlJc w:val="left"/>
      <w:pPr>
        <w:ind w:left="4567" w:hanging="358"/>
      </w:pPr>
      <w:rPr>
        <w:rFonts w:hint="default"/>
      </w:rPr>
    </w:lvl>
    <w:lvl w:ilvl="6" w:tplc="DCDA4CE2">
      <w:start w:val="1"/>
      <w:numFmt w:val="bullet"/>
      <w:lvlText w:val="•"/>
      <w:lvlJc w:val="left"/>
      <w:pPr>
        <w:ind w:left="5569" w:hanging="358"/>
      </w:pPr>
      <w:rPr>
        <w:rFonts w:hint="default"/>
      </w:rPr>
    </w:lvl>
    <w:lvl w:ilvl="7" w:tplc="EFAAF28C">
      <w:start w:val="1"/>
      <w:numFmt w:val="bullet"/>
      <w:lvlText w:val="•"/>
      <w:lvlJc w:val="left"/>
      <w:pPr>
        <w:ind w:left="6572" w:hanging="358"/>
      </w:pPr>
      <w:rPr>
        <w:rFonts w:hint="default"/>
      </w:rPr>
    </w:lvl>
    <w:lvl w:ilvl="8" w:tplc="A82401CE">
      <w:start w:val="1"/>
      <w:numFmt w:val="bullet"/>
      <w:lvlText w:val="•"/>
      <w:lvlJc w:val="left"/>
      <w:pPr>
        <w:ind w:left="7574" w:hanging="358"/>
      </w:pPr>
      <w:rPr>
        <w:rFonts w:hint="default"/>
      </w:rPr>
    </w:lvl>
  </w:abstractNum>
  <w:abstractNum w:abstractNumId="16">
    <w:nsid w:val="58741A6A"/>
    <w:multiLevelType w:val="hybridMultilevel"/>
    <w:tmpl w:val="3774E8E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7">
    <w:nsid w:val="5BBD3BAD"/>
    <w:multiLevelType w:val="hybridMultilevel"/>
    <w:tmpl w:val="2FE00E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01642"/>
    <w:multiLevelType w:val="hybridMultilevel"/>
    <w:tmpl w:val="48C4F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31BAE"/>
    <w:multiLevelType w:val="hybridMultilevel"/>
    <w:tmpl w:val="2BE08CE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8"/>
  </w:num>
  <w:num w:numId="5">
    <w:abstractNumId w:val="4"/>
  </w:num>
  <w:num w:numId="6">
    <w:abstractNumId w:val="5"/>
  </w:num>
  <w:num w:numId="7">
    <w:abstractNumId w:val="14"/>
  </w:num>
  <w:num w:numId="8">
    <w:abstractNumId w:val="15"/>
  </w:num>
  <w:num w:numId="9">
    <w:abstractNumId w:val="19"/>
  </w:num>
  <w:num w:numId="10">
    <w:abstractNumId w:val="16"/>
  </w:num>
  <w:num w:numId="11">
    <w:abstractNumId w:val="3"/>
  </w:num>
  <w:num w:numId="12">
    <w:abstractNumId w:val="2"/>
  </w:num>
  <w:num w:numId="13">
    <w:abstractNumId w:val="13"/>
  </w:num>
  <w:num w:numId="14">
    <w:abstractNumId w:val="12"/>
  </w:num>
  <w:num w:numId="15">
    <w:abstractNumId w:val="9"/>
  </w:num>
  <w:num w:numId="16">
    <w:abstractNumId w:val="1"/>
  </w:num>
  <w:num w:numId="17">
    <w:abstractNumId w:val="18"/>
  </w:num>
  <w:num w:numId="18">
    <w:abstractNumId w:val="0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3F"/>
    <w:rsid w:val="000464F4"/>
    <w:rsid w:val="00060614"/>
    <w:rsid w:val="001A5260"/>
    <w:rsid w:val="001B57DB"/>
    <w:rsid w:val="002656BC"/>
    <w:rsid w:val="002C7C93"/>
    <w:rsid w:val="002D6120"/>
    <w:rsid w:val="002D72F7"/>
    <w:rsid w:val="003978F8"/>
    <w:rsid w:val="003D62C0"/>
    <w:rsid w:val="003E3904"/>
    <w:rsid w:val="00451D19"/>
    <w:rsid w:val="00464B8A"/>
    <w:rsid w:val="00491384"/>
    <w:rsid w:val="00491B9F"/>
    <w:rsid w:val="00495692"/>
    <w:rsid w:val="00502380"/>
    <w:rsid w:val="005619DD"/>
    <w:rsid w:val="00572726"/>
    <w:rsid w:val="005A1CD8"/>
    <w:rsid w:val="005B5A4F"/>
    <w:rsid w:val="00631B39"/>
    <w:rsid w:val="0066133F"/>
    <w:rsid w:val="006743C4"/>
    <w:rsid w:val="006D5A85"/>
    <w:rsid w:val="006E5E0E"/>
    <w:rsid w:val="006F274E"/>
    <w:rsid w:val="00775A24"/>
    <w:rsid w:val="00873B67"/>
    <w:rsid w:val="00886796"/>
    <w:rsid w:val="00951C54"/>
    <w:rsid w:val="009B4D3A"/>
    <w:rsid w:val="009C7384"/>
    <w:rsid w:val="00A82138"/>
    <w:rsid w:val="00AE1480"/>
    <w:rsid w:val="00AF3533"/>
    <w:rsid w:val="00B13B2F"/>
    <w:rsid w:val="00B50203"/>
    <w:rsid w:val="00BA4BD5"/>
    <w:rsid w:val="00BF459C"/>
    <w:rsid w:val="00C50FDA"/>
    <w:rsid w:val="00C74B32"/>
    <w:rsid w:val="00D459DA"/>
    <w:rsid w:val="00DB15A8"/>
    <w:rsid w:val="00DD2360"/>
    <w:rsid w:val="00DF78FE"/>
    <w:rsid w:val="00EA4225"/>
    <w:rsid w:val="00F65BBA"/>
    <w:rsid w:val="00F820FE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66133F"/>
    <w:pPr>
      <w:widowControl w:val="0"/>
      <w:numPr>
        <w:numId w:val="1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19"/>
      </w:tabs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133F"/>
    <w:rPr>
      <w:rFonts w:ascii="Times New Roman" w:eastAsia="Times New Roman" w:hAnsi="Times New Roman" w:cs="Times New Roman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6613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In">
    <w:name w:val="Body Text In"/>
    <w:basedOn w:val="Normal"/>
    <w:rsid w:val="0066133F"/>
    <w:pPr>
      <w:widowControl w:val="0"/>
      <w:spacing w:after="0" w:line="240" w:lineRule="auto"/>
      <w:ind w:left="720" w:hanging="720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66133F"/>
    <w:pPr>
      <w:widowControl w:val="0"/>
      <w:spacing w:after="0" w:line="240" w:lineRule="auto"/>
      <w:ind w:left="9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6133F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61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3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0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614"/>
  </w:style>
  <w:style w:type="paragraph" w:styleId="Footer">
    <w:name w:val="footer"/>
    <w:basedOn w:val="Normal"/>
    <w:link w:val="FooterChar"/>
    <w:uiPriority w:val="99"/>
    <w:unhideWhenUsed/>
    <w:rsid w:val="00060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66133F"/>
    <w:pPr>
      <w:widowControl w:val="0"/>
      <w:numPr>
        <w:numId w:val="1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19"/>
      </w:tabs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133F"/>
    <w:rPr>
      <w:rFonts w:ascii="Times New Roman" w:eastAsia="Times New Roman" w:hAnsi="Times New Roman" w:cs="Times New Roman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6613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In">
    <w:name w:val="Body Text In"/>
    <w:basedOn w:val="Normal"/>
    <w:rsid w:val="0066133F"/>
    <w:pPr>
      <w:widowControl w:val="0"/>
      <w:spacing w:after="0" w:line="240" w:lineRule="auto"/>
      <w:ind w:left="720" w:hanging="720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66133F"/>
    <w:pPr>
      <w:widowControl w:val="0"/>
      <w:spacing w:after="0" w:line="240" w:lineRule="auto"/>
      <w:ind w:left="9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6133F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61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3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0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614"/>
  </w:style>
  <w:style w:type="paragraph" w:styleId="Footer">
    <w:name w:val="footer"/>
    <w:basedOn w:val="Normal"/>
    <w:link w:val="FooterChar"/>
    <w:uiPriority w:val="99"/>
    <w:unhideWhenUsed/>
    <w:rsid w:val="00060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49D5F-5C28-4E81-A88E-E65B6783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Weinberg, Pamela (DOEE)</dc:creator>
  <cp:lastModifiedBy>Helps</cp:lastModifiedBy>
  <cp:revision>3</cp:revision>
  <cp:lastPrinted>2020-09-17T16:05:00Z</cp:lastPrinted>
  <dcterms:created xsi:type="dcterms:W3CDTF">2020-10-16T18:08:00Z</dcterms:created>
  <dcterms:modified xsi:type="dcterms:W3CDTF">2020-10-19T18:57:00Z</dcterms:modified>
</cp:coreProperties>
</file>