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96" w:rsidRDefault="00AF6696" w:rsidP="00AF6696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3427095" cy="1200785"/>
            <wp:effectExtent l="0" t="0" r="1905" b="0"/>
            <wp:docPr id="1" name="Picture 1" descr="O:\USA\Sustainability and Equity Branch\Sustainability\Outreach &amp; Engagement\Business Outreach\District Sustainability Awards\2019 Awards\People's Choice Award, candidates\Farmers Restaurant 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USA\Sustainability and Equity Branch\Sustainability\Outreach &amp; Engagement\Business Outreach\District Sustainability Awards\2019 Awards\People's Choice Award, candidates\Farmers Restaurant Grou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96" w:rsidRDefault="00AF6696" w:rsidP="00AF6696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:rsidR="00AF6696" w:rsidRDefault="00AF6696" w:rsidP="00AF6696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:rsidR="00AF6696" w:rsidRPr="000C6B15" w:rsidRDefault="00AF6696" w:rsidP="00AF6696">
      <w:pPr>
        <w:tabs>
          <w:tab w:val="left" w:pos="360"/>
        </w:tabs>
        <w:rPr>
          <w:rFonts w:asciiTheme="minorHAnsi" w:hAnsiTheme="minorHAnsi"/>
          <w:b/>
          <w:sz w:val="28"/>
          <w:szCs w:val="28"/>
        </w:rPr>
      </w:pPr>
      <w:r w:rsidRPr="000C6B15">
        <w:rPr>
          <w:rFonts w:asciiTheme="minorHAnsi" w:hAnsiTheme="minorHAnsi"/>
          <w:b/>
          <w:sz w:val="28"/>
          <w:szCs w:val="28"/>
        </w:rPr>
        <w:t>Farmers Restaurant Group</w:t>
      </w:r>
    </w:p>
    <w:p w:rsidR="00AF6696" w:rsidRPr="000C6B15" w:rsidRDefault="00AF6696" w:rsidP="00AF6696">
      <w:pPr>
        <w:tabs>
          <w:tab w:val="left" w:pos="360"/>
        </w:tabs>
        <w:rPr>
          <w:rFonts w:asciiTheme="minorHAnsi" w:hAnsiTheme="minorHAnsi"/>
          <w:b/>
          <w:i/>
          <w:sz w:val="28"/>
          <w:szCs w:val="28"/>
        </w:rPr>
      </w:pPr>
      <w:r w:rsidRPr="000C6B15">
        <w:rPr>
          <w:rFonts w:asciiTheme="minorHAnsi" w:hAnsiTheme="minorHAnsi"/>
          <w:b/>
          <w:sz w:val="28"/>
          <w:szCs w:val="28"/>
        </w:rPr>
        <w:t xml:space="preserve">Winner of the </w:t>
      </w:r>
      <w:r w:rsidRPr="000C6B15">
        <w:rPr>
          <w:rFonts w:asciiTheme="minorHAnsi" w:hAnsiTheme="minorHAnsi"/>
          <w:b/>
          <w:i/>
          <w:sz w:val="28"/>
          <w:szCs w:val="28"/>
        </w:rPr>
        <w:t>2019 People’s Choice Award</w:t>
      </w:r>
    </w:p>
    <w:p w:rsidR="000766E6" w:rsidRDefault="000766E6"/>
    <w:p w:rsidR="000C6B15" w:rsidRDefault="00C4661E" w:rsidP="000C6B15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hyperlink r:id="rId6" w:history="1">
        <w:r w:rsidR="000C6B15">
          <w:rPr>
            <w:rStyle w:val="Hyperlink"/>
          </w:rPr>
          <w:t>www.farmersrestaurantgroup.com</w:t>
        </w:r>
      </w:hyperlink>
    </w:p>
    <w:p w:rsidR="00AF6696" w:rsidRDefault="00AF6696"/>
    <w:p w:rsidR="000C6B15" w:rsidRDefault="000C6B15" w:rsidP="000C6B15">
      <w:pPr>
        <w:rPr>
          <w:b/>
          <w:bCs/>
          <w:u w:val="single"/>
        </w:rPr>
      </w:pPr>
    </w:p>
    <w:p w:rsidR="000C6B15" w:rsidRPr="000C6B15" w:rsidRDefault="000C6B15" w:rsidP="000C6B15">
      <w:pPr>
        <w:rPr>
          <w:rFonts w:asciiTheme="minorHAnsi" w:hAnsiTheme="minorHAnsi" w:cstheme="minorHAnsi"/>
          <w:color w:val="000000"/>
        </w:rPr>
      </w:pPr>
      <w:r w:rsidRPr="000C6B15">
        <w:rPr>
          <w:rFonts w:asciiTheme="minorHAnsi" w:hAnsiTheme="minorHAnsi" w:cstheme="minorHAnsi"/>
        </w:rPr>
        <w:t xml:space="preserve">In 2018, Farmers Restaurant Group launched </w:t>
      </w:r>
      <w:r w:rsidRPr="000C6B15">
        <w:rPr>
          <w:rFonts w:asciiTheme="minorHAnsi" w:hAnsiTheme="minorHAnsi" w:cstheme="minorHAnsi"/>
          <w:i/>
          <w:iCs/>
        </w:rPr>
        <w:t xml:space="preserve">Our Last </w:t>
      </w:r>
      <w:proofErr w:type="gramStart"/>
      <w:r w:rsidRPr="000C6B15">
        <w:rPr>
          <w:rFonts w:asciiTheme="minorHAnsi" w:hAnsiTheme="minorHAnsi" w:cstheme="minorHAnsi"/>
          <w:i/>
          <w:iCs/>
        </w:rPr>
        <w:t>Straw</w:t>
      </w:r>
      <w:r w:rsidRPr="000C6B15">
        <w:rPr>
          <w:rFonts w:asciiTheme="minorHAnsi" w:hAnsiTheme="minorHAnsi" w:cstheme="minorHAnsi"/>
        </w:rPr>
        <w:t>,</w:t>
      </w:r>
      <w:proofErr w:type="gramEnd"/>
      <w:r w:rsidRPr="000C6B15">
        <w:rPr>
          <w:rFonts w:asciiTheme="minorHAnsi" w:hAnsiTheme="minorHAnsi" w:cstheme="minorHAnsi"/>
        </w:rPr>
        <w:t xml:space="preserve"> a campaign turned non-profit working to eliminate single-use plastic straws across the DMV.  Leading the charge for change, Farmers Restaurant Group has already built a coalition of over 200 restaurants, bars, cafes, hotels, and event venues across the DC metropolitan region to join their mission: Eliminate single-use plastic straws.</w:t>
      </w:r>
    </w:p>
    <w:p w:rsidR="00AF6696" w:rsidRDefault="00AF6696"/>
    <w:p w:rsidR="00C2748F" w:rsidRDefault="00C4661E">
      <w:r>
        <w:rPr>
          <w:noProof/>
        </w:rPr>
        <w:drawing>
          <wp:inline distT="0" distB="0" distL="0" distR="0">
            <wp:extent cx="5943600" cy="2599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8F" w:rsidRDefault="00C2748F">
      <w:bookmarkStart w:id="0" w:name="_GoBack"/>
      <w:bookmarkEnd w:id="0"/>
    </w:p>
    <w:sectPr w:rsidR="00C2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96"/>
    <w:rsid w:val="000766E6"/>
    <w:rsid w:val="000C6B15"/>
    <w:rsid w:val="00AF6696"/>
    <w:rsid w:val="00C2748F"/>
    <w:rsid w:val="00C4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AF66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6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6B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AF66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6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6B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rmersrestaurant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Wilhere, MaryLynn (DOEE)</dc:creator>
  <cp:lastModifiedBy>Wilhere, MaryLynn (DOEE)</cp:lastModifiedBy>
  <cp:revision>4</cp:revision>
  <dcterms:created xsi:type="dcterms:W3CDTF">2019-04-05T15:49:00Z</dcterms:created>
  <dcterms:modified xsi:type="dcterms:W3CDTF">2019-04-05T19:36:00Z</dcterms:modified>
</cp:coreProperties>
</file>