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D16C" w14:textId="77777777" w:rsidR="00294C18" w:rsidRDefault="008F728A" w:rsidP="008F728A">
      <w:pPr>
        <w:jc w:val="center"/>
        <w:rPr>
          <w:b/>
          <w:sz w:val="36"/>
          <w:szCs w:val="36"/>
          <w:u w:val="single"/>
        </w:rPr>
      </w:pPr>
      <w:r w:rsidRPr="008F728A">
        <w:rPr>
          <w:b/>
          <w:sz w:val="36"/>
          <w:szCs w:val="36"/>
          <w:u w:val="single"/>
        </w:rPr>
        <w:t>NOTICE OF VACANCY</w:t>
      </w:r>
    </w:p>
    <w:p w14:paraId="156B6399" w14:textId="77777777" w:rsidR="008F728A" w:rsidRDefault="008F728A" w:rsidP="00451E55">
      <w:pPr>
        <w:spacing w:line="360" w:lineRule="auto"/>
        <w:contextualSpacing/>
        <w:rPr>
          <w:sz w:val="24"/>
          <w:szCs w:val="24"/>
        </w:rPr>
      </w:pPr>
      <w:r w:rsidRPr="00451E55">
        <w:rPr>
          <w:sz w:val="24"/>
          <w:szCs w:val="24"/>
          <w:highlight w:val="yellow"/>
        </w:rPr>
        <w:t>Day Month Year</w:t>
      </w:r>
    </w:p>
    <w:p w14:paraId="4BFA71D2" w14:textId="77777777" w:rsidR="00EB1E99" w:rsidRDefault="00EB1E99" w:rsidP="00451E55">
      <w:pPr>
        <w:spacing w:line="360" w:lineRule="auto"/>
        <w:contextualSpacing/>
        <w:rPr>
          <w:sz w:val="24"/>
          <w:szCs w:val="24"/>
        </w:rPr>
      </w:pPr>
    </w:p>
    <w:p w14:paraId="417330CA" w14:textId="61ED6126" w:rsidR="00EB1E99" w:rsidRDefault="008F728A" w:rsidP="00451E55">
      <w:pPr>
        <w:spacing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Department of Energy and Environment</w:t>
      </w:r>
      <w:r w:rsidR="00EB1E99">
        <w:rPr>
          <w:sz w:val="24"/>
          <w:szCs w:val="24"/>
        </w:rPr>
        <w:t xml:space="preserve"> (DOEE)</w:t>
      </w:r>
    </w:p>
    <w:p w14:paraId="0DD9F438" w14:textId="04305109" w:rsidR="008F728A" w:rsidRDefault="008F728A" w:rsidP="00451E55">
      <w:pPr>
        <w:spacing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1200 First Street NE</w:t>
      </w:r>
      <w:r w:rsidR="00EB1E99">
        <w:rPr>
          <w:sz w:val="24"/>
          <w:szCs w:val="24"/>
        </w:rPr>
        <w:t xml:space="preserve"> – 5</w:t>
      </w:r>
      <w:r w:rsidR="00EB1E99" w:rsidRPr="00EB1E99">
        <w:rPr>
          <w:sz w:val="24"/>
          <w:szCs w:val="24"/>
          <w:vertAlign w:val="superscript"/>
        </w:rPr>
        <w:t>th</w:t>
      </w:r>
      <w:r w:rsidR="00EB1E99">
        <w:rPr>
          <w:sz w:val="24"/>
          <w:szCs w:val="24"/>
        </w:rPr>
        <w:t xml:space="preserve"> Floor</w:t>
      </w:r>
    </w:p>
    <w:p w14:paraId="7E56BEF2" w14:textId="77777777" w:rsidR="008F728A" w:rsidRDefault="008F728A" w:rsidP="00451E55">
      <w:pPr>
        <w:spacing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Washington, D.C. 20002</w:t>
      </w:r>
    </w:p>
    <w:p w14:paraId="7C52E070" w14:textId="77777777" w:rsidR="00EB1E99" w:rsidRDefault="00EB1E99" w:rsidP="00451E55">
      <w:pPr>
        <w:spacing w:line="360" w:lineRule="auto"/>
        <w:ind w:left="720"/>
        <w:contextualSpacing/>
        <w:rPr>
          <w:sz w:val="24"/>
          <w:szCs w:val="24"/>
        </w:rPr>
      </w:pPr>
    </w:p>
    <w:p w14:paraId="1279212D" w14:textId="77777777" w:rsidR="00EB1E99" w:rsidRDefault="00EB1E99" w:rsidP="00451E55">
      <w:pPr>
        <w:spacing w:line="360" w:lineRule="auto"/>
        <w:ind w:left="720"/>
        <w:contextualSpacing/>
        <w:rPr>
          <w:sz w:val="24"/>
          <w:szCs w:val="24"/>
        </w:rPr>
      </w:pPr>
    </w:p>
    <w:p w14:paraId="4CE988F7" w14:textId="77777777" w:rsidR="008F728A" w:rsidRDefault="008F728A" w:rsidP="00451E5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Facility: </w:t>
      </w:r>
      <w:r w:rsidRPr="00451E55">
        <w:rPr>
          <w:sz w:val="24"/>
          <w:szCs w:val="24"/>
          <w:highlight w:val="yellow"/>
        </w:rPr>
        <w:t>Facility or Property Name and Address</w:t>
      </w:r>
    </w:p>
    <w:p w14:paraId="55637E56" w14:textId="77777777" w:rsidR="008F728A" w:rsidRDefault="16ACFDB8" w:rsidP="00451E55">
      <w:pPr>
        <w:spacing w:line="360" w:lineRule="auto"/>
        <w:contextualSpacing/>
        <w:rPr>
          <w:sz w:val="24"/>
          <w:szCs w:val="24"/>
        </w:rPr>
      </w:pPr>
      <w:r w:rsidRPr="16ACFDB8">
        <w:rPr>
          <w:sz w:val="24"/>
          <w:szCs w:val="24"/>
        </w:rPr>
        <w:t xml:space="preserve">Subject: </w:t>
      </w:r>
      <w:r w:rsidRPr="16ACFDB8">
        <w:rPr>
          <w:sz w:val="24"/>
          <w:szCs w:val="24"/>
          <w:highlight w:val="yellow"/>
        </w:rPr>
        <w:t>Project Name</w:t>
      </w:r>
    </w:p>
    <w:p w14:paraId="3EA6CBAB" w14:textId="14B359F2" w:rsidR="16ACFDB8" w:rsidRDefault="16ACFDB8" w:rsidP="00EB1E99">
      <w:pPr>
        <w:pStyle w:val="NoSpacing"/>
      </w:pPr>
    </w:p>
    <w:p w14:paraId="3C020A75" w14:textId="59E4D03D" w:rsidR="16ACFDB8" w:rsidRDefault="16ACFDB8" w:rsidP="16ACFDB8">
      <w:pPr>
        <w:spacing w:line="360" w:lineRule="auto"/>
        <w:rPr>
          <w:sz w:val="24"/>
          <w:szCs w:val="24"/>
        </w:rPr>
      </w:pPr>
    </w:p>
    <w:p w14:paraId="70D3591C" w14:textId="77777777" w:rsidR="008F728A" w:rsidRDefault="16ACFDB8" w:rsidP="00451E55">
      <w:pPr>
        <w:spacing w:line="360" w:lineRule="auto"/>
        <w:contextualSpacing/>
        <w:rPr>
          <w:sz w:val="24"/>
          <w:szCs w:val="24"/>
        </w:rPr>
      </w:pPr>
      <w:r w:rsidRPr="16ACFDB8">
        <w:rPr>
          <w:sz w:val="24"/>
          <w:szCs w:val="24"/>
        </w:rPr>
        <w:t>DOEE Personnel,</w:t>
      </w:r>
    </w:p>
    <w:p w14:paraId="61BC0B93" w14:textId="05974F39" w:rsidR="16ACFDB8" w:rsidRDefault="16ACFDB8" w:rsidP="00EB1E99">
      <w:pPr>
        <w:pStyle w:val="NoSpacing"/>
        <w:rPr>
          <w:highlight w:val="yellow"/>
        </w:rPr>
      </w:pPr>
    </w:p>
    <w:p w14:paraId="56AC007E" w14:textId="4E9A7EA2" w:rsidR="00B20F2E" w:rsidRDefault="16ACFDB8" w:rsidP="16ACFDB8">
      <w:pPr>
        <w:spacing w:line="240" w:lineRule="auto"/>
        <w:contextualSpacing/>
        <w:rPr>
          <w:sz w:val="24"/>
          <w:szCs w:val="24"/>
        </w:rPr>
      </w:pPr>
      <w:r w:rsidRPr="16ACFDB8">
        <w:rPr>
          <w:sz w:val="24"/>
          <w:szCs w:val="24"/>
          <w:highlight w:val="yellow"/>
        </w:rPr>
        <w:t>[Property Name]</w:t>
      </w:r>
      <w:r w:rsidRPr="16ACFDB8">
        <w:rPr>
          <w:sz w:val="24"/>
          <w:szCs w:val="24"/>
        </w:rPr>
        <w:t xml:space="preserve"> located at </w:t>
      </w:r>
      <w:r w:rsidRPr="16ACFDB8">
        <w:rPr>
          <w:sz w:val="24"/>
          <w:szCs w:val="24"/>
          <w:highlight w:val="yellow"/>
        </w:rPr>
        <w:t>[Property Address]</w:t>
      </w:r>
      <w:r w:rsidRPr="16ACFDB8">
        <w:rPr>
          <w:sz w:val="24"/>
          <w:szCs w:val="24"/>
        </w:rPr>
        <w:t xml:space="preserve"> is currently vacant and will remain vacan</w:t>
      </w:r>
      <w:r w:rsidR="00EB1E99">
        <w:rPr>
          <w:sz w:val="24"/>
          <w:szCs w:val="24"/>
        </w:rPr>
        <w:t>t throughout the duration of any</w:t>
      </w:r>
      <w:r w:rsidRPr="16ACFDB8">
        <w:rPr>
          <w:sz w:val="24"/>
          <w:szCs w:val="24"/>
        </w:rPr>
        <w:t xml:space="preserve"> asbestos abatement</w:t>
      </w:r>
      <w:r w:rsidR="00EB1E99">
        <w:rPr>
          <w:sz w:val="24"/>
          <w:szCs w:val="24"/>
        </w:rPr>
        <w:t xml:space="preserve"> activity</w:t>
      </w:r>
      <w:r w:rsidR="00217ED1">
        <w:rPr>
          <w:sz w:val="24"/>
          <w:szCs w:val="24"/>
        </w:rPr>
        <w:t xml:space="preserve">. </w:t>
      </w:r>
      <w:r w:rsidR="005621EB">
        <w:rPr>
          <w:sz w:val="24"/>
          <w:szCs w:val="24"/>
        </w:rPr>
        <w:t xml:space="preserve"> During the schedule of abatement posted on the asbestos permit issued by the Department of Energy and Environment, the building/property will be unoccupied with the exception of the hired asbestos abatement company that will be conducting the abatement. </w:t>
      </w:r>
      <w:r w:rsidR="00217ED1">
        <w:rPr>
          <w:sz w:val="24"/>
          <w:szCs w:val="24"/>
        </w:rPr>
        <w:t>The project is scheduled</w:t>
      </w:r>
      <w:r w:rsidRPr="16ACFDB8">
        <w:rPr>
          <w:sz w:val="24"/>
          <w:szCs w:val="24"/>
        </w:rPr>
        <w:t xml:space="preserve"> to begin on </w:t>
      </w:r>
      <w:r w:rsidRPr="00EB1E99">
        <w:rPr>
          <w:sz w:val="24"/>
          <w:szCs w:val="24"/>
        </w:rPr>
        <w:t>(</w:t>
      </w:r>
      <w:r w:rsidRPr="00EB1E99">
        <w:rPr>
          <w:sz w:val="24"/>
          <w:szCs w:val="24"/>
          <w:highlight w:val="yellow"/>
        </w:rPr>
        <w:t>Estimated Date)</w:t>
      </w:r>
      <w:r w:rsidRPr="16ACFDB8">
        <w:rPr>
          <w:sz w:val="24"/>
          <w:szCs w:val="24"/>
        </w:rPr>
        <w:t xml:space="preserve"> </w:t>
      </w:r>
      <w:r w:rsidR="00EB1E99">
        <w:rPr>
          <w:sz w:val="24"/>
          <w:szCs w:val="24"/>
        </w:rPr>
        <w:t xml:space="preserve">and </w:t>
      </w:r>
      <w:r w:rsidRPr="16ACFDB8">
        <w:rPr>
          <w:sz w:val="24"/>
          <w:szCs w:val="24"/>
        </w:rPr>
        <w:t xml:space="preserve">end on </w:t>
      </w:r>
      <w:r w:rsidR="00EB1E99">
        <w:rPr>
          <w:sz w:val="24"/>
          <w:szCs w:val="24"/>
          <w:highlight w:val="yellow"/>
        </w:rPr>
        <w:t>[E</w:t>
      </w:r>
      <w:r w:rsidRPr="16ACFDB8">
        <w:rPr>
          <w:sz w:val="24"/>
          <w:szCs w:val="24"/>
          <w:highlight w:val="yellow"/>
        </w:rPr>
        <w:t>stimated end date]</w:t>
      </w:r>
      <w:r w:rsidRPr="16ACFDB8">
        <w:rPr>
          <w:sz w:val="24"/>
          <w:szCs w:val="24"/>
        </w:rPr>
        <w:t xml:space="preserve">. The asbestos removal contractor is </w:t>
      </w:r>
      <w:r w:rsidRPr="16ACFDB8">
        <w:rPr>
          <w:sz w:val="24"/>
          <w:szCs w:val="24"/>
          <w:highlight w:val="yellow"/>
        </w:rPr>
        <w:t>[Asbestos Abatement Contractor]</w:t>
      </w:r>
      <w:r w:rsidRPr="16ACFDB8">
        <w:rPr>
          <w:sz w:val="24"/>
          <w:szCs w:val="24"/>
        </w:rPr>
        <w:t>.</w:t>
      </w:r>
    </w:p>
    <w:p w14:paraId="672A6659" w14:textId="77777777" w:rsidR="00451E55" w:rsidRDefault="00451E55" w:rsidP="00451E55">
      <w:pPr>
        <w:spacing w:line="240" w:lineRule="auto"/>
        <w:contextualSpacing/>
        <w:rPr>
          <w:sz w:val="24"/>
          <w:szCs w:val="24"/>
        </w:rPr>
      </w:pPr>
    </w:p>
    <w:p w14:paraId="28159D42" w14:textId="09F87792" w:rsidR="00B20F2E" w:rsidRDefault="16ACFDB8" w:rsidP="16ACFDB8">
      <w:pPr>
        <w:spacing w:line="240" w:lineRule="auto"/>
        <w:contextualSpacing/>
        <w:rPr>
          <w:sz w:val="24"/>
          <w:szCs w:val="24"/>
        </w:rPr>
      </w:pPr>
      <w:r w:rsidRPr="16ACFDB8">
        <w:rPr>
          <w:sz w:val="24"/>
          <w:szCs w:val="24"/>
        </w:rPr>
        <w:t xml:space="preserve">Following </w:t>
      </w:r>
      <w:r w:rsidR="00823DE2">
        <w:rPr>
          <w:sz w:val="24"/>
          <w:szCs w:val="24"/>
        </w:rPr>
        <w:t xml:space="preserve">the </w:t>
      </w:r>
      <w:r w:rsidRPr="16ACFDB8">
        <w:rPr>
          <w:sz w:val="24"/>
          <w:szCs w:val="24"/>
        </w:rPr>
        <w:t>remov</w:t>
      </w:r>
      <w:r w:rsidR="00EB1E99">
        <w:rPr>
          <w:sz w:val="24"/>
          <w:szCs w:val="24"/>
        </w:rPr>
        <w:t xml:space="preserve">al of asbestos </w:t>
      </w:r>
      <w:r w:rsidRPr="16ACFDB8">
        <w:rPr>
          <w:sz w:val="24"/>
          <w:szCs w:val="24"/>
        </w:rPr>
        <w:t>containing materials</w:t>
      </w:r>
      <w:r w:rsidR="00823DE2">
        <w:rPr>
          <w:sz w:val="24"/>
          <w:szCs w:val="24"/>
        </w:rPr>
        <w:t xml:space="preserve"> (ACM),</w:t>
      </w:r>
      <w:r w:rsidRPr="16ACFDB8">
        <w:rPr>
          <w:sz w:val="24"/>
          <w:szCs w:val="24"/>
        </w:rPr>
        <w:t xml:space="preserve"> </w:t>
      </w:r>
      <w:r w:rsidR="00EB1E99">
        <w:rPr>
          <w:sz w:val="24"/>
          <w:szCs w:val="24"/>
        </w:rPr>
        <w:t xml:space="preserve">regulated </w:t>
      </w:r>
      <w:r w:rsidRPr="16ACFDB8">
        <w:rPr>
          <w:sz w:val="24"/>
          <w:szCs w:val="24"/>
        </w:rPr>
        <w:t>work area(s) will be cleared u</w:t>
      </w:r>
      <w:r w:rsidR="00096BEB">
        <w:rPr>
          <w:sz w:val="24"/>
          <w:szCs w:val="24"/>
        </w:rPr>
        <w:t xml:space="preserve">sing procedures outlined in Title 20 of the District of Columbia Municipal Regulations (DCMR) – Control of Asbestos. </w:t>
      </w:r>
      <w:r w:rsidR="00EB1E99">
        <w:rPr>
          <w:sz w:val="24"/>
          <w:szCs w:val="24"/>
        </w:rPr>
        <w:t>A</w:t>
      </w:r>
      <w:r w:rsidR="00096BEB">
        <w:rPr>
          <w:sz w:val="24"/>
          <w:szCs w:val="24"/>
        </w:rPr>
        <w:t xml:space="preserve"> third-party </w:t>
      </w:r>
      <w:r w:rsidR="00823DE2">
        <w:rPr>
          <w:sz w:val="24"/>
          <w:szCs w:val="24"/>
        </w:rPr>
        <w:t>I</w:t>
      </w:r>
      <w:r w:rsidR="00EB1E99">
        <w:rPr>
          <w:sz w:val="24"/>
          <w:szCs w:val="24"/>
        </w:rPr>
        <w:t xml:space="preserve">ndustrial </w:t>
      </w:r>
      <w:r w:rsidR="00217ED1">
        <w:rPr>
          <w:sz w:val="24"/>
          <w:szCs w:val="24"/>
        </w:rPr>
        <w:t>Hygienist will conduct final testing to determine clearance for re-occupancy.</w:t>
      </w:r>
    </w:p>
    <w:p w14:paraId="0A37501D" w14:textId="77777777" w:rsidR="00451E55" w:rsidRDefault="00451E55" w:rsidP="00451E55">
      <w:pPr>
        <w:spacing w:line="240" w:lineRule="auto"/>
        <w:contextualSpacing/>
        <w:rPr>
          <w:sz w:val="24"/>
          <w:szCs w:val="24"/>
        </w:rPr>
      </w:pPr>
    </w:p>
    <w:p w14:paraId="5EF69523" w14:textId="77777777" w:rsidR="008F728A" w:rsidRDefault="00B20F2E" w:rsidP="00451E5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</w:t>
      </w:r>
      <w:r w:rsidRPr="00451E55">
        <w:rPr>
          <w:sz w:val="24"/>
          <w:szCs w:val="24"/>
          <w:highlight w:val="yellow"/>
        </w:rPr>
        <w:t>[Contact Name]</w:t>
      </w:r>
      <w:r>
        <w:rPr>
          <w:sz w:val="24"/>
          <w:szCs w:val="24"/>
        </w:rPr>
        <w:t xml:space="preserve"> of </w:t>
      </w:r>
      <w:r w:rsidRPr="00451E55">
        <w:rPr>
          <w:sz w:val="24"/>
          <w:szCs w:val="24"/>
          <w:highlight w:val="yellow"/>
        </w:rPr>
        <w:t>[Company Name]</w:t>
      </w:r>
      <w:r>
        <w:rPr>
          <w:sz w:val="24"/>
          <w:szCs w:val="24"/>
        </w:rPr>
        <w:t xml:space="preserve"> </w:t>
      </w:r>
      <w:r w:rsidRPr="00451E55">
        <w:rPr>
          <w:sz w:val="24"/>
          <w:szCs w:val="24"/>
        </w:rPr>
        <w:t xml:space="preserve">at </w:t>
      </w:r>
      <w:r w:rsidRPr="00451E55">
        <w:rPr>
          <w:sz w:val="24"/>
          <w:szCs w:val="24"/>
          <w:highlight w:val="yellow"/>
        </w:rPr>
        <w:t>[Phone # and/or e-mail]</w:t>
      </w:r>
      <w:r>
        <w:rPr>
          <w:sz w:val="24"/>
          <w:szCs w:val="24"/>
        </w:rPr>
        <w:t xml:space="preserve">. </w:t>
      </w:r>
    </w:p>
    <w:p w14:paraId="5DAB6C7B" w14:textId="77777777" w:rsidR="00451E55" w:rsidRDefault="00451E55" w:rsidP="00451E55">
      <w:pPr>
        <w:spacing w:line="240" w:lineRule="auto"/>
        <w:contextualSpacing/>
        <w:rPr>
          <w:sz w:val="24"/>
          <w:szCs w:val="24"/>
        </w:rPr>
      </w:pPr>
    </w:p>
    <w:p w14:paraId="5CF11C59" w14:textId="77777777" w:rsidR="00B20F2E" w:rsidRDefault="00B20F2E" w:rsidP="00451E5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Sincerely,</w:t>
      </w:r>
      <w:bookmarkStart w:id="0" w:name="_GoBack"/>
      <w:bookmarkEnd w:id="0"/>
    </w:p>
    <w:p w14:paraId="02EB378F" w14:textId="77777777" w:rsidR="00451E55" w:rsidRDefault="00451E55" w:rsidP="00451E55">
      <w:pPr>
        <w:spacing w:line="240" w:lineRule="auto"/>
        <w:contextualSpacing/>
        <w:rPr>
          <w:sz w:val="24"/>
          <w:szCs w:val="24"/>
          <w:highlight w:val="yellow"/>
        </w:rPr>
      </w:pPr>
    </w:p>
    <w:p w14:paraId="0C3DE6A6" w14:textId="77777777" w:rsidR="009B541C" w:rsidRPr="009B541C" w:rsidRDefault="009B541C" w:rsidP="00451E55">
      <w:pPr>
        <w:spacing w:line="240" w:lineRule="auto"/>
        <w:contextualSpacing/>
        <w:rPr>
          <w:sz w:val="24"/>
          <w:szCs w:val="24"/>
        </w:rPr>
      </w:pPr>
      <w:r w:rsidRPr="009B541C">
        <w:rPr>
          <w:sz w:val="24"/>
          <w:szCs w:val="24"/>
        </w:rPr>
        <w:t>Signed:</w:t>
      </w:r>
    </w:p>
    <w:p w14:paraId="6FA3FCF1" w14:textId="77777777" w:rsidR="00B20F2E" w:rsidRDefault="009B541C" w:rsidP="00451E55">
      <w:pPr>
        <w:spacing w:line="240" w:lineRule="auto"/>
        <w:contextualSpacing/>
        <w:rPr>
          <w:sz w:val="24"/>
          <w:szCs w:val="24"/>
        </w:rPr>
      </w:pPr>
      <w:r w:rsidRPr="009B541C">
        <w:rPr>
          <w:sz w:val="24"/>
          <w:szCs w:val="24"/>
          <w:highlight w:val="yellow"/>
        </w:rPr>
        <w:t>Property Owner</w:t>
      </w:r>
    </w:p>
    <w:p w14:paraId="47D2A083" w14:textId="77777777" w:rsidR="00451E55" w:rsidRPr="00451E55" w:rsidRDefault="00451E55" w:rsidP="00451E55">
      <w:pPr>
        <w:spacing w:line="240" w:lineRule="auto"/>
        <w:contextualSpacing/>
        <w:rPr>
          <w:sz w:val="24"/>
          <w:szCs w:val="24"/>
          <w:highlight w:val="yellow"/>
        </w:rPr>
      </w:pPr>
      <w:r w:rsidRPr="00451E55">
        <w:rPr>
          <w:sz w:val="24"/>
          <w:szCs w:val="24"/>
          <w:highlight w:val="yellow"/>
        </w:rPr>
        <w:t>Address</w:t>
      </w:r>
    </w:p>
    <w:p w14:paraId="79AFB717" w14:textId="77777777" w:rsidR="00451E55" w:rsidRDefault="00451E55" w:rsidP="00451E55">
      <w:pPr>
        <w:spacing w:line="240" w:lineRule="auto"/>
        <w:contextualSpacing/>
        <w:rPr>
          <w:sz w:val="24"/>
          <w:szCs w:val="24"/>
        </w:rPr>
      </w:pPr>
      <w:r w:rsidRPr="00451E55">
        <w:rPr>
          <w:sz w:val="24"/>
          <w:szCs w:val="24"/>
          <w:highlight w:val="yellow"/>
        </w:rPr>
        <w:lastRenderedPageBreak/>
        <w:t>Phone Number</w:t>
      </w:r>
    </w:p>
    <w:p w14:paraId="6A05A809" w14:textId="77777777" w:rsidR="008F728A" w:rsidRPr="008F728A" w:rsidRDefault="008F728A" w:rsidP="008F728A">
      <w:pPr>
        <w:spacing w:line="480" w:lineRule="auto"/>
        <w:contextualSpacing/>
        <w:rPr>
          <w:sz w:val="24"/>
          <w:szCs w:val="24"/>
        </w:rPr>
      </w:pPr>
    </w:p>
    <w:sectPr w:rsidR="008F728A" w:rsidRPr="008F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8A"/>
    <w:rsid w:val="00096BEB"/>
    <w:rsid w:val="00217ED1"/>
    <w:rsid w:val="00451E55"/>
    <w:rsid w:val="005621EB"/>
    <w:rsid w:val="005B4C03"/>
    <w:rsid w:val="00765572"/>
    <w:rsid w:val="008139CD"/>
    <w:rsid w:val="00823DE2"/>
    <w:rsid w:val="008F728A"/>
    <w:rsid w:val="009B541C"/>
    <w:rsid w:val="00B20F2E"/>
    <w:rsid w:val="00EB1E99"/>
    <w:rsid w:val="00F908ED"/>
    <w:rsid w:val="00FE07B6"/>
    <w:rsid w:val="16ACF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1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Thorson, Steven (DOEE)</dc:creator>
  <cp:lastModifiedBy>ServUS</cp:lastModifiedBy>
  <cp:revision>4</cp:revision>
  <dcterms:created xsi:type="dcterms:W3CDTF">2019-02-19T20:20:00Z</dcterms:created>
  <dcterms:modified xsi:type="dcterms:W3CDTF">2019-08-26T17:47:00Z</dcterms:modified>
</cp:coreProperties>
</file>