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1A7D" w14:textId="1456B3A9" w:rsidR="00CE0318" w:rsidRDefault="003550E7" w:rsidP="00CE0318">
      <w:pPr>
        <w:rPr>
          <w:color w:val="000000"/>
        </w:rPr>
      </w:pPr>
      <w:r>
        <w:rPr>
          <w:color w:val="000000"/>
        </w:rPr>
        <w:t xml:space="preserve">March </w:t>
      </w:r>
      <w:r w:rsidR="001C4CB4">
        <w:rPr>
          <w:color w:val="000000"/>
        </w:rPr>
        <w:t>14</w:t>
      </w:r>
      <w:r w:rsidR="003C2B8A" w:rsidRPr="00B804B0">
        <w:rPr>
          <w:color w:val="000000"/>
        </w:rPr>
        <w:t>, 20</w:t>
      </w:r>
      <w:r w:rsidR="00684D55" w:rsidRPr="00B804B0">
        <w:rPr>
          <w:color w:val="000000"/>
        </w:rPr>
        <w:t>2</w:t>
      </w:r>
      <w:r w:rsidR="002B6B57">
        <w:rPr>
          <w:color w:val="000000"/>
        </w:rPr>
        <w:t>3</w:t>
      </w:r>
    </w:p>
    <w:p w14:paraId="73C42D9C" w14:textId="77777777" w:rsidR="00CE0318" w:rsidRDefault="00CE0318" w:rsidP="00CE0318">
      <w:pPr>
        <w:rPr>
          <w:color w:val="000000"/>
        </w:rPr>
      </w:pPr>
    </w:p>
    <w:p w14:paraId="4816B1C8" w14:textId="1DDF8BCF" w:rsidR="00783673" w:rsidRDefault="0051662F" w:rsidP="00783673">
      <w:pPr>
        <w:rPr>
          <w:color w:val="000000"/>
        </w:rPr>
      </w:pPr>
      <w:r>
        <w:rPr>
          <w:color w:val="000000"/>
        </w:rPr>
        <w:t>J</w:t>
      </w:r>
      <w:r w:rsidR="00FB7CBA">
        <w:rPr>
          <w:color w:val="000000"/>
        </w:rPr>
        <w:t>ay Harmon</w:t>
      </w:r>
    </w:p>
    <w:p w14:paraId="51F09B27" w14:textId="2135D8EC" w:rsidR="00E321A1" w:rsidRDefault="00E321A1" w:rsidP="00783673">
      <w:pPr>
        <w:rPr>
          <w:color w:val="000000"/>
        </w:rPr>
      </w:pPr>
      <w:r>
        <w:rPr>
          <w:color w:val="000000"/>
        </w:rPr>
        <w:t>Manager</w:t>
      </w:r>
    </w:p>
    <w:p w14:paraId="3F55116E" w14:textId="730D48C1" w:rsidR="00783673" w:rsidRDefault="007E32F0" w:rsidP="00783673">
      <w:pPr>
        <w:rPr>
          <w:color w:val="000000"/>
        </w:rPr>
      </w:pPr>
      <w:r>
        <w:rPr>
          <w:color w:val="000000"/>
        </w:rPr>
        <w:t>Schuster Concrete Ready Mix LLC</w:t>
      </w:r>
    </w:p>
    <w:p w14:paraId="3D8A70F8" w14:textId="63C929FD" w:rsidR="00783673" w:rsidRDefault="00AD6F90" w:rsidP="00783673">
      <w:pPr>
        <w:ind w:right="-720"/>
        <w:rPr>
          <w:color w:val="000000"/>
        </w:rPr>
      </w:pPr>
      <w:r>
        <w:rPr>
          <w:color w:val="000000"/>
        </w:rPr>
        <w:t xml:space="preserve">3713 </w:t>
      </w:r>
      <w:proofErr w:type="spellStart"/>
      <w:r>
        <w:rPr>
          <w:color w:val="000000"/>
        </w:rPr>
        <w:t>Crondall</w:t>
      </w:r>
      <w:proofErr w:type="spellEnd"/>
      <w:r>
        <w:rPr>
          <w:color w:val="000000"/>
        </w:rPr>
        <w:t xml:space="preserve"> Lane</w:t>
      </w:r>
    </w:p>
    <w:p w14:paraId="7CA326DA" w14:textId="686D189D" w:rsidR="00E8721D" w:rsidRDefault="00FE2F6E" w:rsidP="00CE0318">
      <w:pPr>
        <w:ind w:right="-720"/>
        <w:rPr>
          <w:color w:val="000000"/>
        </w:rPr>
      </w:pPr>
      <w:r>
        <w:rPr>
          <w:color w:val="000000"/>
        </w:rPr>
        <w:t>Owings Mills</w:t>
      </w:r>
      <w:r w:rsidR="00EF0F47">
        <w:rPr>
          <w:color w:val="000000"/>
        </w:rPr>
        <w:t>,</w:t>
      </w:r>
      <w:r>
        <w:rPr>
          <w:color w:val="000000"/>
        </w:rPr>
        <w:t xml:space="preserve"> MD 21117</w:t>
      </w:r>
    </w:p>
    <w:p w14:paraId="012A7809" w14:textId="77777777" w:rsidR="00AD6F90" w:rsidRDefault="00AD6F90" w:rsidP="00CE0318">
      <w:pPr>
        <w:ind w:right="-720"/>
        <w:rPr>
          <w:color w:val="000000"/>
        </w:rPr>
      </w:pPr>
    </w:p>
    <w:p w14:paraId="1A16615A" w14:textId="1C63059A" w:rsidR="00CE0318" w:rsidRDefault="00CE0318" w:rsidP="007617E3">
      <w:pPr>
        <w:ind w:left="720" w:hanging="720"/>
        <w:rPr>
          <w:b/>
          <w:color w:val="000000"/>
        </w:rPr>
      </w:pPr>
      <w:r>
        <w:rPr>
          <w:b/>
          <w:color w:val="000000"/>
        </w:rPr>
        <w:t>Re:</w:t>
      </w:r>
      <w:r>
        <w:rPr>
          <w:b/>
          <w:color w:val="000000"/>
        </w:rPr>
        <w:tab/>
      </w:r>
      <w:r w:rsidR="00AA6D58">
        <w:rPr>
          <w:b/>
          <w:color w:val="000000"/>
        </w:rPr>
        <w:t>P</w:t>
      </w:r>
      <w:r w:rsidR="00566616">
        <w:rPr>
          <w:b/>
          <w:color w:val="000000"/>
        </w:rPr>
        <w:t>ermit No</w:t>
      </w:r>
      <w:r w:rsidR="00912506">
        <w:rPr>
          <w:b/>
          <w:color w:val="000000"/>
        </w:rPr>
        <w:t>s</w:t>
      </w:r>
      <w:r w:rsidR="00566616">
        <w:rPr>
          <w:b/>
          <w:color w:val="000000"/>
        </w:rPr>
        <w:t xml:space="preserve">. </w:t>
      </w:r>
      <w:r w:rsidR="0098027C">
        <w:rPr>
          <w:b/>
          <w:color w:val="000000"/>
        </w:rPr>
        <w:t>7</w:t>
      </w:r>
      <w:r w:rsidR="00ED3E92">
        <w:rPr>
          <w:b/>
          <w:color w:val="000000"/>
        </w:rPr>
        <w:t>328</w:t>
      </w:r>
      <w:r w:rsidR="0098027C">
        <w:rPr>
          <w:b/>
          <w:color w:val="000000"/>
        </w:rPr>
        <w:t xml:space="preserve"> </w:t>
      </w:r>
      <w:r w:rsidR="00166D56">
        <w:rPr>
          <w:b/>
          <w:color w:val="000000"/>
        </w:rPr>
        <w:t xml:space="preserve">to </w:t>
      </w:r>
      <w:r w:rsidR="004C6ED6">
        <w:rPr>
          <w:b/>
          <w:color w:val="000000"/>
        </w:rPr>
        <w:t xml:space="preserve">Construct and </w:t>
      </w:r>
      <w:r w:rsidR="00166D56">
        <w:rPr>
          <w:b/>
          <w:color w:val="000000"/>
        </w:rPr>
        <w:t xml:space="preserve">Operate </w:t>
      </w:r>
      <w:r w:rsidR="0098027C">
        <w:rPr>
          <w:b/>
          <w:color w:val="000000"/>
        </w:rPr>
        <w:t>a</w:t>
      </w:r>
      <w:r w:rsidR="00166D56">
        <w:rPr>
          <w:b/>
          <w:color w:val="000000"/>
        </w:rPr>
        <w:t xml:space="preserve"> </w:t>
      </w:r>
      <w:r w:rsidR="00ED3E92">
        <w:rPr>
          <w:b/>
          <w:color w:val="000000"/>
        </w:rPr>
        <w:t xml:space="preserve">CEMCO Model 150 Transit Mix (Dry Batch) Concrete Plant at </w:t>
      </w:r>
      <w:r w:rsidR="00C947DB">
        <w:rPr>
          <w:b/>
          <w:color w:val="000000"/>
        </w:rPr>
        <w:t>632 Howard Rd S</w:t>
      </w:r>
      <w:r w:rsidR="0001584E">
        <w:rPr>
          <w:b/>
          <w:color w:val="000000"/>
        </w:rPr>
        <w:t>E</w:t>
      </w:r>
      <w:r w:rsidR="00ED3E92">
        <w:rPr>
          <w:b/>
          <w:color w:val="000000"/>
        </w:rPr>
        <w:t>, Washington DC</w:t>
      </w:r>
    </w:p>
    <w:p w14:paraId="67A17051" w14:textId="77777777" w:rsidR="00CE0318" w:rsidRDefault="00CE0318" w:rsidP="00CE0318">
      <w:pPr>
        <w:rPr>
          <w:color w:val="000000"/>
        </w:rPr>
      </w:pPr>
    </w:p>
    <w:p w14:paraId="375EBD3A" w14:textId="5D372373" w:rsidR="00CE0318" w:rsidRDefault="002F66E6" w:rsidP="00CE0318">
      <w:pPr>
        <w:ind w:right="-720"/>
        <w:rPr>
          <w:color w:val="000000"/>
        </w:rPr>
      </w:pPr>
      <w:r>
        <w:rPr>
          <w:color w:val="000000"/>
        </w:rPr>
        <w:t xml:space="preserve">Dear </w:t>
      </w:r>
      <w:r w:rsidR="00815001">
        <w:rPr>
          <w:color w:val="000000"/>
        </w:rPr>
        <w:t>Jay</w:t>
      </w:r>
      <w:r>
        <w:rPr>
          <w:color w:val="000000"/>
        </w:rPr>
        <w:t xml:space="preserve"> </w:t>
      </w:r>
      <w:r w:rsidR="00FE2F6E">
        <w:rPr>
          <w:color w:val="000000"/>
        </w:rPr>
        <w:t>Harmon</w:t>
      </w:r>
      <w:r w:rsidR="00CE0318">
        <w:rPr>
          <w:color w:val="000000"/>
        </w:rPr>
        <w:t>:</w:t>
      </w:r>
    </w:p>
    <w:p w14:paraId="488E1FD4" w14:textId="77777777" w:rsidR="00CE0318" w:rsidRDefault="00CE0318" w:rsidP="00CE0318">
      <w:pPr>
        <w:ind w:right="-720"/>
        <w:rPr>
          <w:b/>
          <w:color w:val="000000"/>
        </w:rPr>
      </w:pPr>
    </w:p>
    <w:p w14:paraId="3D0E64EB" w14:textId="7B1AA6C8" w:rsidR="00215CF3" w:rsidRDefault="00AF5F10" w:rsidP="00341911">
      <w:pPr>
        <w:pStyle w:val="Signature"/>
      </w:pPr>
      <w:r w:rsidRPr="00D3090C">
        <w:t>Pursuant to section</w:t>
      </w:r>
      <w:r>
        <w:t>s 200.1 and</w:t>
      </w:r>
      <w:r w:rsidRPr="00D3090C">
        <w:t xml:space="preserve"> 200.2 of Title 20 of the District of Columbia Municipal Regulations (20 DCMR), a permit from the </w:t>
      </w:r>
      <w:r>
        <w:t>Department</w:t>
      </w:r>
      <w:r w:rsidRPr="00D3090C">
        <w:t xml:space="preserve"> </w:t>
      </w:r>
      <w:r>
        <w:t xml:space="preserve">of the Environment (“the Department”) </w:t>
      </w:r>
      <w:r w:rsidRPr="00D3090C">
        <w:t xml:space="preserve">shall be obtained before any person can </w:t>
      </w:r>
      <w:r>
        <w:t xml:space="preserve">construct or </w:t>
      </w:r>
      <w:r w:rsidRPr="00D3090C">
        <w:t xml:space="preserve">operate </w:t>
      </w:r>
      <w:r>
        <w:t xml:space="preserve">a </w:t>
      </w:r>
      <w:r w:rsidRPr="00D3090C">
        <w:t xml:space="preserve">stationary source in the District of Columbia. </w:t>
      </w:r>
      <w:r>
        <w:t>The application</w:t>
      </w:r>
      <w:r w:rsidR="00FA1600">
        <w:t xml:space="preserve"> </w:t>
      </w:r>
      <w:r>
        <w:t xml:space="preserve">of </w:t>
      </w:r>
      <w:r w:rsidR="00CC2B05">
        <w:t>Schuster Concrete Ready Mix, LLC</w:t>
      </w:r>
      <w:r>
        <w:t xml:space="preserve"> (“the Permittee”) for</w:t>
      </w:r>
      <w:r w:rsidR="00CC2B05">
        <w:t xml:space="preserve"> a</w:t>
      </w:r>
      <w:r>
        <w:t xml:space="preserve"> permit to </w:t>
      </w:r>
      <w:r w:rsidR="00912506">
        <w:t xml:space="preserve">construct and </w:t>
      </w:r>
      <w:r>
        <w:t>operate</w:t>
      </w:r>
      <w:r w:rsidR="00CC2B05">
        <w:t xml:space="preserve"> a CEMCO Model 150 Transit Mix </w:t>
      </w:r>
      <w:r w:rsidR="00B4361C">
        <w:t>portable</w:t>
      </w:r>
      <w:r>
        <w:t xml:space="preserve"> concrete plant </w:t>
      </w:r>
      <w:r w:rsidR="00F62155">
        <w:t xml:space="preserve">has </w:t>
      </w:r>
      <w:r>
        <w:t>been received</w:t>
      </w:r>
      <w:r w:rsidR="00215CF3">
        <w:t xml:space="preserve"> and reviewed</w:t>
      </w:r>
      <w:r w:rsidR="0020383D">
        <w:t>.</w:t>
      </w:r>
      <w:r>
        <w:t xml:space="preserve"> </w:t>
      </w:r>
      <w:r w:rsidR="00F46538">
        <w:t xml:space="preserve">Permission to construct </w:t>
      </w:r>
      <w:r w:rsidR="003E40E6">
        <w:t xml:space="preserve">and operate the concrete batch plant </w:t>
      </w:r>
      <w:r w:rsidR="00F3187E">
        <w:t>with associated 2.78 MMBTU/</w:t>
      </w:r>
      <w:proofErr w:type="spellStart"/>
      <w:r w:rsidR="00F3187E">
        <w:t>hr</w:t>
      </w:r>
      <w:proofErr w:type="spellEnd"/>
      <w:r w:rsidR="00F3187E">
        <w:t xml:space="preserve"> No</w:t>
      </w:r>
      <w:r w:rsidR="003A0A31">
        <w:t xml:space="preserve">. </w:t>
      </w:r>
      <w:r w:rsidR="00AC2B35">
        <w:t>2 fuel oil fired hot water heater, and t</w:t>
      </w:r>
      <w:r w:rsidR="001F4F56">
        <w:t>wo</w:t>
      </w:r>
      <w:r w:rsidR="00AC2B35">
        <w:t xml:space="preserve"> cement </w:t>
      </w:r>
      <w:r w:rsidR="00AA2126">
        <w:t>silos per the submitted application dated June 2</w:t>
      </w:r>
      <w:r w:rsidR="00A74C4E">
        <w:t>1</w:t>
      </w:r>
      <w:r w:rsidR="00AA2126">
        <w:t>, 20</w:t>
      </w:r>
      <w:r w:rsidR="00FD1838">
        <w:t>22</w:t>
      </w:r>
      <w:r w:rsidR="002602E6">
        <w:t xml:space="preserve"> (with supplemental information submitted July 18, </w:t>
      </w:r>
      <w:proofErr w:type="gramStart"/>
      <w:r w:rsidR="002602E6">
        <w:t>2022</w:t>
      </w:r>
      <w:proofErr w:type="gramEnd"/>
      <w:r w:rsidR="002602E6">
        <w:t xml:space="preserve"> and January 25, 2023)</w:t>
      </w:r>
      <w:r w:rsidR="00341911">
        <w:t>, is granted subject to the following conditions</w:t>
      </w:r>
      <w:r w:rsidR="00CB613F">
        <w:t>:</w:t>
      </w:r>
    </w:p>
    <w:p w14:paraId="33344E0D" w14:textId="77777777" w:rsidR="00341911" w:rsidRPr="00341911" w:rsidRDefault="00341911" w:rsidP="00341911">
      <w:pPr>
        <w:pStyle w:val="Signature"/>
      </w:pPr>
    </w:p>
    <w:p w14:paraId="6611A15F" w14:textId="50D09D16" w:rsidR="00275328" w:rsidRDefault="008835C1" w:rsidP="00657E2C">
      <w:pPr>
        <w:pStyle w:val="ListParagraph"/>
        <w:numPr>
          <w:ilvl w:val="0"/>
          <w:numId w:val="9"/>
        </w:numPr>
        <w:rPr>
          <w:u w:val="single"/>
        </w:rPr>
      </w:pPr>
      <w:r w:rsidRPr="008835C1">
        <w:rPr>
          <w:u w:val="single"/>
        </w:rPr>
        <w:t>General Requirements:</w:t>
      </w:r>
    </w:p>
    <w:p w14:paraId="6E272623" w14:textId="1C20061F" w:rsidR="00BB0520" w:rsidRDefault="00BB0520" w:rsidP="00BB0520">
      <w:pPr>
        <w:pStyle w:val="ListParagraph"/>
        <w:ind w:left="360"/>
        <w:rPr>
          <w:u w:val="single"/>
        </w:rPr>
      </w:pPr>
    </w:p>
    <w:p w14:paraId="2E557559" w14:textId="149AD4B2" w:rsidR="00BB0520" w:rsidRPr="0083021C" w:rsidRDefault="00BB0520" w:rsidP="00BB0520">
      <w:pPr>
        <w:pStyle w:val="ListParagraph"/>
        <w:numPr>
          <w:ilvl w:val="1"/>
          <w:numId w:val="9"/>
        </w:numPr>
        <w:rPr>
          <w:u w:val="single"/>
        </w:rPr>
      </w:pPr>
      <w:r w:rsidRPr="00C50243">
        <w:t xml:space="preserve">The </w:t>
      </w:r>
      <w:r w:rsidR="00C50243">
        <w:rPr>
          <w:color w:val="000000"/>
        </w:rPr>
        <w:t>approved batch concrete plant and associated hot water heater shall be operated in accordance with all applicable air pollution control requirements of 20 DCMR.</w:t>
      </w:r>
    </w:p>
    <w:p w14:paraId="2D9C07F5" w14:textId="1D46C54F" w:rsidR="0083021C" w:rsidRPr="0083021C" w:rsidRDefault="0083021C" w:rsidP="0083021C">
      <w:pPr>
        <w:pStyle w:val="ListParagraph"/>
        <w:rPr>
          <w:u w:val="single"/>
        </w:rPr>
      </w:pPr>
    </w:p>
    <w:p w14:paraId="68A49265" w14:textId="1720D583" w:rsidR="0083021C" w:rsidRPr="00BA3104" w:rsidRDefault="0083021C" w:rsidP="00BB0520">
      <w:pPr>
        <w:pStyle w:val="ListParagraph"/>
        <w:numPr>
          <w:ilvl w:val="1"/>
          <w:numId w:val="9"/>
        </w:numPr>
        <w:rPr>
          <w:u w:val="single"/>
        </w:rPr>
      </w:pPr>
      <w:r w:rsidRPr="004D2F37">
        <w:t>T</w:t>
      </w:r>
      <w:r w:rsidR="004D2F37" w:rsidRPr="004D2F37">
        <w:t>h</w:t>
      </w:r>
      <w:r w:rsidR="00272B81">
        <w:t>is</w:t>
      </w:r>
      <w:r w:rsidR="004D2F37">
        <w:t xml:space="preserve"> permit expire</w:t>
      </w:r>
      <w:r w:rsidR="00272B81">
        <w:t>s</w:t>
      </w:r>
      <w:r w:rsidR="004D2F37">
        <w:t xml:space="preserve"> on </w:t>
      </w:r>
      <w:r w:rsidR="003550E7">
        <w:t xml:space="preserve">March </w:t>
      </w:r>
      <w:r w:rsidR="001C4CB4">
        <w:t>13</w:t>
      </w:r>
      <w:r w:rsidR="004D2F37" w:rsidRPr="00BA3104">
        <w:t>, 202</w:t>
      </w:r>
      <w:r w:rsidR="00564BF2">
        <w:t>5</w:t>
      </w:r>
      <w:r w:rsidR="00361B37">
        <w:t xml:space="preserve"> </w:t>
      </w:r>
      <w:r w:rsidR="00C93FFC">
        <w:t>[</w:t>
      </w:r>
      <w:r w:rsidR="004D2F37" w:rsidRPr="005238C4">
        <w:t>20 DCMR 200.4</w:t>
      </w:r>
      <w:r w:rsidR="00C93FFC">
        <w:t>]</w:t>
      </w:r>
      <w:r w:rsidR="004D2F37" w:rsidRPr="005238C4">
        <w:t xml:space="preserve">.  If continued operation after this date is desired, the </w:t>
      </w:r>
      <w:r w:rsidR="00FA31F5">
        <w:t>Permittee</w:t>
      </w:r>
      <w:r w:rsidR="004D2F37" w:rsidRPr="005238C4">
        <w:t xml:space="preserve"> shall submit an application for renewal by </w:t>
      </w:r>
      <w:r w:rsidR="003550E7">
        <w:t xml:space="preserve">December </w:t>
      </w:r>
      <w:r w:rsidR="001C4CB4">
        <w:t>13</w:t>
      </w:r>
      <w:r w:rsidR="003550E7">
        <w:t>, 2024</w:t>
      </w:r>
      <w:r w:rsidR="004D2F37" w:rsidRPr="00BA3104">
        <w:t>.</w:t>
      </w:r>
    </w:p>
    <w:p w14:paraId="0849772E" w14:textId="77777777" w:rsidR="004D2F37" w:rsidRPr="004D2F37" w:rsidRDefault="004D2F37" w:rsidP="004D2F37">
      <w:pPr>
        <w:pStyle w:val="ListParagraph"/>
        <w:rPr>
          <w:u w:val="single"/>
        </w:rPr>
      </w:pPr>
    </w:p>
    <w:p w14:paraId="607875BB" w14:textId="60A57FC5" w:rsidR="004D2F37" w:rsidRPr="00843EF0" w:rsidRDefault="00912506" w:rsidP="00BB0520">
      <w:pPr>
        <w:pStyle w:val="ListParagraph"/>
        <w:numPr>
          <w:ilvl w:val="1"/>
          <w:numId w:val="9"/>
        </w:numPr>
        <w:rPr>
          <w:u w:val="single"/>
        </w:rPr>
      </w:pPr>
      <w:r>
        <w:t>Construction or o</w:t>
      </w:r>
      <w:r w:rsidR="00843EF0" w:rsidRPr="00ED7857">
        <w:t>peration of equipment under the authority of this permit</w:t>
      </w:r>
      <w:r>
        <w:t xml:space="preserve"> document</w:t>
      </w:r>
      <w:r w:rsidR="00843EF0" w:rsidRPr="00ED7857">
        <w:t xml:space="preserve"> shall be considered acceptance of its terms and conditions.</w:t>
      </w:r>
    </w:p>
    <w:p w14:paraId="284945C1" w14:textId="77777777" w:rsidR="00843EF0" w:rsidRPr="00843EF0" w:rsidRDefault="00843EF0" w:rsidP="00843EF0">
      <w:pPr>
        <w:pStyle w:val="ListParagraph"/>
        <w:rPr>
          <w:u w:val="single"/>
        </w:rPr>
      </w:pPr>
    </w:p>
    <w:p w14:paraId="050B9469" w14:textId="5E84F7A7" w:rsidR="00843EF0" w:rsidRPr="001D7CC2" w:rsidRDefault="00843EF0" w:rsidP="00BB0520">
      <w:pPr>
        <w:pStyle w:val="ListParagraph"/>
        <w:numPr>
          <w:ilvl w:val="1"/>
          <w:numId w:val="9"/>
        </w:numPr>
        <w:rPr>
          <w:u w:val="single"/>
        </w:rPr>
      </w:pPr>
      <w:r w:rsidRPr="001D7CC2">
        <w:t xml:space="preserve">The </w:t>
      </w:r>
      <w:r w:rsidR="001D7CC2">
        <w:t>P</w:t>
      </w:r>
      <w:r w:rsidR="001D7CC2" w:rsidRPr="00ED7857">
        <w:t>ermittee shall allow authorized officials of the District, upon presentation of identification, to:</w:t>
      </w:r>
    </w:p>
    <w:p w14:paraId="45EB61F6" w14:textId="77777777" w:rsidR="001D7CC2" w:rsidRPr="001D7CC2" w:rsidRDefault="001D7CC2" w:rsidP="001D7CC2">
      <w:pPr>
        <w:pStyle w:val="ListParagraph"/>
        <w:rPr>
          <w:u w:val="single"/>
        </w:rPr>
      </w:pPr>
    </w:p>
    <w:p w14:paraId="2E1DBD14" w14:textId="75315BC0" w:rsidR="001D7CC2" w:rsidRPr="00527760" w:rsidRDefault="001D7CC2" w:rsidP="001D7CC2">
      <w:pPr>
        <w:pStyle w:val="ListParagraph"/>
        <w:numPr>
          <w:ilvl w:val="2"/>
          <w:numId w:val="9"/>
        </w:numPr>
        <w:rPr>
          <w:u w:val="single"/>
        </w:rPr>
      </w:pPr>
      <w:r w:rsidRPr="00973429">
        <w:t>E</w:t>
      </w:r>
      <w:r w:rsidR="00973429">
        <w:t>nter upon the Permittee</w:t>
      </w:r>
      <w:r w:rsidR="00973429" w:rsidRPr="00ED7857">
        <w:t xml:space="preserve">’s premises where a source or emission unit is </w:t>
      </w:r>
      <w:r w:rsidR="00973429">
        <w:t xml:space="preserve">located, </w:t>
      </w:r>
      <w:r w:rsidR="00973429" w:rsidRPr="00ED7857">
        <w:t>an emissions related activity is conducted, or where records required by this permit are kept;</w:t>
      </w:r>
    </w:p>
    <w:p w14:paraId="0199D6C1" w14:textId="735A0928" w:rsidR="00527760" w:rsidRPr="00527760" w:rsidRDefault="00527760" w:rsidP="00527760">
      <w:pPr>
        <w:pStyle w:val="ListParagraph"/>
        <w:ind w:left="1080"/>
        <w:rPr>
          <w:u w:val="single"/>
        </w:rPr>
      </w:pPr>
    </w:p>
    <w:p w14:paraId="3F16FE9F" w14:textId="285BBA11" w:rsidR="00527760" w:rsidRPr="00121CFE" w:rsidRDefault="00527760" w:rsidP="001D7CC2">
      <w:pPr>
        <w:pStyle w:val="ListParagraph"/>
        <w:numPr>
          <w:ilvl w:val="2"/>
          <w:numId w:val="9"/>
        </w:numPr>
        <w:rPr>
          <w:u w:val="single"/>
        </w:rPr>
      </w:pPr>
      <w:r w:rsidRPr="00121CFE">
        <w:lastRenderedPageBreak/>
        <w:t>H</w:t>
      </w:r>
      <w:r w:rsidR="00121CFE" w:rsidRPr="00ED7857">
        <w:t>ave access to and copy, at reasonable times, any records that must be kept under the terms and conditions of this permit;</w:t>
      </w:r>
    </w:p>
    <w:p w14:paraId="61CE006C" w14:textId="77777777" w:rsidR="00121CFE" w:rsidRPr="00121CFE" w:rsidRDefault="00121CFE" w:rsidP="00121CFE">
      <w:pPr>
        <w:pStyle w:val="ListParagraph"/>
        <w:rPr>
          <w:u w:val="single"/>
        </w:rPr>
      </w:pPr>
    </w:p>
    <w:p w14:paraId="61FDD47F" w14:textId="7C1413B0" w:rsidR="00121CFE" w:rsidRPr="0048527D" w:rsidRDefault="00121CFE" w:rsidP="001D7CC2">
      <w:pPr>
        <w:pStyle w:val="ListParagraph"/>
        <w:numPr>
          <w:ilvl w:val="2"/>
          <w:numId w:val="9"/>
        </w:numPr>
        <w:rPr>
          <w:u w:val="single"/>
        </w:rPr>
      </w:pPr>
      <w:r w:rsidRPr="0048527D">
        <w:t>I</w:t>
      </w:r>
      <w:r w:rsidR="0048527D" w:rsidRPr="00ED7857">
        <w:t>nspect, at reasonable times, any facilities, equipment (including monitoring and air pollution control equipment), practices, or operations regulated or required under this permit; and</w:t>
      </w:r>
    </w:p>
    <w:p w14:paraId="3ADA484B" w14:textId="77777777" w:rsidR="0048527D" w:rsidRPr="0048527D" w:rsidRDefault="0048527D" w:rsidP="0048527D">
      <w:pPr>
        <w:pStyle w:val="ListParagraph"/>
        <w:rPr>
          <w:u w:val="single"/>
        </w:rPr>
      </w:pPr>
    </w:p>
    <w:p w14:paraId="29444365" w14:textId="2BA758AC" w:rsidR="0048527D" w:rsidRPr="007C2881" w:rsidRDefault="00C038BD" w:rsidP="001D7CC2">
      <w:pPr>
        <w:pStyle w:val="ListParagraph"/>
        <w:numPr>
          <w:ilvl w:val="2"/>
          <w:numId w:val="9"/>
        </w:numPr>
        <w:rPr>
          <w:u w:val="single"/>
        </w:rPr>
      </w:pPr>
      <w:r w:rsidRPr="007C2881">
        <w:t>S</w:t>
      </w:r>
      <w:r w:rsidR="007C2881" w:rsidRPr="002B0C13">
        <w:t>ample or monitor, at reasonable times, any substance or parameter for the purpose of assuring compliance with this permit or any applicable requirement.</w:t>
      </w:r>
    </w:p>
    <w:p w14:paraId="2CC20AE6" w14:textId="77777777" w:rsidR="007C2881" w:rsidRPr="007C2881" w:rsidRDefault="007C2881" w:rsidP="007C2881">
      <w:pPr>
        <w:pStyle w:val="ListParagraph"/>
        <w:rPr>
          <w:u w:val="single"/>
        </w:rPr>
      </w:pPr>
    </w:p>
    <w:p w14:paraId="4E018E6F" w14:textId="42180A7F" w:rsidR="007C2881" w:rsidRPr="00DC5B8B" w:rsidRDefault="008C2079" w:rsidP="007C2881">
      <w:pPr>
        <w:pStyle w:val="ListParagraph"/>
        <w:numPr>
          <w:ilvl w:val="1"/>
          <w:numId w:val="9"/>
        </w:numPr>
        <w:rPr>
          <w:u w:val="single"/>
        </w:rPr>
      </w:pPr>
      <w:r w:rsidRPr="00DC5B8B">
        <w:t xml:space="preserve">This permit </w:t>
      </w:r>
      <w:r w:rsidR="00912506">
        <w:t xml:space="preserve">document </w:t>
      </w:r>
      <w:r w:rsidRPr="00DC5B8B">
        <w:t xml:space="preserve">shall be kept on the premises and produced </w:t>
      </w:r>
      <w:r w:rsidR="00DC5B8B" w:rsidRPr="00DC5B8B">
        <w:t>u</w:t>
      </w:r>
      <w:r w:rsidR="00DC5B8B" w:rsidRPr="002B0C13">
        <w:t>pon request.</w:t>
      </w:r>
    </w:p>
    <w:p w14:paraId="699DDBB5" w14:textId="3F4A5540" w:rsidR="00DC5B8B" w:rsidRPr="00DC5B8B" w:rsidRDefault="00DC5B8B" w:rsidP="00DC5B8B">
      <w:pPr>
        <w:pStyle w:val="ListParagraph"/>
        <w:rPr>
          <w:u w:val="single"/>
        </w:rPr>
      </w:pPr>
    </w:p>
    <w:p w14:paraId="6752F890" w14:textId="6A960899" w:rsidR="00DC5B8B" w:rsidRPr="001F61DE" w:rsidRDefault="00DC5B8B" w:rsidP="007C2881">
      <w:pPr>
        <w:pStyle w:val="ListParagraph"/>
        <w:numPr>
          <w:ilvl w:val="1"/>
          <w:numId w:val="9"/>
        </w:numPr>
        <w:rPr>
          <w:u w:val="single"/>
        </w:rPr>
      </w:pPr>
      <w:r w:rsidRPr="00663B67">
        <w:t>Failure</w:t>
      </w:r>
      <w:r w:rsidRPr="00606E8A">
        <w:t xml:space="preserve"> </w:t>
      </w:r>
      <w:r w:rsidR="00663B67" w:rsidRPr="002B0C13">
        <w:t>to comply with the provisions of this permit may be grounds for suspension or revocation. [20 DCMR 202.2]</w:t>
      </w:r>
    </w:p>
    <w:p w14:paraId="34575D04" w14:textId="77777777" w:rsidR="001F61DE" w:rsidRPr="001F61DE" w:rsidRDefault="001F61DE" w:rsidP="001F61DE">
      <w:pPr>
        <w:pStyle w:val="ListParagraph"/>
        <w:rPr>
          <w:u w:val="single"/>
        </w:rPr>
      </w:pPr>
    </w:p>
    <w:p w14:paraId="18D4BCB0" w14:textId="48467213" w:rsidR="001F61DE" w:rsidRDefault="001F61DE" w:rsidP="001F61DE">
      <w:pPr>
        <w:pStyle w:val="ListParagraph"/>
        <w:numPr>
          <w:ilvl w:val="0"/>
          <w:numId w:val="9"/>
        </w:numPr>
        <w:rPr>
          <w:u w:val="single"/>
        </w:rPr>
      </w:pPr>
      <w:r>
        <w:rPr>
          <w:u w:val="single"/>
        </w:rPr>
        <w:t>Emission Limitations:</w:t>
      </w:r>
    </w:p>
    <w:p w14:paraId="5193231C" w14:textId="5F2503ED" w:rsidR="0031478E" w:rsidRDefault="0031478E" w:rsidP="0031478E">
      <w:pPr>
        <w:pStyle w:val="ListParagraph"/>
        <w:ind w:left="360"/>
        <w:rPr>
          <w:u w:val="single"/>
        </w:rPr>
      </w:pPr>
    </w:p>
    <w:p w14:paraId="0D71DC8D" w14:textId="4BE95936" w:rsidR="0031478E" w:rsidRPr="00C51E6D" w:rsidRDefault="00C51E6D" w:rsidP="0031478E">
      <w:pPr>
        <w:pStyle w:val="ListParagraph"/>
        <w:numPr>
          <w:ilvl w:val="1"/>
          <w:numId w:val="9"/>
        </w:numPr>
        <w:rPr>
          <w:u w:val="single"/>
        </w:rPr>
      </w:pPr>
      <w:r w:rsidRPr="00C51E6D">
        <w:t xml:space="preserve">Emissions of dust shall be minimized in </w:t>
      </w:r>
      <w:r>
        <w:t>accordance with the requirements of 20 DCMR 605 and the “Operational Limitations” of this permit.</w:t>
      </w:r>
    </w:p>
    <w:p w14:paraId="52105AE9" w14:textId="0092E3D8" w:rsidR="00C51E6D" w:rsidRDefault="00C51E6D" w:rsidP="00C51E6D">
      <w:pPr>
        <w:pStyle w:val="ListParagraph"/>
        <w:rPr>
          <w:u w:val="single"/>
        </w:rPr>
      </w:pPr>
    </w:p>
    <w:p w14:paraId="3A5A8B3E" w14:textId="6E41FA22" w:rsidR="00C51E6D" w:rsidRPr="00B12754" w:rsidRDefault="00590B92" w:rsidP="0031478E">
      <w:pPr>
        <w:pStyle w:val="ListParagraph"/>
        <w:numPr>
          <w:ilvl w:val="1"/>
          <w:numId w:val="9"/>
        </w:numPr>
        <w:rPr>
          <w:u w:val="single"/>
        </w:rPr>
      </w:pPr>
      <w:r w:rsidRPr="00590B92">
        <w:t>The</w:t>
      </w:r>
      <w:r>
        <w:t xml:space="preserve"> </w:t>
      </w:r>
      <w:r w:rsidRPr="00380CC6">
        <w:t>emission of fugitive dust from any material handling, screening, crushing, grinding, conveying, mixing, or other industrial-type operation or process is prohibited. [20 DCMR 605.2</w:t>
      </w:r>
    </w:p>
    <w:p w14:paraId="6BDB0FD1" w14:textId="77777777" w:rsidR="00B12754" w:rsidRPr="00B12754" w:rsidRDefault="00B12754" w:rsidP="00B12754">
      <w:pPr>
        <w:pStyle w:val="ListParagraph"/>
        <w:rPr>
          <w:u w:val="single"/>
        </w:rPr>
      </w:pPr>
    </w:p>
    <w:p w14:paraId="7425DEA3" w14:textId="4FA53DAD" w:rsidR="00B12754" w:rsidRPr="001C0BFB" w:rsidRDefault="00B12754" w:rsidP="0031478E">
      <w:pPr>
        <w:pStyle w:val="ListParagraph"/>
        <w:numPr>
          <w:ilvl w:val="1"/>
          <w:numId w:val="9"/>
        </w:numPr>
        <w:rPr>
          <w:u w:val="single"/>
        </w:rPr>
      </w:pPr>
      <w:r w:rsidRPr="001745E7">
        <w:t xml:space="preserve">The </w:t>
      </w:r>
      <w:r w:rsidR="001745E7" w:rsidRPr="001745E7">
        <w:t>discharge of total suspended p</w:t>
      </w:r>
      <w:r w:rsidR="001745E7" w:rsidRPr="00365B74">
        <w:t>articulate matter (TSP) into the atmosphere from any process shall not exceed three hundredths (0.03) grains per dry standard cubic foot of the exhaust.</w:t>
      </w:r>
      <w:r w:rsidR="001745E7">
        <w:t xml:space="preserve"> [20 DCMR 603.1]</w:t>
      </w:r>
    </w:p>
    <w:p w14:paraId="385C857D" w14:textId="77777777" w:rsidR="000D0CAE" w:rsidRPr="00817DBF" w:rsidRDefault="000D0CAE" w:rsidP="00817DBF">
      <w:pPr>
        <w:rPr>
          <w:u w:val="single"/>
        </w:rPr>
      </w:pPr>
    </w:p>
    <w:p w14:paraId="3086A45E" w14:textId="692C0B47" w:rsidR="000D0CAE" w:rsidRPr="005A1BEE" w:rsidRDefault="000D0CAE" w:rsidP="0031478E">
      <w:pPr>
        <w:pStyle w:val="ListParagraph"/>
        <w:numPr>
          <w:ilvl w:val="1"/>
          <w:numId w:val="9"/>
        </w:numPr>
        <w:rPr>
          <w:u w:val="single"/>
        </w:rPr>
      </w:pPr>
      <w:r w:rsidRPr="000D0CAE">
        <w:t>The discharge</w:t>
      </w:r>
      <w:r>
        <w:t xml:space="preserve"> of </w:t>
      </w:r>
      <w:r w:rsidRPr="00CF4B75">
        <w:t xml:space="preserve">TSP from </w:t>
      </w:r>
      <w:r w:rsidR="00214B14">
        <w:t xml:space="preserve">the </w:t>
      </w:r>
      <w:r w:rsidRPr="00CF4B75">
        <w:t>portable concrete plant shall not exceed 40 pounds per hour. [20 DCMR 603.1 and Appendix 6-1]</w:t>
      </w:r>
    </w:p>
    <w:p w14:paraId="5D0F2BAC" w14:textId="77777777" w:rsidR="005A1BEE" w:rsidRPr="005A1BEE" w:rsidRDefault="005A1BEE" w:rsidP="005A1BEE">
      <w:pPr>
        <w:pStyle w:val="ListParagraph"/>
        <w:rPr>
          <w:u w:val="single"/>
        </w:rPr>
      </w:pPr>
    </w:p>
    <w:p w14:paraId="76595B44" w14:textId="31483C01" w:rsidR="005A1BEE" w:rsidRPr="00214B14" w:rsidRDefault="005A1BEE" w:rsidP="0031478E">
      <w:pPr>
        <w:pStyle w:val="ListParagraph"/>
        <w:numPr>
          <w:ilvl w:val="1"/>
          <w:numId w:val="9"/>
        </w:numPr>
        <w:rPr>
          <w:u w:val="single"/>
        </w:rPr>
      </w:pPr>
      <w:r w:rsidRPr="005A1BEE">
        <w:t xml:space="preserve">TSP </w:t>
      </w:r>
      <w:r>
        <w:t>emission from the No. 2 fuel-fired boiler shall not exceed 0.</w:t>
      </w:r>
      <w:r w:rsidR="003550E7">
        <w:t>13</w:t>
      </w:r>
      <w:r>
        <w:t xml:space="preserve"> pound per million BTU of heat input. [20 DCMR 600.1]</w:t>
      </w:r>
    </w:p>
    <w:p w14:paraId="3EE60262" w14:textId="77777777" w:rsidR="00214B14" w:rsidRPr="00214B14" w:rsidRDefault="00214B14" w:rsidP="00214B14">
      <w:pPr>
        <w:rPr>
          <w:u w:val="single"/>
        </w:rPr>
      </w:pPr>
    </w:p>
    <w:p w14:paraId="60180526" w14:textId="262FB0B8" w:rsidR="005A1BEE" w:rsidRPr="00E601B4" w:rsidRDefault="005A1BEE" w:rsidP="0031478E">
      <w:pPr>
        <w:pStyle w:val="ListParagraph"/>
        <w:numPr>
          <w:ilvl w:val="1"/>
          <w:numId w:val="9"/>
        </w:numPr>
        <w:rPr>
          <w:u w:val="single"/>
        </w:rPr>
      </w:pPr>
      <w:r w:rsidRPr="00E601B4">
        <w:t>Vis</w:t>
      </w:r>
      <w:r w:rsidR="006F25F6" w:rsidRPr="00E601B4">
        <w:t xml:space="preserve">ible </w:t>
      </w:r>
      <w:r w:rsidR="00E601B4" w:rsidRPr="0099793C">
        <w:t>emissions shall not be emitted into the outdoor atmosphere from stationary sources; provided, that the discharges not exceeding forty percent (40%) opacity (unaveraged) shall be permitted for two (2) minutes in any sixty (60) minute period and for an aggregate of twelve (12) minutes in any twenty-four-hour (24 hr.) period during start-up, cleaning, soot blowing,</w:t>
      </w:r>
      <w:r w:rsidR="00E601B4">
        <w:t xml:space="preserve"> </w:t>
      </w:r>
      <w:r w:rsidR="00E601B4" w:rsidRPr="0099793C">
        <w:t>adjustment of combustion controls, or malfunction of the equipment. [20 DCMR 606.1]</w:t>
      </w:r>
    </w:p>
    <w:p w14:paraId="73FE33C5" w14:textId="77777777" w:rsidR="00E601B4" w:rsidRPr="00E601B4" w:rsidRDefault="00E601B4" w:rsidP="00E601B4">
      <w:pPr>
        <w:pStyle w:val="ListParagraph"/>
        <w:rPr>
          <w:u w:val="single"/>
        </w:rPr>
      </w:pPr>
    </w:p>
    <w:p w14:paraId="0E9B399F" w14:textId="75DFF16A" w:rsidR="00E601B4" w:rsidRPr="00E601B4" w:rsidRDefault="00E601B4" w:rsidP="00E601B4">
      <w:pPr>
        <w:pStyle w:val="ListParagraph"/>
        <w:rPr>
          <w:u w:val="single"/>
        </w:rPr>
      </w:pPr>
      <w:r w:rsidRPr="00F112FC">
        <w:rPr>
          <w:i/>
          <w:iCs/>
        </w:rPr>
        <w:t xml:space="preserve">Note that 20 DCMR 606 is subject to an EPA-issued call for a State Implementation Plan (SIP) revision (known as a “SIP call”) requiring the District to revise 20 DCMR 606. See </w:t>
      </w:r>
      <w:r w:rsidRPr="00F112FC">
        <w:rPr>
          <w:i/>
          <w:iCs/>
        </w:rPr>
        <w:lastRenderedPageBreak/>
        <w:t xml:space="preserve">“State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w:t>
      </w:r>
      <w:r w:rsidRPr="00E524A9">
        <w:rPr>
          <w:i/>
          <w:iCs/>
        </w:rPr>
        <w:t>Condition II(</w:t>
      </w:r>
      <w:r w:rsidR="00B26626" w:rsidRPr="00E524A9">
        <w:rPr>
          <w:i/>
          <w:iCs/>
        </w:rPr>
        <w:t>f</w:t>
      </w:r>
      <w:r w:rsidRPr="00E524A9">
        <w:rPr>
          <w:i/>
          <w:iCs/>
        </w:rPr>
        <w:t>)</w:t>
      </w:r>
      <w:r w:rsidRPr="00F112FC">
        <w:rPr>
          <w:i/>
          <w:iCs/>
        </w:rPr>
        <w:t xml:space="preserve"> as stated above</w:t>
      </w:r>
      <w:r>
        <w:rPr>
          <w:i/>
          <w:iCs/>
        </w:rPr>
        <w:t>.</w:t>
      </w:r>
    </w:p>
    <w:p w14:paraId="06A64C28" w14:textId="77777777" w:rsidR="00E601B4" w:rsidRPr="00E601B4" w:rsidRDefault="00E601B4" w:rsidP="00E601B4">
      <w:pPr>
        <w:pStyle w:val="ListParagraph"/>
        <w:rPr>
          <w:u w:val="single"/>
        </w:rPr>
      </w:pPr>
    </w:p>
    <w:p w14:paraId="5EDCA24C" w14:textId="3BE86BFD" w:rsidR="00E601B4" w:rsidRPr="00F678AC" w:rsidRDefault="00A63660" w:rsidP="0031478E">
      <w:pPr>
        <w:pStyle w:val="ListParagraph"/>
        <w:numPr>
          <w:ilvl w:val="1"/>
          <w:numId w:val="9"/>
        </w:numPr>
        <w:rPr>
          <w:u w:val="single"/>
        </w:rPr>
      </w:pPr>
      <w:r w:rsidRPr="00EE6299">
        <w:t>An emiss</w:t>
      </w:r>
      <w:r w:rsidR="00EE6299" w:rsidRPr="00EE6299">
        <w:t xml:space="preserve">ion into the atmosphere of </w:t>
      </w:r>
      <w:r w:rsidR="00EE6299" w:rsidRPr="003C0670">
        <w:t>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5E839FC0" w14:textId="30B83719" w:rsidR="00F678AC" w:rsidRPr="00F678AC" w:rsidRDefault="00F678AC" w:rsidP="00F678AC">
      <w:pPr>
        <w:pStyle w:val="ListParagraph"/>
        <w:rPr>
          <w:u w:val="single"/>
        </w:rPr>
      </w:pPr>
    </w:p>
    <w:p w14:paraId="2638E151" w14:textId="149F9BDE" w:rsidR="00F678AC" w:rsidRDefault="00A80A85" w:rsidP="00F678AC">
      <w:pPr>
        <w:pStyle w:val="ListParagraph"/>
        <w:numPr>
          <w:ilvl w:val="0"/>
          <w:numId w:val="9"/>
        </w:numPr>
        <w:rPr>
          <w:u w:val="single"/>
        </w:rPr>
      </w:pPr>
      <w:bookmarkStart w:id="0" w:name="_Hlk125583075"/>
      <w:r>
        <w:rPr>
          <w:u w:val="single"/>
        </w:rPr>
        <w:t>Operational Limitations</w:t>
      </w:r>
    </w:p>
    <w:p w14:paraId="4A2B5343" w14:textId="5C2B4D7C" w:rsidR="00A80A85" w:rsidRDefault="00A80A85" w:rsidP="00A80A85">
      <w:pPr>
        <w:pStyle w:val="ListParagraph"/>
        <w:ind w:left="360"/>
        <w:rPr>
          <w:u w:val="single"/>
        </w:rPr>
      </w:pPr>
    </w:p>
    <w:p w14:paraId="1587FD96" w14:textId="464D8808" w:rsidR="001F5FBB" w:rsidRDefault="001F5FBB" w:rsidP="00BA4AD8">
      <w:pPr>
        <w:pStyle w:val="ListParagraph"/>
        <w:numPr>
          <w:ilvl w:val="1"/>
          <w:numId w:val="9"/>
        </w:numPr>
      </w:pPr>
      <w:r>
        <w:t>Operating hours shall be limited as follows [20 DCMR 201] (</w:t>
      </w:r>
      <w:r w:rsidRPr="001F5FBB">
        <w:rPr>
          <w:i/>
          <w:iCs/>
        </w:rPr>
        <w:t xml:space="preserve">Note that </w:t>
      </w:r>
      <w:r>
        <w:rPr>
          <w:i/>
          <w:iCs/>
        </w:rPr>
        <w:t>these are</w:t>
      </w:r>
      <w:r w:rsidRPr="001F5FBB">
        <w:rPr>
          <w:i/>
          <w:iCs/>
        </w:rPr>
        <w:t xml:space="preserve"> District-enforceable only condition</w:t>
      </w:r>
      <w:r>
        <w:rPr>
          <w:i/>
          <w:iCs/>
        </w:rPr>
        <w:t>s</w:t>
      </w:r>
      <w:r w:rsidRPr="001F5FBB">
        <w:rPr>
          <w:i/>
          <w:iCs/>
        </w:rPr>
        <w:t>.</w:t>
      </w:r>
      <w:r>
        <w:t>):</w:t>
      </w:r>
    </w:p>
    <w:p w14:paraId="41190F8D" w14:textId="77777777" w:rsidR="001F5FBB" w:rsidRDefault="001F5FBB" w:rsidP="001F5FBB">
      <w:pPr>
        <w:pStyle w:val="ListParagraph"/>
      </w:pPr>
    </w:p>
    <w:p w14:paraId="053D3404" w14:textId="18012159" w:rsidR="001F5FBB" w:rsidRDefault="00451904" w:rsidP="001F5FBB">
      <w:pPr>
        <w:pStyle w:val="ListParagraph"/>
        <w:numPr>
          <w:ilvl w:val="2"/>
          <w:numId w:val="9"/>
        </w:numPr>
      </w:pPr>
      <w:r w:rsidRPr="00D4201B">
        <w:t xml:space="preserve">The </w:t>
      </w:r>
      <w:r w:rsidR="00632210">
        <w:t xml:space="preserve">portable batch concrete plant </w:t>
      </w:r>
      <w:r w:rsidR="00383BA6">
        <w:t xml:space="preserve">shall be operated for no more than one shift [10 hours] per day, </w:t>
      </w:r>
      <w:r w:rsidR="00D67160">
        <w:t>six days per calendar week and 52 w</w:t>
      </w:r>
      <w:r w:rsidR="00095D76">
        <w:t>eeks per calendar year</w:t>
      </w:r>
      <w:r w:rsidR="001F5FBB">
        <w:t>; and</w:t>
      </w:r>
    </w:p>
    <w:p w14:paraId="7E690707" w14:textId="77777777" w:rsidR="001F5FBB" w:rsidRDefault="001F5FBB" w:rsidP="001F5FBB">
      <w:pPr>
        <w:pStyle w:val="ListParagraph"/>
        <w:ind w:left="1080"/>
      </w:pPr>
    </w:p>
    <w:p w14:paraId="5EF19011" w14:textId="6B4396EF" w:rsidR="004F240A" w:rsidRDefault="001F5FBB" w:rsidP="001F5FBB">
      <w:pPr>
        <w:pStyle w:val="ListParagraph"/>
        <w:numPr>
          <w:ilvl w:val="2"/>
          <w:numId w:val="9"/>
        </w:numPr>
      </w:pPr>
      <w:r>
        <w:t>The hot water tank burner shall be operated for no more than 1,000 hours per 12-month rolling period.</w:t>
      </w:r>
      <w:r w:rsidR="00095D76">
        <w:t xml:space="preserve"> </w:t>
      </w:r>
    </w:p>
    <w:p w14:paraId="4EE7FBD0" w14:textId="67009118" w:rsidR="00632210" w:rsidRDefault="00632210" w:rsidP="00632210">
      <w:pPr>
        <w:pStyle w:val="ListParagraph"/>
      </w:pPr>
    </w:p>
    <w:p w14:paraId="156BD938" w14:textId="617680F3" w:rsidR="001F5FBB" w:rsidRDefault="001F5FBB" w:rsidP="00BA4AD8">
      <w:pPr>
        <w:pStyle w:val="ListParagraph"/>
        <w:numPr>
          <w:ilvl w:val="1"/>
          <w:numId w:val="9"/>
        </w:numPr>
      </w:pPr>
      <w:r>
        <w:t>Concrete production shall be limited as follows [20 DCMR 201] (</w:t>
      </w:r>
      <w:r w:rsidRPr="001F5FBB">
        <w:rPr>
          <w:i/>
          <w:iCs/>
        </w:rPr>
        <w:t xml:space="preserve">Note that </w:t>
      </w:r>
      <w:r>
        <w:rPr>
          <w:i/>
          <w:iCs/>
        </w:rPr>
        <w:t>these are</w:t>
      </w:r>
      <w:r w:rsidRPr="001F5FBB">
        <w:rPr>
          <w:i/>
          <w:iCs/>
        </w:rPr>
        <w:t xml:space="preserve"> District-enforceable only condition</w:t>
      </w:r>
      <w:r>
        <w:rPr>
          <w:i/>
          <w:iCs/>
        </w:rPr>
        <w:t>s</w:t>
      </w:r>
      <w:r w:rsidRPr="001F5FBB">
        <w:rPr>
          <w:i/>
          <w:iCs/>
        </w:rPr>
        <w:t>.</w:t>
      </w:r>
      <w:r>
        <w:t>):</w:t>
      </w:r>
    </w:p>
    <w:p w14:paraId="6579064B" w14:textId="77777777" w:rsidR="001F5FBB" w:rsidRDefault="001F5FBB" w:rsidP="001F5FBB">
      <w:pPr>
        <w:pStyle w:val="ListParagraph"/>
      </w:pPr>
    </w:p>
    <w:p w14:paraId="0DF6ED00" w14:textId="7242A0F1" w:rsidR="00632210" w:rsidRDefault="005F721B" w:rsidP="001F5FBB">
      <w:pPr>
        <w:pStyle w:val="ListParagraph"/>
        <w:numPr>
          <w:ilvl w:val="2"/>
          <w:numId w:val="9"/>
        </w:numPr>
      </w:pPr>
      <w:r>
        <w:t xml:space="preserve">The maximum allowable annual </w:t>
      </w:r>
      <w:r w:rsidR="00BE5450">
        <w:t xml:space="preserve">production of concrete shall be 100,000 cubic yards in any consecutive </w:t>
      </w:r>
      <w:r w:rsidR="00D17B91">
        <w:t>12-month period</w:t>
      </w:r>
      <w:r w:rsidR="001F5FBB">
        <w:t>; and</w:t>
      </w:r>
    </w:p>
    <w:p w14:paraId="3CFEB93E" w14:textId="77777777" w:rsidR="001F5FBB" w:rsidRDefault="001F5FBB" w:rsidP="001F5FBB">
      <w:pPr>
        <w:pStyle w:val="ListParagraph"/>
        <w:ind w:left="1080"/>
      </w:pPr>
    </w:p>
    <w:p w14:paraId="4019884E" w14:textId="0AD07D1C" w:rsidR="001F5FBB" w:rsidRDefault="001F5FBB" w:rsidP="001F5FBB">
      <w:pPr>
        <w:pStyle w:val="ListParagraph"/>
        <w:numPr>
          <w:ilvl w:val="2"/>
          <w:numId w:val="9"/>
        </w:numPr>
      </w:pPr>
      <w:r>
        <w:t>The maximum allowable hourly production rate of concrete shall be 150 cubic yards per hour.</w:t>
      </w:r>
    </w:p>
    <w:p w14:paraId="158B6FA4" w14:textId="77777777" w:rsidR="00632210" w:rsidRDefault="00632210" w:rsidP="00632210"/>
    <w:p w14:paraId="18C52A39" w14:textId="5083629B" w:rsidR="004F240A" w:rsidRDefault="004F240A" w:rsidP="004F240A">
      <w:pPr>
        <w:pStyle w:val="ListParagraph"/>
        <w:numPr>
          <w:ilvl w:val="1"/>
          <w:numId w:val="9"/>
        </w:numPr>
      </w:pPr>
      <w:r>
        <w:t>D</w:t>
      </w:r>
      <w:r w:rsidR="00AB4C7A" w:rsidRPr="003C50C0">
        <w:t>ust shall be controlled as follows [20 DCMR 201]</w:t>
      </w:r>
    </w:p>
    <w:p w14:paraId="5B6AC12E" w14:textId="039E64F9" w:rsidR="00B61B3E" w:rsidRDefault="00B61B3E" w:rsidP="00B61B3E">
      <w:pPr>
        <w:pStyle w:val="ListParagraph"/>
      </w:pPr>
    </w:p>
    <w:p w14:paraId="0E59E5D9" w14:textId="1E1A2E8F" w:rsidR="00B61B3E" w:rsidRDefault="009A6E4E" w:rsidP="009A6E4E">
      <w:pPr>
        <w:pStyle w:val="ListParagraph"/>
        <w:numPr>
          <w:ilvl w:val="2"/>
          <w:numId w:val="9"/>
        </w:numPr>
      </w:pPr>
      <w:r>
        <w:t>All dust generated from mixer or</w:t>
      </w:r>
      <w:r w:rsidR="00D47522" w:rsidRPr="00740478">
        <w:t xml:space="preserve"> truck loading shall be captured and vented through a </w:t>
      </w:r>
      <w:r w:rsidR="00D47522">
        <w:t>dust collector</w:t>
      </w:r>
      <w:r w:rsidR="00D47522" w:rsidRPr="00740478">
        <w:t>; and</w:t>
      </w:r>
    </w:p>
    <w:p w14:paraId="6D78EF1A" w14:textId="2AB55538" w:rsidR="00D47522" w:rsidRDefault="00D47522" w:rsidP="00D47522">
      <w:pPr>
        <w:pStyle w:val="ListParagraph"/>
        <w:ind w:left="1080"/>
      </w:pPr>
    </w:p>
    <w:p w14:paraId="1EE6588C" w14:textId="0B424B0D" w:rsidR="00D47522" w:rsidRDefault="00750BE7" w:rsidP="009A6E4E">
      <w:pPr>
        <w:pStyle w:val="ListParagraph"/>
        <w:numPr>
          <w:ilvl w:val="2"/>
          <w:numId w:val="9"/>
        </w:numPr>
      </w:pPr>
      <w:r>
        <w:t xml:space="preserve">Cement and </w:t>
      </w:r>
      <w:r w:rsidR="00497AFB" w:rsidRPr="00740478">
        <w:t>cement supplement</w:t>
      </w:r>
      <w:r w:rsidR="00497AFB">
        <w:t xml:space="preserve"> (slag)</w:t>
      </w:r>
      <w:r w:rsidR="00497AFB" w:rsidRPr="00740478">
        <w:t xml:space="preserve"> loaded to elevated storage silos via pneumatic conveying shall be controlled by </w:t>
      </w:r>
      <w:r w:rsidR="00497AFB">
        <w:t>the installed bin vent dust collectors with properly installed and maintained filter elements</w:t>
      </w:r>
      <w:r w:rsidR="00497AFB" w:rsidRPr="00740478">
        <w:t>.</w:t>
      </w:r>
    </w:p>
    <w:p w14:paraId="5B371306" w14:textId="77777777" w:rsidR="00497AFB" w:rsidRDefault="00497AFB" w:rsidP="00497AFB">
      <w:pPr>
        <w:pStyle w:val="ListParagraph"/>
      </w:pPr>
    </w:p>
    <w:p w14:paraId="01EC4AE1" w14:textId="14198B6D" w:rsidR="008C217F" w:rsidRDefault="008C6D13" w:rsidP="00497AFB">
      <w:pPr>
        <w:pStyle w:val="ListParagraph"/>
        <w:numPr>
          <w:ilvl w:val="1"/>
          <w:numId w:val="9"/>
        </w:numPr>
      </w:pPr>
      <w:r>
        <w:lastRenderedPageBreak/>
        <w:t xml:space="preserve">The </w:t>
      </w:r>
      <w:r w:rsidR="008C217F">
        <w:t>dust collector</w:t>
      </w:r>
      <w:r w:rsidR="008C217F" w:rsidRPr="00F11625">
        <w:t xml:space="preserve"> filters used to comply with </w:t>
      </w:r>
      <w:r w:rsidR="008C217F" w:rsidRPr="006D269F">
        <w:t>Condition III(</w:t>
      </w:r>
      <w:r w:rsidR="0017493C" w:rsidRPr="006D269F">
        <w:t>c</w:t>
      </w:r>
      <w:r w:rsidR="008C217F" w:rsidRPr="006D269F">
        <w:t>)</w:t>
      </w:r>
      <w:r w:rsidR="008C217F" w:rsidRPr="00F11625">
        <w:t xml:space="preserve"> shall maintain a particulate matter control efficiency of 99.9% at all times when the portable concrete plant is operating. [20 DCMR 201]</w:t>
      </w:r>
    </w:p>
    <w:p w14:paraId="2A998B41" w14:textId="124F3D12" w:rsidR="008C217F" w:rsidRDefault="008C217F" w:rsidP="008C217F">
      <w:pPr>
        <w:pStyle w:val="ListParagraph"/>
      </w:pPr>
    </w:p>
    <w:p w14:paraId="0945F0E4" w14:textId="2F337FF7" w:rsidR="00497AFB" w:rsidRDefault="007F7CBF" w:rsidP="00497AFB">
      <w:pPr>
        <w:pStyle w:val="ListParagraph"/>
        <w:numPr>
          <w:ilvl w:val="1"/>
          <w:numId w:val="9"/>
        </w:numPr>
      </w:pPr>
      <w:r>
        <w:t>The</w:t>
      </w:r>
      <w:r w:rsidR="00535F56">
        <w:t xml:space="preserve"> </w:t>
      </w:r>
      <w:r w:rsidR="00535F56" w:rsidRPr="00261D2C">
        <w:t xml:space="preserve">proper operation of the </w:t>
      </w:r>
      <w:r w:rsidR="00535F56">
        <w:t xml:space="preserve">load point </w:t>
      </w:r>
      <w:r w:rsidR="00535F56" w:rsidRPr="00261D2C">
        <w:t>bin vent particulate filter</w:t>
      </w:r>
      <w:r w:rsidR="00535F56">
        <w:t>s</w:t>
      </w:r>
      <w:r w:rsidR="00F57ED6">
        <w:t xml:space="preserve"> and the main plant baghouse</w:t>
      </w:r>
      <w:r w:rsidR="00535F56" w:rsidRPr="00261D2C">
        <w:t xml:space="preserve"> shall be demonstrated when the differential pressure across the filter media is maintained within appropriate ranges, and when excursions from those ranges occur, prompt action is taken to make appropriate adjustments or repairs to bring the differential pressure back within the appropriate ranges. A properly installed, maintained, and calibrated differential pressure gauge shall be used to monitor the pressure drop</w:t>
      </w:r>
      <w:r w:rsidR="00535F56">
        <w:t xml:space="preserve"> across each filter unit</w:t>
      </w:r>
      <w:r w:rsidR="00535F56" w:rsidRPr="00261D2C">
        <w:t>. The appropriate pressure drop ranges shall be identified as follows: [20 DCMR 201]</w:t>
      </w:r>
    </w:p>
    <w:p w14:paraId="2E140C8F" w14:textId="77777777" w:rsidR="00535F56" w:rsidRDefault="00535F56" w:rsidP="00535F56">
      <w:pPr>
        <w:pStyle w:val="ListParagraph"/>
      </w:pPr>
    </w:p>
    <w:p w14:paraId="0D8B24EB" w14:textId="508CFF15" w:rsidR="00535F56" w:rsidRDefault="00B26094" w:rsidP="00535F56">
      <w:pPr>
        <w:pStyle w:val="ListParagraph"/>
        <w:numPr>
          <w:ilvl w:val="2"/>
          <w:numId w:val="9"/>
        </w:numPr>
      </w:pPr>
      <w:r>
        <w:t>For</w:t>
      </w:r>
      <w:r w:rsidR="0027025B">
        <w:t xml:space="preserve"> the </w:t>
      </w:r>
      <w:r w:rsidR="003D581E">
        <w:t>WAM S</w:t>
      </w:r>
      <w:r w:rsidR="00AC0167">
        <w:t>ILOT</w:t>
      </w:r>
      <w:r w:rsidR="00620F2D">
        <w:t>OP</w:t>
      </w:r>
      <w:r w:rsidR="009A2461" w:rsidRPr="00713CE1">
        <w:rPr>
          <w:vertAlign w:val="superscript"/>
        </w:rPr>
        <w:t>®</w:t>
      </w:r>
      <w:r w:rsidR="003D581E">
        <w:t xml:space="preserve"> Zero </w:t>
      </w:r>
      <w:r w:rsidR="00630EC0">
        <w:t>silo</w:t>
      </w:r>
      <w:r w:rsidR="0027025B">
        <w:t xml:space="preserve"> </w:t>
      </w:r>
      <w:r w:rsidR="00F57ED6">
        <w:t xml:space="preserve">cartridge </w:t>
      </w:r>
      <w:r w:rsidR="0027025B">
        <w:t>filter</w:t>
      </w:r>
      <w:r w:rsidR="00707DF9">
        <w:t>s</w:t>
      </w:r>
      <w:r w:rsidR="004464E9">
        <w:t>,</w:t>
      </w:r>
      <w:r w:rsidR="00630EC0">
        <w:t xml:space="preserve"> </w:t>
      </w:r>
      <w:r w:rsidR="0027025B">
        <w:t xml:space="preserve">the </w:t>
      </w:r>
      <w:r w:rsidR="00F57ED6">
        <w:t>minimum differential pressure shall be 4 inches of water and the maximum d</w:t>
      </w:r>
      <w:r w:rsidR="0027025B">
        <w:t xml:space="preserve">ifferential pressure </w:t>
      </w:r>
      <w:r w:rsidR="00F57ED6">
        <w:t>shall be 8 inches of water, as specified in documentation provided as a supplement to the permit application;</w:t>
      </w:r>
    </w:p>
    <w:p w14:paraId="4C7AC6BF" w14:textId="254CE981" w:rsidR="00E567BA" w:rsidRDefault="00E567BA" w:rsidP="00E567BA"/>
    <w:p w14:paraId="51ED0E26" w14:textId="77777777" w:rsidR="00633426" w:rsidRDefault="00E567BA" w:rsidP="00535F56">
      <w:pPr>
        <w:pStyle w:val="ListParagraph"/>
        <w:numPr>
          <w:ilvl w:val="2"/>
          <w:numId w:val="9"/>
        </w:numPr>
      </w:pPr>
      <w:r>
        <w:t xml:space="preserve">For the </w:t>
      </w:r>
      <w:r w:rsidR="00D86635">
        <w:t>Griffin Environmental D-48 Plant baghouse</w:t>
      </w:r>
      <w:r w:rsidR="007D0DAD">
        <w:t xml:space="preserve"> filters</w:t>
      </w:r>
      <w:r w:rsidR="00633426">
        <w:t>:</w:t>
      </w:r>
    </w:p>
    <w:p w14:paraId="0E449FD9" w14:textId="77777777" w:rsidR="00633426" w:rsidRDefault="00633426" w:rsidP="00F46803">
      <w:pPr>
        <w:pStyle w:val="ListParagraph"/>
      </w:pPr>
    </w:p>
    <w:p w14:paraId="308AF655" w14:textId="60E4B5BB" w:rsidR="00F57ED6" w:rsidRDefault="00F57ED6">
      <w:pPr>
        <w:pStyle w:val="ListParagraph"/>
        <w:numPr>
          <w:ilvl w:val="3"/>
          <w:numId w:val="9"/>
        </w:numPr>
      </w:pPr>
      <w:r>
        <w:t>At the time of each installation of a new set of baghouse filters, the differential pressure across the filters shall be noted while the bags are still clean. At no time shall the equipment being controlled with the unit remain in operation if the differential pressure again drops below this level</w:t>
      </w:r>
      <w:r w:rsidR="006E446E">
        <w:t xml:space="preserve"> while that set of filters is in use</w:t>
      </w:r>
      <w:r>
        <w:t>.</w:t>
      </w:r>
    </w:p>
    <w:p w14:paraId="36A3A686" w14:textId="058F5E45" w:rsidR="00F57ED6" w:rsidRDefault="00F57ED6" w:rsidP="00F46803">
      <w:pPr>
        <w:pStyle w:val="ListParagraph"/>
        <w:ind w:left="1440"/>
      </w:pPr>
    </w:p>
    <w:p w14:paraId="3CA2E6EC" w14:textId="6B33DE08" w:rsidR="00F57ED6" w:rsidRDefault="00F57ED6">
      <w:pPr>
        <w:pStyle w:val="ListParagraph"/>
        <w:numPr>
          <w:ilvl w:val="3"/>
          <w:numId w:val="9"/>
        </w:numPr>
      </w:pPr>
      <w:r>
        <w:t>After the differential pressure increases above 2 inches of water with the collection of filter cake, the minimum differential pressure representing proper operation will be 2 inches of water, pursuant to the manufacturer’s specifications.</w:t>
      </w:r>
    </w:p>
    <w:p w14:paraId="6EC1FC96" w14:textId="77777777" w:rsidR="00F57ED6" w:rsidRDefault="00F57ED6" w:rsidP="00F46803">
      <w:pPr>
        <w:pStyle w:val="ListParagraph"/>
        <w:ind w:left="1440"/>
      </w:pPr>
    </w:p>
    <w:p w14:paraId="4232C631" w14:textId="682CE259" w:rsidR="00E567BA" w:rsidRDefault="00F57ED6" w:rsidP="00F46803">
      <w:pPr>
        <w:pStyle w:val="ListParagraph"/>
        <w:numPr>
          <w:ilvl w:val="3"/>
          <w:numId w:val="9"/>
        </w:numPr>
      </w:pPr>
      <w:r>
        <w:t>T</w:t>
      </w:r>
      <w:r w:rsidR="004464E9">
        <w:t>he</w:t>
      </w:r>
      <w:r w:rsidR="007D0DAD">
        <w:t xml:space="preserve"> maximum differential pressure is </w:t>
      </w:r>
      <w:r w:rsidR="00827F42">
        <w:t>8</w:t>
      </w:r>
      <w:r w:rsidR="00DC0C98">
        <w:t xml:space="preserve"> </w:t>
      </w:r>
      <w:r w:rsidR="005D0A4A">
        <w:t xml:space="preserve">inches of water pursuant to manufacturer’s </w:t>
      </w:r>
      <w:r w:rsidR="00207B1D">
        <w:t>specifications</w:t>
      </w:r>
      <w:r w:rsidR="00827F42">
        <w:t xml:space="preserve"> (recommended normal operations are indicated to be between 2 and 6 inches of water and cleaning/maintenance should be evaluated when the differential pressure exceeds 6 inches of water)</w:t>
      </w:r>
      <w:r w:rsidR="0010408D">
        <w:t>;</w:t>
      </w:r>
    </w:p>
    <w:p w14:paraId="77727C02" w14:textId="77777777" w:rsidR="00DC0E11" w:rsidRDefault="00DC0E11" w:rsidP="00DC0E11">
      <w:pPr>
        <w:pStyle w:val="ListParagraph"/>
      </w:pPr>
    </w:p>
    <w:p w14:paraId="664EC899" w14:textId="1B74BE93" w:rsidR="00DC0E11" w:rsidRDefault="00A26B71" w:rsidP="00DC0E11">
      <w:pPr>
        <w:pStyle w:val="ListParagraph"/>
        <w:numPr>
          <w:ilvl w:val="1"/>
          <w:numId w:val="9"/>
        </w:numPr>
      </w:pPr>
      <w:r>
        <w:t>A</w:t>
      </w:r>
      <w:r w:rsidR="006E446E">
        <w:t>t least one full</w:t>
      </w:r>
      <w:r>
        <w:t xml:space="preserve"> set of replacement filters for each of the </w:t>
      </w:r>
      <w:r w:rsidR="00BE0CFD">
        <w:t>dust collector</w:t>
      </w:r>
      <w:r w:rsidR="00707DF9">
        <w:t xml:space="preserve"> type</w:t>
      </w:r>
      <w:r w:rsidR="00BE0CFD">
        <w:t>s shall be kept on site at all times</w:t>
      </w:r>
      <w:r w:rsidR="00707DF9">
        <w:t>, except that, should the onsite filters be used, replacement filters shall be ordered within three (3) days of their use to replace the spare filters in inventory</w:t>
      </w:r>
      <w:r w:rsidR="00BE0CFD">
        <w:t xml:space="preserve">. </w:t>
      </w:r>
      <w:r w:rsidR="00E051C1">
        <w:t>[20 DCMR 201]</w:t>
      </w:r>
    </w:p>
    <w:p w14:paraId="35CD7A5A" w14:textId="5DD4B22B" w:rsidR="00821FA3" w:rsidRDefault="00821FA3" w:rsidP="00821FA3">
      <w:pPr>
        <w:pStyle w:val="ListParagraph"/>
      </w:pPr>
    </w:p>
    <w:p w14:paraId="614271AC" w14:textId="3225C8FE" w:rsidR="00821FA3" w:rsidRDefault="00F0311B" w:rsidP="00DC0E11">
      <w:pPr>
        <w:pStyle w:val="ListParagraph"/>
        <w:numPr>
          <w:ilvl w:val="1"/>
          <w:numId w:val="9"/>
        </w:numPr>
      </w:pPr>
      <w:r>
        <w:t>T</w:t>
      </w:r>
      <w:r w:rsidR="008E5963" w:rsidRPr="005C3623">
        <w:t xml:space="preserve">he Permittee shall take </w:t>
      </w:r>
      <w:r w:rsidR="008E5963">
        <w:t xml:space="preserve">the following </w:t>
      </w:r>
      <w:r w:rsidR="008E5963" w:rsidRPr="005C3623">
        <w:t>reasonable precautions to minimize the emission of any fugitive dust into the outdoor atmosphere</w:t>
      </w:r>
      <w:r w:rsidR="00C02010">
        <w:t xml:space="preserve">. These reasonable </w:t>
      </w:r>
      <w:r w:rsidR="00F472A6">
        <w:t xml:space="preserve">precautions </w:t>
      </w:r>
      <w:r w:rsidR="00AA4CBC">
        <w:t xml:space="preserve">shall include, but not be limited to the </w:t>
      </w:r>
      <w:r w:rsidR="00BF5839">
        <w:t>following</w:t>
      </w:r>
      <w:r w:rsidR="008E5963">
        <w:t xml:space="preserve"> </w:t>
      </w:r>
      <w:r w:rsidR="008E5963" w:rsidRPr="005C3623">
        <w:t xml:space="preserve">[20 DCMR </w:t>
      </w:r>
      <w:r w:rsidR="008E5963">
        <w:t xml:space="preserve">201 and 20 DCMR </w:t>
      </w:r>
      <w:r w:rsidR="008E5963" w:rsidRPr="005C3623">
        <w:t>605]:</w:t>
      </w:r>
    </w:p>
    <w:p w14:paraId="0E42EF32" w14:textId="77777777" w:rsidR="00B874E5" w:rsidRDefault="00B874E5" w:rsidP="00B874E5">
      <w:pPr>
        <w:pStyle w:val="ListParagraph"/>
      </w:pPr>
    </w:p>
    <w:p w14:paraId="12096A62" w14:textId="059D93F4" w:rsidR="00B874E5" w:rsidRDefault="00CF3A07" w:rsidP="00CF3A07">
      <w:pPr>
        <w:pStyle w:val="ListParagraph"/>
        <w:numPr>
          <w:ilvl w:val="2"/>
          <w:numId w:val="9"/>
        </w:numPr>
      </w:pPr>
      <w:r>
        <w:lastRenderedPageBreak/>
        <w:t xml:space="preserve">In the case of unpaved roads, unpaved roadways, and unpaved </w:t>
      </w:r>
      <w:r w:rsidR="00B652AB">
        <w:t>parking lots;</w:t>
      </w:r>
    </w:p>
    <w:p w14:paraId="0941B66F" w14:textId="5618757F" w:rsidR="00B652AB" w:rsidRDefault="00B652AB" w:rsidP="00B652AB">
      <w:pPr>
        <w:pStyle w:val="ListParagraph"/>
        <w:ind w:left="1080"/>
      </w:pPr>
    </w:p>
    <w:p w14:paraId="4DAD485B" w14:textId="77777777" w:rsidR="008E2A16" w:rsidRPr="008E2A16" w:rsidRDefault="00B652AB" w:rsidP="00B652AB">
      <w:pPr>
        <w:pStyle w:val="ListParagraph"/>
        <w:numPr>
          <w:ilvl w:val="3"/>
          <w:numId w:val="9"/>
        </w:numPr>
      </w:pPr>
      <w:r>
        <w:t xml:space="preserve">Use of </w:t>
      </w:r>
      <w:r w:rsidR="004D3EDB">
        <w:t>binders</w:t>
      </w:r>
      <w:r w:rsidR="008E2A16" w:rsidRPr="00041A27">
        <w:rPr>
          <w:szCs w:val="20"/>
        </w:rPr>
        <w:t>, chemicals, or water in sufficient quantities and at sufficient frequencies to prevent the visible emission of dust due to the movement of vehicles or of the wind; and</w:t>
      </w:r>
    </w:p>
    <w:p w14:paraId="1DAE63B8" w14:textId="34E02876" w:rsidR="008E2A16" w:rsidRPr="008E2A16" w:rsidRDefault="008E2A16" w:rsidP="008E2A16">
      <w:pPr>
        <w:pStyle w:val="ListParagraph"/>
        <w:ind w:left="1440"/>
      </w:pPr>
    </w:p>
    <w:p w14:paraId="35E251CE" w14:textId="08C1F8E1" w:rsidR="00B652AB" w:rsidRPr="004761D2" w:rsidRDefault="008E2A16" w:rsidP="00B652AB">
      <w:pPr>
        <w:pStyle w:val="ListParagraph"/>
        <w:numPr>
          <w:ilvl w:val="3"/>
          <w:numId w:val="9"/>
        </w:numPr>
      </w:pPr>
      <w:r>
        <w:t xml:space="preserve">Prompt </w:t>
      </w:r>
      <w:r w:rsidR="00D630F2" w:rsidRPr="00041A27">
        <w:rPr>
          <w:szCs w:val="20"/>
        </w:rPr>
        <w:t>clean-up of any dirt, earth, or other material from the vicinity of the road, roadway, or lot which has been transported from the road, roadway, or lot due to anthropogenic activity or due to natural forces.</w:t>
      </w:r>
    </w:p>
    <w:p w14:paraId="7A2F328C" w14:textId="77777777" w:rsidR="004761D2" w:rsidRDefault="004761D2" w:rsidP="004761D2">
      <w:pPr>
        <w:pStyle w:val="ListParagraph"/>
      </w:pPr>
    </w:p>
    <w:p w14:paraId="14757C53" w14:textId="196CE4C7" w:rsidR="004761D2" w:rsidRPr="007500DC" w:rsidRDefault="00B15C49" w:rsidP="00B15C49">
      <w:pPr>
        <w:pStyle w:val="ListParagraph"/>
        <w:numPr>
          <w:ilvl w:val="2"/>
          <w:numId w:val="9"/>
        </w:numPr>
      </w:pPr>
      <w:r>
        <w:t xml:space="preserve">In </w:t>
      </w:r>
      <w:r w:rsidR="007500DC" w:rsidRPr="00041A27">
        <w:rPr>
          <w:szCs w:val="20"/>
        </w:rPr>
        <w:t>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14:paraId="01916251" w14:textId="53275D30" w:rsidR="007500DC" w:rsidRPr="007500DC" w:rsidRDefault="007500DC" w:rsidP="007500DC">
      <w:pPr>
        <w:pStyle w:val="ListParagraph"/>
        <w:ind w:left="1080"/>
      </w:pPr>
    </w:p>
    <w:p w14:paraId="1D80A708" w14:textId="7EBDA951" w:rsidR="007500DC" w:rsidRPr="00006848" w:rsidRDefault="001D0E24" w:rsidP="00B15C49">
      <w:pPr>
        <w:pStyle w:val="ListParagraph"/>
        <w:numPr>
          <w:ilvl w:val="2"/>
          <w:numId w:val="9"/>
        </w:numPr>
      </w:pPr>
      <w:r>
        <w:t>I</w:t>
      </w:r>
      <w:r w:rsidR="00006848" w:rsidRPr="00041A27">
        <w:rPr>
          <w:szCs w:val="20"/>
        </w:rPr>
        <w:t>n the case of vehicles transporting dusty material or material which is likely to become dusty:</w:t>
      </w:r>
    </w:p>
    <w:p w14:paraId="37E7966E" w14:textId="77777777" w:rsidR="00006848" w:rsidRDefault="00006848" w:rsidP="00006848">
      <w:pPr>
        <w:pStyle w:val="ListParagraph"/>
      </w:pPr>
    </w:p>
    <w:p w14:paraId="20CEC851" w14:textId="3CE99FEA" w:rsidR="00006848" w:rsidRDefault="00006848" w:rsidP="00006848">
      <w:pPr>
        <w:pStyle w:val="ListParagraph"/>
        <w:numPr>
          <w:ilvl w:val="3"/>
          <w:numId w:val="9"/>
        </w:numPr>
      </w:pPr>
      <w:r>
        <w:t xml:space="preserve">Fully covering the material in question, with a </w:t>
      </w:r>
      <w:r w:rsidR="00CB4E4D">
        <w:t>tarpaulin or other material; and</w:t>
      </w:r>
    </w:p>
    <w:p w14:paraId="69A8B69C" w14:textId="08C52483" w:rsidR="00CB4E4D" w:rsidRDefault="00CB4E4D" w:rsidP="00CB4E4D">
      <w:pPr>
        <w:pStyle w:val="ListParagraph"/>
        <w:ind w:left="1440"/>
      </w:pPr>
    </w:p>
    <w:p w14:paraId="2605D090" w14:textId="6BEB7F66" w:rsidR="00CB4E4D" w:rsidRPr="0096205B" w:rsidRDefault="005753FA" w:rsidP="00006848">
      <w:pPr>
        <w:pStyle w:val="ListParagraph"/>
        <w:numPr>
          <w:ilvl w:val="3"/>
          <w:numId w:val="9"/>
        </w:numPr>
      </w:pPr>
      <w:r>
        <w:t>Operation</w:t>
      </w:r>
      <w:r w:rsidR="004E21B4" w:rsidRPr="00041A27">
        <w:rPr>
          <w:szCs w:val="20"/>
        </w:rPr>
        <w:t>, maintenance, and loading of the vehicle, distribution of the loaded material on or in the vehicle, and limiting the quantity of material loaded on or in the vehicle, so that there will be no spillage of the material onto the roads;</w:t>
      </w:r>
    </w:p>
    <w:p w14:paraId="0121EEA0" w14:textId="77777777" w:rsidR="0096205B" w:rsidRDefault="0096205B" w:rsidP="0096205B">
      <w:pPr>
        <w:pStyle w:val="ListParagraph"/>
      </w:pPr>
    </w:p>
    <w:p w14:paraId="44836E0E" w14:textId="0C320551" w:rsidR="0096205B" w:rsidRPr="002E18E2" w:rsidRDefault="0096205B" w:rsidP="0096205B">
      <w:pPr>
        <w:pStyle w:val="ListParagraph"/>
        <w:numPr>
          <w:ilvl w:val="2"/>
          <w:numId w:val="9"/>
        </w:numPr>
      </w:pPr>
      <w:r>
        <w:t>In</w:t>
      </w:r>
      <w:r w:rsidR="002E18E2">
        <w:t xml:space="preserve"> </w:t>
      </w:r>
      <w:r w:rsidR="002E18E2" w:rsidRPr="00041A27">
        <w:rPr>
          <w:szCs w:val="20"/>
        </w:rPr>
        <w:t>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14:paraId="76029C0F" w14:textId="32B58567" w:rsidR="002E18E2" w:rsidRPr="002E18E2" w:rsidRDefault="002E18E2" w:rsidP="002E18E2">
      <w:pPr>
        <w:pStyle w:val="ListParagraph"/>
        <w:ind w:left="1080"/>
      </w:pPr>
    </w:p>
    <w:p w14:paraId="65B27B13" w14:textId="41812AFC" w:rsidR="002E18E2" w:rsidRPr="000537B4" w:rsidRDefault="00DF61EA" w:rsidP="0096205B">
      <w:pPr>
        <w:pStyle w:val="ListParagraph"/>
        <w:numPr>
          <w:ilvl w:val="2"/>
          <w:numId w:val="9"/>
        </w:numPr>
      </w:pPr>
      <w:r>
        <w:t>I</w:t>
      </w:r>
      <w:r w:rsidR="00460EF8" w:rsidRPr="00041A27">
        <w:rPr>
          <w:szCs w:val="20"/>
        </w:rPr>
        <w:t>n the case of the demolition of buildings or structures: Use, to the extent possible, of water;</w:t>
      </w:r>
    </w:p>
    <w:p w14:paraId="1F0DB817" w14:textId="77777777" w:rsidR="000537B4" w:rsidRDefault="000537B4" w:rsidP="000537B4">
      <w:pPr>
        <w:pStyle w:val="ListParagraph"/>
      </w:pPr>
    </w:p>
    <w:p w14:paraId="135AD799" w14:textId="74A0C985" w:rsidR="000537B4" w:rsidRPr="00C720C1" w:rsidRDefault="000537B4" w:rsidP="0096205B">
      <w:pPr>
        <w:pStyle w:val="ListParagraph"/>
        <w:numPr>
          <w:ilvl w:val="2"/>
          <w:numId w:val="9"/>
        </w:numPr>
      </w:pPr>
      <w:r>
        <w:t>In</w:t>
      </w:r>
      <w:r w:rsidR="00C720C1">
        <w:t xml:space="preserve"> </w:t>
      </w:r>
      <w:r w:rsidR="00C720C1" w:rsidRPr="00041A27">
        <w:rPr>
          <w:szCs w:val="20"/>
        </w:rPr>
        <w:t>the case of removal of demolition debris which is dusty or likely to become dusty: Use of water to thoroughly wet the material before moving or removing the material and keeping it wet or otherwise in a dust-free condition until eventual disposal;</w:t>
      </w:r>
    </w:p>
    <w:p w14:paraId="12E0B72D" w14:textId="77777777" w:rsidR="00C720C1" w:rsidRDefault="00C720C1" w:rsidP="00C720C1">
      <w:pPr>
        <w:pStyle w:val="ListParagraph"/>
      </w:pPr>
    </w:p>
    <w:p w14:paraId="575FD7A5" w14:textId="5B12DC83" w:rsidR="00C720C1" w:rsidRPr="00BF7280" w:rsidRDefault="00B75B58" w:rsidP="0096205B">
      <w:pPr>
        <w:pStyle w:val="ListParagraph"/>
        <w:numPr>
          <w:ilvl w:val="2"/>
          <w:numId w:val="9"/>
        </w:numPr>
      </w:pPr>
      <w:r>
        <w:t xml:space="preserve">In </w:t>
      </w:r>
      <w:r w:rsidR="006B1551" w:rsidRPr="00041A27">
        <w:rPr>
          <w:szCs w:val="20"/>
        </w:rPr>
        <w:t xml:space="preserve">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w:t>
      </w:r>
      <w:r w:rsidR="006B1551" w:rsidRPr="00041A27">
        <w:rPr>
          <w:szCs w:val="20"/>
        </w:rPr>
        <w:lastRenderedPageBreak/>
        <w:t>techniques acceptable to the Department and designed to minimize the emissions to the extent possible shall be utilized; and</w:t>
      </w:r>
    </w:p>
    <w:p w14:paraId="5D63563B" w14:textId="77777777" w:rsidR="00BF7280" w:rsidRDefault="00BF7280" w:rsidP="00BF7280">
      <w:pPr>
        <w:pStyle w:val="ListParagraph"/>
      </w:pPr>
    </w:p>
    <w:p w14:paraId="7DA27B5B" w14:textId="745E5A48" w:rsidR="00BF7280" w:rsidRPr="00850F88" w:rsidRDefault="00FC1D14" w:rsidP="0096205B">
      <w:pPr>
        <w:pStyle w:val="ListParagraph"/>
        <w:numPr>
          <w:ilvl w:val="2"/>
          <w:numId w:val="9"/>
        </w:numPr>
      </w:pPr>
      <w:r>
        <w:t>In the case</w:t>
      </w:r>
      <w:r w:rsidR="00850F88">
        <w:t xml:space="preserve"> </w:t>
      </w:r>
      <w:r w:rsidR="00850F88" w:rsidRPr="00041A27">
        <w:rPr>
          <w:szCs w:val="20"/>
        </w:rPr>
        <w:t>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wetted, covered, or otherwise in a non-dusty condition.</w:t>
      </w:r>
    </w:p>
    <w:p w14:paraId="24FFE13D" w14:textId="77777777" w:rsidR="00850F88" w:rsidRDefault="00850F88" w:rsidP="00850F88">
      <w:pPr>
        <w:pStyle w:val="ListParagraph"/>
      </w:pPr>
    </w:p>
    <w:p w14:paraId="62BA6D4C" w14:textId="4A2D5C5E" w:rsidR="00850F88" w:rsidRDefault="00284439" w:rsidP="00B1755A">
      <w:pPr>
        <w:pStyle w:val="ListParagraph"/>
        <w:numPr>
          <w:ilvl w:val="2"/>
          <w:numId w:val="9"/>
        </w:numPr>
      </w:pPr>
      <w:r>
        <w:t>The emission of fugitive dust from the following is prohibited</w:t>
      </w:r>
      <w:r w:rsidR="006805C1">
        <w:t>:</w:t>
      </w:r>
    </w:p>
    <w:p w14:paraId="493D6282" w14:textId="47FEAD34" w:rsidR="006805C1" w:rsidRDefault="006805C1" w:rsidP="006805C1">
      <w:pPr>
        <w:pStyle w:val="ListParagraph"/>
      </w:pPr>
    </w:p>
    <w:p w14:paraId="186EA717" w14:textId="0EBA81F3" w:rsidR="006805C1" w:rsidRPr="008C6583" w:rsidRDefault="00DB733E" w:rsidP="00B1755A">
      <w:pPr>
        <w:pStyle w:val="ListParagraph"/>
        <w:numPr>
          <w:ilvl w:val="3"/>
          <w:numId w:val="9"/>
        </w:numPr>
      </w:pPr>
      <w:r>
        <w:t>Any material handling</w:t>
      </w:r>
      <w:r w:rsidR="008C6583" w:rsidRPr="00041A27">
        <w:rPr>
          <w:szCs w:val="20"/>
        </w:rPr>
        <w:t>, screening, crushing, grinding, conveying, mixing, or other industrial-type operation or process;</w:t>
      </w:r>
    </w:p>
    <w:p w14:paraId="2418123F" w14:textId="3BBBCD9E" w:rsidR="008C6583" w:rsidRPr="008C6583" w:rsidRDefault="008C6583" w:rsidP="008C6583">
      <w:pPr>
        <w:pStyle w:val="ListParagraph"/>
        <w:ind w:left="1440"/>
      </w:pPr>
    </w:p>
    <w:p w14:paraId="499320F9" w14:textId="1B52CB23" w:rsidR="008C6583" w:rsidRPr="00B71D5F" w:rsidRDefault="008C6583" w:rsidP="00B1755A">
      <w:pPr>
        <w:pStyle w:val="ListParagraph"/>
        <w:numPr>
          <w:ilvl w:val="3"/>
          <w:numId w:val="9"/>
        </w:numPr>
      </w:pPr>
      <w:r>
        <w:t>H</w:t>
      </w:r>
      <w:r w:rsidR="00B71D5F" w:rsidRPr="00041A27">
        <w:rPr>
          <w:szCs w:val="20"/>
        </w:rPr>
        <w:t>eater-planers in repairing asphaltic concrete pavements;</w:t>
      </w:r>
    </w:p>
    <w:p w14:paraId="27566915" w14:textId="77777777" w:rsidR="00B71D5F" w:rsidRDefault="00B71D5F" w:rsidP="00B71D5F">
      <w:pPr>
        <w:pStyle w:val="ListParagraph"/>
      </w:pPr>
    </w:p>
    <w:p w14:paraId="5247CB7D" w14:textId="61B9EE98" w:rsidR="00B71D5F" w:rsidRPr="0079072E" w:rsidRDefault="007A54E4" w:rsidP="00B1755A">
      <w:pPr>
        <w:pStyle w:val="ListParagraph"/>
        <w:numPr>
          <w:ilvl w:val="3"/>
          <w:numId w:val="9"/>
        </w:numPr>
      </w:pPr>
      <w:r>
        <w:t xml:space="preserve">Portable </w:t>
      </w:r>
      <w:r w:rsidR="0079072E" w:rsidRPr="00041A27">
        <w:rPr>
          <w:szCs w:val="20"/>
        </w:rPr>
        <w:t>tar-</w:t>
      </w:r>
      <w:proofErr w:type="spellStart"/>
      <w:r w:rsidR="0079072E" w:rsidRPr="00041A27">
        <w:rPr>
          <w:szCs w:val="20"/>
        </w:rPr>
        <w:t>melters</w:t>
      </w:r>
      <w:proofErr w:type="spellEnd"/>
      <w:r w:rsidR="0079072E" w:rsidRPr="00041A27">
        <w:rPr>
          <w:szCs w:val="20"/>
        </w:rPr>
        <w:t>, unless close-fitting lids, in good repair, for the tar-pots are available and are used;</w:t>
      </w:r>
    </w:p>
    <w:p w14:paraId="5413DB0D" w14:textId="77777777" w:rsidR="0079072E" w:rsidRDefault="0079072E" w:rsidP="0079072E">
      <w:pPr>
        <w:pStyle w:val="ListParagraph"/>
      </w:pPr>
    </w:p>
    <w:p w14:paraId="350320F3" w14:textId="6ADBB41F" w:rsidR="0079072E" w:rsidRPr="00FC10B7" w:rsidRDefault="00624235" w:rsidP="00B1755A">
      <w:pPr>
        <w:pStyle w:val="ListParagraph"/>
        <w:numPr>
          <w:ilvl w:val="3"/>
          <w:numId w:val="9"/>
        </w:numPr>
      </w:pPr>
      <w:r>
        <w:t xml:space="preserve">The </w:t>
      </w:r>
      <w:r w:rsidR="00FC10B7" w:rsidRPr="00041A27">
        <w:rPr>
          <w:szCs w:val="20"/>
        </w:rPr>
        <w:t>ventilation of any tunneling operation; or</w:t>
      </w:r>
    </w:p>
    <w:p w14:paraId="72E608F2" w14:textId="77777777" w:rsidR="00FC10B7" w:rsidRDefault="00FC10B7" w:rsidP="00FC10B7">
      <w:pPr>
        <w:pStyle w:val="ListParagraph"/>
      </w:pPr>
    </w:p>
    <w:p w14:paraId="0999F8AF" w14:textId="763CE37E" w:rsidR="00FC10B7" w:rsidRDefault="00211B2B" w:rsidP="00B1755A">
      <w:pPr>
        <w:pStyle w:val="ListParagraph"/>
        <w:numPr>
          <w:ilvl w:val="3"/>
          <w:numId w:val="9"/>
        </w:numPr>
      </w:pPr>
      <w:r>
        <w:t>The</w:t>
      </w:r>
      <w:r w:rsidR="00EC1FE8">
        <w:t xml:space="preserve"> cleaning of exposed surfaces through </w:t>
      </w:r>
      <w:r w:rsidR="00AC3928">
        <w:t>the use of compressed gases</w:t>
      </w:r>
    </w:p>
    <w:p w14:paraId="57F9BBE9" w14:textId="77777777" w:rsidR="00AC3928" w:rsidRDefault="00AC3928" w:rsidP="00AC3928">
      <w:pPr>
        <w:pStyle w:val="ListParagraph"/>
      </w:pPr>
    </w:p>
    <w:p w14:paraId="18F05BAD" w14:textId="3D084A5F" w:rsidR="00AC3928" w:rsidRDefault="00C82078" w:rsidP="00AC3928">
      <w:pPr>
        <w:pStyle w:val="ListParagraph"/>
        <w:numPr>
          <w:ilvl w:val="2"/>
          <w:numId w:val="9"/>
        </w:numPr>
      </w:pPr>
      <w:r>
        <w:t xml:space="preserve">All </w:t>
      </w:r>
      <w:r w:rsidR="0002606D" w:rsidRPr="00041A27">
        <w:t>persons shall comply with the provisions of this Condition and those of the Soil Erosion and Sedimentation Control Act of 1977 (D.C. Law 2-23).</w:t>
      </w:r>
    </w:p>
    <w:p w14:paraId="0219F642" w14:textId="372692F6" w:rsidR="0002606D" w:rsidRDefault="0002606D" w:rsidP="0002606D">
      <w:pPr>
        <w:pStyle w:val="ListParagraph"/>
        <w:ind w:left="1080"/>
      </w:pPr>
    </w:p>
    <w:p w14:paraId="388AB6AF" w14:textId="26145BC3" w:rsidR="0002606D" w:rsidRDefault="00E844A5" w:rsidP="00AC3928">
      <w:pPr>
        <w:pStyle w:val="ListParagraph"/>
        <w:numPr>
          <w:ilvl w:val="2"/>
          <w:numId w:val="9"/>
        </w:numPr>
      </w:pPr>
      <w:r>
        <w:t xml:space="preserve">In </w:t>
      </w:r>
      <w:r w:rsidR="00F0311B" w:rsidRPr="00041A27">
        <w:t>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14:paraId="79822223" w14:textId="77777777" w:rsidR="004160C4" w:rsidRDefault="004160C4" w:rsidP="00F0311B"/>
    <w:p w14:paraId="17F0587C" w14:textId="1C59403F" w:rsidR="003B4CAA" w:rsidRDefault="003B4CAA" w:rsidP="003B4CAA">
      <w:pPr>
        <w:pStyle w:val="ListParagraph"/>
        <w:numPr>
          <w:ilvl w:val="1"/>
          <w:numId w:val="9"/>
        </w:numPr>
      </w:pPr>
      <w:r>
        <w:t xml:space="preserve">In addition to complying with </w:t>
      </w:r>
      <w:r w:rsidRPr="00E562F3">
        <w:t>Condition III(</w:t>
      </w:r>
      <w:r w:rsidR="00E562F3" w:rsidRPr="00E562F3">
        <w:t>g</w:t>
      </w:r>
      <w:r w:rsidRPr="00E562F3">
        <w:t>)</w:t>
      </w:r>
      <w:r>
        <w:t xml:space="preserve"> of this permit, t</w:t>
      </w:r>
      <w:r w:rsidRPr="005C3623">
        <w:t xml:space="preserve">he Permittee shall take </w:t>
      </w:r>
      <w:r>
        <w:t xml:space="preserve">the following </w:t>
      </w:r>
      <w:r w:rsidRPr="005C3623">
        <w:t>reasonable precautions to minimize the emission of any fugitive dust into the outdoor atmosphere</w:t>
      </w:r>
      <w:r>
        <w:t xml:space="preserve"> </w:t>
      </w:r>
      <w:r w:rsidRPr="005C3623">
        <w:t xml:space="preserve">[20 DCMR </w:t>
      </w:r>
      <w:r>
        <w:t xml:space="preserve">201 and 20 DCMR </w:t>
      </w:r>
      <w:r w:rsidRPr="005C3623">
        <w:t>605]:</w:t>
      </w:r>
    </w:p>
    <w:p w14:paraId="7A7F3BE0" w14:textId="77777777" w:rsidR="003B4CAA" w:rsidRDefault="003B4CAA" w:rsidP="003B4CAA">
      <w:pPr>
        <w:pStyle w:val="ListParagraph"/>
      </w:pPr>
    </w:p>
    <w:p w14:paraId="7E28EE5E" w14:textId="0B3B5C7F" w:rsidR="003B4CAA" w:rsidRDefault="003B4CAA" w:rsidP="003B4CAA">
      <w:pPr>
        <w:pStyle w:val="ListParagraph"/>
        <w:numPr>
          <w:ilvl w:val="2"/>
          <w:numId w:val="9"/>
        </w:numPr>
      </w:pPr>
      <w:r>
        <w:t xml:space="preserve">All </w:t>
      </w:r>
      <w:r w:rsidRPr="00261D2C">
        <w:t xml:space="preserve">trucks exiting the site shall </w:t>
      </w:r>
      <w:r w:rsidR="006E446E">
        <w:t>be cleaned and maintained as necessary to minimize track-out of dust from the site. If evidence of significant track-out is identified, action shall be taken to improve procedures, such as by installation of a truck wash system.</w:t>
      </w:r>
    </w:p>
    <w:p w14:paraId="034D7EDE" w14:textId="77777777" w:rsidR="003B4CAA" w:rsidRDefault="003B4CAA" w:rsidP="003B4CAA">
      <w:pPr>
        <w:pStyle w:val="ListParagraph"/>
        <w:ind w:left="1080"/>
      </w:pPr>
    </w:p>
    <w:p w14:paraId="4F08C1B8" w14:textId="77777777" w:rsidR="003B4CAA" w:rsidRDefault="003B4CAA" w:rsidP="003B4CAA">
      <w:pPr>
        <w:pStyle w:val="ListParagraph"/>
        <w:numPr>
          <w:ilvl w:val="2"/>
          <w:numId w:val="9"/>
        </w:numPr>
      </w:pPr>
      <w:r>
        <w:t xml:space="preserve">The </w:t>
      </w:r>
      <w:r w:rsidRPr="00261D2C">
        <w:t>facility shall be maintained in a tidy manner, ensuring that spilled materials are cleaned up at least daily by close of business and additionally as necessary to avoid migration of dust offsite. Cleaning shall include materials dropped from trucks, materials spilled from conveyors, and any other spillages or accumulation.</w:t>
      </w:r>
    </w:p>
    <w:p w14:paraId="190F42CB" w14:textId="6E4D8314" w:rsidR="004160C4" w:rsidRDefault="00753D40" w:rsidP="00B0503A">
      <w:pPr>
        <w:pStyle w:val="ListParagraph"/>
        <w:numPr>
          <w:ilvl w:val="1"/>
          <w:numId w:val="9"/>
        </w:numPr>
      </w:pPr>
      <w:r>
        <w:lastRenderedPageBreak/>
        <w:t>The</w:t>
      </w:r>
      <w:r w:rsidR="00166384">
        <w:t xml:space="preserve"> </w:t>
      </w:r>
      <w:r w:rsidR="00166384" w:rsidRPr="00FA184E">
        <w:t>portable concrete plant and all of its appurtenances shall be operated and maintained in accordance with the recommendations of the equipment manufacturers. [20 DCMR 201]</w:t>
      </w:r>
    </w:p>
    <w:p w14:paraId="37345D2F" w14:textId="05658E95" w:rsidR="0097482C" w:rsidRDefault="0097482C" w:rsidP="0097482C">
      <w:pPr>
        <w:pStyle w:val="ListParagraph"/>
      </w:pPr>
    </w:p>
    <w:p w14:paraId="42C4F532" w14:textId="520B220D" w:rsidR="0097482C" w:rsidRDefault="0097482C" w:rsidP="00B0503A">
      <w:pPr>
        <w:pStyle w:val="ListParagraph"/>
        <w:numPr>
          <w:ilvl w:val="1"/>
          <w:numId w:val="9"/>
        </w:numPr>
      </w:pPr>
      <w:r>
        <w:t xml:space="preserve">The </w:t>
      </w:r>
      <w:r w:rsidR="00AD5825" w:rsidRPr="00635DE1">
        <w:t>hot water boiler associated with the operation shall</w:t>
      </w:r>
      <w:r w:rsidR="002F6C55">
        <w:t xml:space="preserve"> </w:t>
      </w:r>
      <w:r w:rsidR="00C53C0B">
        <w:t>burn only distillate fuel oil or diesel fuel) with a sulfur content not exceeding 15 ppm (0.0015</w:t>
      </w:r>
      <w:r w:rsidR="00B33F89">
        <w:t>% sulfur by weight) [20 DCMR 201 and 20 DCMR 801.3]</w:t>
      </w:r>
      <w:r w:rsidR="009B2FB1">
        <w:t>.</w:t>
      </w:r>
    </w:p>
    <w:p w14:paraId="55884A7A" w14:textId="77777777" w:rsidR="002E17A1" w:rsidRDefault="002E17A1" w:rsidP="009B2FB1"/>
    <w:p w14:paraId="50B89DBD" w14:textId="39C70527" w:rsidR="002E17A1" w:rsidRDefault="006513CC" w:rsidP="002E17A1">
      <w:pPr>
        <w:pStyle w:val="ListParagraph"/>
        <w:numPr>
          <w:ilvl w:val="1"/>
          <w:numId w:val="9"/>
        </w:numPr>
      </w:pPr>
      <w:r>
        <w:t>Th</w:t>
      </w:r>
      <w:r w:rsidR="00B610B7">
        <w:t xml:space="preserve">e </w:t>
      </w:r>
      <w:r w:rsidR="00B610B7" w:rsidRPr="00F42FCF">
        <w:t>Permittee shall perform tune-ups on the boiler at least once every five years. The tune-ups shall be conducted no more than 61 months after the previous tune-up. The tune-ups shall include, at a minimum, the following: [40 CFR 63.11214</w:t>
      </w:r>
      <w:r w:rsidR="00B610B7">
        <w:t>(b)</w:t>
      </w:r>
      <w:r w:rsidR="00B610B7" w:rsidRPr="00F42FCF">
        <w:t xml:space="preserve"> and 63.11223]:</w:t>
      </w:r>
    </w:p>
    <w:p w14:paraId="231D6CD5" w14:textId="6C3245B8" w:rsidR="00B610B7" w:rsidRDefault="00B610B7" w:rsidP="00B610B7">
      <w:pPr>
        <w:pStyle w:val="ListParagraph"/>
      </w:pPr>
    </w:p>
    <w:p w14:paraId="56839E9F" w14:textId="7A788A92" w:rsidR="00B610B7" w:rsidRDefault="00A73C8E" w:rsidP="00B610B7">
      <w:pPr>
        <w:pStyle w:val="ListParagraph"/>
        <w:numPr>
          <w:ilvl w:val="2"/>
          <w:numId w:val="9"/>
        </w:numPr>
      </w:pPr>
      <w:r>
        <w:t>As</w:t>
      </w:r>
      <w:r w:rsidR="00900DD2">
        <w:t xml:space="preserve"> </w:t>
      </w:r>
      <w:r w:rsidR="00900DD2" w:rsidRPr="00F42FCF">
        <w:t>applicable, inspect the burner, and clean or replace any components of the burner as necessary (you may delay the burner inspection until the next scheduled boiler shutdown, but you must inspect each burner at least once every 72 months).</w:t>
      </w:r>
    </w:p>
    <w:p w14:paraId="7D6909AF" w14:textId="7EA9ECCF" w:rsidR="00900DD2" w:rsidRDefault="00900DD2" w:rsidP="00900DD2">
      <w:pPr>
        <w:pStyle w:val="ListParagraph"/>
        <w:ind w:left="1080"/>
      </w:pPr>
    </w:p>
    <w:p w14:paraId="71C8F702" w14:textId="526DFD48" w:rsidR="00900DD2" w:rsidRDefault="00BD5D24" w:rsidP="00B610B7">
      <w:pPr>
        <w:pStyle w:val="ListParagraph"/>
        <w:numPr>
          <w:ilvl w:val="2"/>
          <w:numId w:val="9"/>
        </w:numPr>
      </w:pPr>
      <w:r>
        <w:t>Inspect</w:t>
      </w:r>
      <w:r w:rsidR="000C4B43">
        <w:t xml:space="preserve"> </w:t>
      </w:r>
      <w:r w:rsidR="000C4B43" w:rsidRPr="00F42FCF">
        <w:t>the flame pattern, as applicable, and adjust the burner as necessary to optimize the flame pattern. The adjustment should be consistent with the manufacturer's specifications, if available.</w:t>
      </w:r>
    </w:p>
    <w:p w14:paraId="281C5666" w14:textId="77777777" w:rsidR="000C4B43" w:rsidRDefault="000C4B43" w:rsidP="000C4B43">
      <w:pPr>
        <w:pStyle w:val="ListParagraph"/>
      </w:pPr>
    </w:p>
    <w:p w14:paraId="609AA798" w14:textId="54A54572" w:rsidR="000C4B43" w:rsidRDefault="000C4B43" w:rsidP="00B610B7">
      <w:pPr>
        <w:pStyle w:val="ListParagraph"/>
        <w:numPr>
          <w:ilvl w:val="2"/>
          <w:numId w:val="9"/>
        </w:numPr>
      </w:pPr>
      <w:r>
        <w:t>Inspect</w:t>
      </w:r>
      <w:r w:rsidR="00566634">
        <w:t xml:space="preserve"> </w:t>
      </w:r>
      <w:r w:rsidR="00566634" w:rsidRPr="00F42FCF">
        <w:t>the system controlling the air-to-fuel ratio, as applicable, and ensure that it is correctly calibrated and functioning properly (you may delay the inspection until the next scheduled unit shutdown, but you must inspect the system controlling the air-to-fuel ratio at least once every 72 months).</w:t>
      </w:r>
    </w:p>
    <w:p w14:paraId="5B698C2E" w14:textId="77777777" w:rsidR="00566634" w:rsidRDefault="00566634" w:rsidP="00566634">
      <w:pPr>
        <w:pStyle w:val="ListParagraph"/>
      </w:pPr>
    </w:p>
    <w:p w14:paraId="6366020D" w14:textId="7678CDDC" w:rsidR="00566634" w:rsidRDefault="00566634" w:rsidP="00B610B7">
      <w:pPr>
        <w:pStyle w:val="ListParagraph"/>
        <w:numPr>
          <w:ilvl w:val="2"/>
          <w:numId w:val="9"/>
        </w:numPr>
      </w:pPr>
      <w:r>
        <w:t>Optimize</w:t>
      </w:r>
      <w:r w:rsidR="006B2609" w:rsidRPr="00F42FCF">
        <w:t xml:space="preserve"> total emissions of CO. This optimization should be consistent with the manufacturer's specifications, if available, and with any NOx requirement to which the unit is subject.</w:t>
      </w:r>
    </w:p>
    <w:p w14:paraId="743F905F" w14:textId="77777777" w:rsidR="006B2609" w:rsidRDefault="006B2609" w:rsidP="006B2609">
      <w:pPr>
        <w:pStyle w:val="ListParagraph"/>
      </w:pPr>
    </w:p>
    <w:p w14:paraId="137E6D9B" w14:textId="7F95DBC5" w:rsidR="006B2609" w:rsidRDefault="006B2609" w:rsidP="00B610B7">
      <w:pPr>
        <w:pStyle w:val="ListParagraph"/>
        <w:numPr>
          <w:ilvl w:val="2"/>
          <w:numId w:val="9"/>
        </w:numPr>
      </w:pPr>
      <w:r>
        <w:t xml:space="preserve">Measure </w:t>
      </w:r>
      <w:r w:rsidR="002A33C6" w:rsidRPr="00F42FCF">
        <w:t>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made using a portable CO analyzer that has been calibrated and is operated according to manufacturer specifications.</w:t>
      </w:r>
    </w:p>
    <w:p w14:paraId="7F28616D" w14:textId="77777777" w:rsidR="002A33C6" w:rsidRDefault="002A33C6" w:rsidP="002A33C6">
      <w:pPr>
        <w:pStyle w:val="ListParagraph"/>
      </w:pPr>
    </w:p>
    <w:p w14:paraId="331D1E83" w14:textId="795E28D8" w:rsidR="002A33C6" w:rsidRDefault="009D32E2" w:rsidP="00B610B7">
      <w:pPr>
        <w:pStyle w:val="ListParagraph"/>
        <w:numPr>
          <w:ilvl w:val="2"/>
          <w:numId w:val="9"/>
        </w:numPr>
      </w:pPr>
      <w:r>
        <w:t xml:space="preserve">If the </w:t>
      </w:r>
      <w:r w:rsidR="00FB6638" w:rsidRPr="00F42FCF">
        <w:t>boiler is not operating on the required date for a tune-up, the tune-up must be conducted within 30 days of startup.</w:t>
      </w:r>
    </w:p>
    <w:p w14:paraId="5AC23083" w14:textId="77777777" w:rsidR="004110CB" w:rsidRDefault="004110CB" w:rsidP="004110CB">
      <w:pPr>
        <w:pStyle w:val="ListParagraph"/>
      </w:pPr>
    </w:p>
    <w:p w14:paraId="2C51D76D" w14:textId="69EE24E0" w:rsidR="004110CB" w:rsidRDefault="004110CB" w:rsidP="004110CB">
      <w:pPr>
        <w:pStyle w:val="ListParagraph"/>
        <w:numPr>
          <w:ilvl w:val="1"/>
          <w:numId w:val="9"/>
        </w:numPr>
      </w:pPr>
      <w:r>
        <w:t xml:space="preserve">The Permittee </w:t>
      </w:r>
      <w:r w:rsidR="007D5672">
        <w:t>shall implement a dust control plan for the facility as follows:</w:t>
      </w:r>
    </w:p>
    <w:p w14:paraId="7009977D" w14:textId="13350567" w:rsidR="007E533C" w:rsidRDefault="007E533C" w:rsidP="007E533C">
      <w:pPr>
        <w:pStyle w:val="ListParagraph"/>
      </w:pPr>
    </w:p>
    <w:p w14:paraId="0CAFF11E" w14:textId="04905A71" w:rsidR="007E533C" w:rsidRDefault="007E533C" w:rsidP="007E533C">
      <w:pPr>
        <w:pStyle w:val="ListParagraph"/>
        <w:numPr>
          <w:ilvl w:val="2"/>
          <w:numId w:val="9"/>
        </w:numPr>
      </w:pPr>
      <w:r>
        <w:lastRenderedPageBreak/>
        <w:t xml:space="preserve">The dust </w:t>
      </w:r>
      <w:r w:rsidR="00346A44">
        <w:t xml:space="preserve">control plan shall be sufficient to ensure compliance with the requirements of </w:t>
      </w:r>
      <w:r w:rsidR="00346A44" w:rsidRPr="009136B6">
        <w:t>Condition II</w:t>
      </w:r>
      <w:r w:rsidR="00346A44">
        <w:t xml:space="preserve"> of this permit.</w:t>
      </w:r>
    </w:p>
    <w:p w14:paraId="4A4F20EC" w14:textId="0FA644D1" w:rsidR="00346A44" w:rsidRDefault="00346A44" w:rsidP="00346A44">
      <w:pPr>
        <w:pStyle w:val="ListParagraph"/>
        <w:ind w:left="1080"/>
      </w:pPr>
    </w:p>
    <w:p w14:paraId="0CC393F8" w14:textId="3C7F016F" w:rsidR="00346A44" w:rsidRDefault="00633426" w:rsidP="007E533C">
      <w:pPr>
        <w:pStyle w:val="ListParagraph"/>
        <w:numPr>
          <w:ilvl w:val="2"/>
          <w:numId w:val="9"/>
        </w:numPr>
      </w:pPr>
      <w:r>
        <w:t>A dust control plan shall be submitted and approved by the Department prior to initiating operations of the plant. Once a plan is approved,</w:t>
      </w:r>
      <w:r w:rsidR="00CE3718">
        <w:t xml:space="preserve"> if the Department determines that, upon implementation, </w:t>
      </w:r>
      <w:r>
        <w:t xml:space="preserve">the </w:t>
      </w:r>
      <w:r w:rsidR="00CE3718">
        <w:t>plan do</w:t>
      </w:r>
      <w:r>
        <w:t>es</w:t>
      </w:r>
      <w:r w:rsidR="00CE3718">
        <w:t xml:space="preserve"> not achieve </w:t>
      </w:r>
      <w:r>
        <w:t xml:space="preserve">compliance with </w:t>
      </w:r>
      <w:r w:rsidR="00CE3718">
        <w:t>the requirement</w:t>
      </w:r>
      <w:r>
        <w:t>s</w:t>
      </w:r>
      <w:r w:rsidR="00CE3718">
        <w:t xml:space="preserve"> of </w:t>
      </w:r>
      <w:r w:rsidR="00CE3718" w:rsidRPr="00D77AC0">
        <w:t>Condition III(</w:t>
      </w:r>
      <w:r w:rsidR="00A5484C" w:rsidRPr="00D77AC0">
        <w:t>l</w:t>
      </w:r>
      <w:r w:rsidR="00CE3718" w:rsidRPr="00D77AC0">
        <w:t>)(</w:t>
      </w:r>
      <w:r w:rsidR="00CB760C" w:rsidRPr="00D77AC0">
        <w:t>1</w:t>
      </w:r>
      <w:r w:rsidR="00CE3718" w:rsidRPr="00D77AC0">
        <w:t>)</w:t>
      </w:r>
      <w:r w:rsidR="00CE3718" w:rsidRPr="00BF3075">
        <w:t>,</w:t>
      </w:r>
      <w:r w:rsidR="00CE3718">
        <w:t xml:space="preserve"> the Department may require the facility to submit a revised dust control plan to address deficiencies, for approval; and</w:t>
      </w:r>
    </w:p>
    <w:p w14:paraId="69D4488D" w14:textId="77777777" w:rsidR="0079072F" w:rsidRDefault="0079072F" w:rsidP="0079072F">
      <w:pPr>
        <w:pStyle w:val="ListParagraph"/>
      </w:pPr>
    </w:p>
    <w:p w14:paraId="4B828926" w14:textId="0AD75D73" w:rsidR="0079072F" w:rsidRDefault="008129F7" w:rsidP="007E533C">
      <w:pPr>
        <w:pStyle w:val="ListParagraph"/>
        <w:numPr>
          <w:ilvl w:val="2"/>
          <w:numId w:val="9"/>
        </w:numPr>
      </w:pPr>
      <w:r>
        <w:t>The</w:t>
      </w:r>
      <w:r w:rsidR="007603D9">
        <w:t xml:space="preserve"> Permittee may request approval of a revised dust control plan at any time, but such plan must meet the requirements of </w:t>
      </w:r>
      <w:r w:rsidR="007603D9" w:rsidRPr="00D77AC0">
        <w:t>Condition III(</w:t>
      </w:r>
      <w:r w:rsidR="00D77AC0" w:rsidRPr="00D77AC0">
        <w:t>l</w:t>
      </w:r>
      <w:r w:rsidR="007603D9" w:rsidRPr="00D77AC0">
        <w:t>)(</w:t>
      </w:r>
      <w:r w:rsidR="003018D7" w:rsidRPr="00D77AC0">
        <w:t>1)</w:t>
      </w:r>
      <w:r w:rsidR="00633426">
        <w:t>.</w:t>
      </w:r>
    </w:p>
    <w:p w14:paraId="66F7EB0C" w14:textId="77777777" w:rsidR="007603D9" w:rsidRDefault="007603D9" w:rsidP="007603D9">
      <w:pPr>
        <w:pStyle w:val="ListParagraph"/>
      </w:pPr>
    </w:p>
    <w:p w14:paraId="73678F78" w14:textId="791AC6BB" w:rsidR="007603D9" w:rsidRDefault="004A4D67" w:rsidP="00BB1951">
      <w:pPr>
        <w:pStyle w:val="ListParagraph"/>
        <w:numPr>
          <w:ilvl w:val="1"/>
          <w:numId w:val="9"/>
        </w:numPr>
      </w:pPr>
      <w:r>
        <w:t xml:space="preserve">At </w:t>
      </w:r>
      <w:r w:rsidR="0084700F">
        <w:t>all times, including periods of startup</w:t>
      </w:r>
      <w:r w:rsidR="005534EE" w:rsidRPr="00127E55">
        <w:t>, shutdown, and malfunction, the Permittee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bookmarkEnd w:id="0"/>
    <w:p w14:paraId="4615F08B" w14:textId="3FE8B215" w:rsidR="00D25F18" w:rsidRDefault="00D25F18" w:rsidP="00D25F18">
      <w:pPr>
        <w:pStyle w:val="ListParagraph"/>
      </w:pPr>
    </w:p>
    <w:p w14:paraId="0321CD40" w14:textId="2DD0C546" w:rsidR="00D25F18" w:rsidRDefault="00D25F18" w:rsidP="00D25F18">
      <w:pPr>
        <w:pStyle w:val="ListParagraph"/>
        <w:numPr>
          <w:ilvl w:val="0"/>
          <w:numId w:val="9"/>
        </w:numPr>
        <w:rPr>
          <w:u w:val="single"/>
        </w:rPr>
      </w:pPr>
      <w:r>
        <w:t xml:space="preserve"> </w:t>
      </w:r>
      <w:r w:rsidRPr="0084143B">
        <w:rPr>
          <w:u w:val="single"/>
        </w:rPr>
        <w:t>Mon</w:t>
      </w:r>
      <w:r w:rsidR="0084143B" w:rsidRPr="0084143B">
        <w:rPr>
          <w:u w:val="single"/>
        </w:rPr>
        <w:t>itoring and Testing Requirements:</w:t>
      </w:r>
    </w:p>
    <w:p w14:paraId="3D2CC9D9" w14:textId="1A2A587B" w:rsidR="0084143B" w:rsidRDefault="0084143B" w:rsidP="0084143B">
      <w:pPr>
        <w:pStyle w:val="ListParagraph"/>
        <w:ind w:left="360"/>
        <w:rPr>
          <w:u w:val="single"/>
        </w:rPr>
      </w:pPr>
    </w:p>
    <w:p w14:paraId="0F5B7AB4" w14:textId="51FB22F5" w:rsidR="0084143B" w:rsidRPr="00DA1D0E" w:rsidRDefault="00210268" w:rsidP="0084143B">
      <w:pPr>
        <w:pStyle w:val="ListParagraph"/>
        <w:numPr>
          <w:ilvl w:val="1"/>
          <w:numId w:val="9"/>
        </w:numPr>
        <w:rPr>
          <w:u w:val="single"/>
        </w:rPr>
      </w:pPr>
      <w:r w:rsidRPr="00DA1D0E">
        <w:t>The Permittee</w:t>
      </w:r>
      <w:r w:rsidRPr="008E4A08">
        <w:t xml:space="preserve"> </w:t>
      </w:r>
      <w:r w:rsidR="00DA1D0E" w:rsidRPr="008E4A08">
        <w:t>s</w:t>
      </w:r>
      <w:r w:rsidR="00DA1D0E" w:rsidRPr="00251418">
        <w:t xml:space="preserve">hall monitor the </w:t>
      </w:r>
      <w:r w:rsidR="00DA1D0E">
        <w:t xml:space="preserve">quantity of concrete produced and operating hours of </w:t>
      </w:r>
      <w:r w:rsidR="00727D54">
        <w:t xml:space="preserve">the </w:t>
      </w:r>
      <w:r w:rsidR="00DA1D0E">
        <w:t>plant</w:t>
      </w:r>
      <w:r w:rsidR="0069398D">
        <w:t xml:space="preserve"> and hot water tank burner </w:t>
      </w:r>
      <w:r w:rsidR="00DA1D0E">
        <w:t>each day</w:t>
      </w:r>
      <w:r w:rsidR="00DA1D0E" w:rsidRPr="00251418">
        <w:t xml:space="preserve"> to ensure compliance with </w:t>
      </w:r>
      <w:r w:rsidR="00DA1D0E" w:rsidRPr="003B7A7B">
        <w:t>Condition III(a)</w:t>
      </w:r>
      <w:r w:rsidR="007B0F45" w:rsidRPr="003B7A7B">
        <w:t xml:space="preserve"> and III(b)</w:t>
      </w:r>
      <w:r w:rsidR="00DA1D0E" w:rsidRPr="003B7A7B">
        <w:t>.</w:t>
      </w:r>
    </w:p>
    <w:p w14:paraId="152901C6" w14:textId="7CC03571" w:rsidR="00DA1D0E" w:rsidRPr="00DA1D0E" w:rsidRDefault="00DA1D0E" w:rsidP="00DA1D0E">
      <w:pPr>
        <w:pStyle w:val="ListParagraph"/>
        <w:rPr>
          <w:u w:val="single"/>
        </w:rPr>
      </w:pPr>
    </w:p>
    <w:p w14:paraId="6CB0415B" w14:textId="6B7E59DB" w:rsidR="00DA1D0E" w:rsidRPr="00F43392" w:rsidRDefault="00BD4A41" w:rsidP="0084143B">
      <w:pPr>
        <w:pStyle w:val="ListParagraph"/>
        <w:numPr>
          <w:ilvl w:val="1"/>
          <w:numId w:val="9"/>
        </w:numPr>
        <w:rPr>
          <w:u w:val="single"/>
        </w:rPr>
      </w:pPr>
      <w:r w:rsidRPr="00067420">
        <w:t>The Permittee</w:t>
      </w:r>
      <w:r w:rsidR="00067420" w:rsidRPr="00067420">
        <w:t xml:space="preserve"> </w:t>
      </w:r>
      <w:r w:rsidR="00067420" w:rsidRPr="00B76A77">
        <w:t xml:space="preserve">shall monitor the differential pressure across </w:t>
      </w:r>
      <w:r w:rsidR="00067420">
        <w:t>each dust collector present at the facility</w:t>
      </w:r>
      <w:r w:rsidR="00067420" w:rsidRPr="00B76A77">
        <w:t xml:space="preserve"> to ensure compliance with </w:t>
      </w:r>
      <w:r w:rsidR="00067420" w:rsidRPr="0014429A">
        <w:t>Condition III(</w:t>
      </w:r>
      <w:r w:rsidR="00AF587B" w:rsidRPr="0014429A">
        <w:t>e</w:t>
      </w:r>
      <w:r w:rsidR="00067420" w:rsidRPr="0014429A">
        <w:t>)</w:t>
      </w:r>
      <w:r w:rsidR="00067420" w:rsidRPr="00B76A77">
        <w:t>.</w:t>
      </w:r>
      <w:r w:rsidR="00067420">
        <w:t xml:space="preserve"> Clear documentation of the appropriate differential pressure ranges for each dust collector shall be maintained in a visible location so that all staff can readily identify if a differential pressure excursion is occurring. Additionally, differential pressure excursion alarms shall be set wherever such functionality is available with the onsite equipment.</w:t>
      </w:r>
    </w:p>
    <w:p w14:paraId="650C6F8C" w14:textId="77777777" w:rsidR="00F43392" w:rsidRPr="00F43392" w:rsidRDefault="00F43392" w:rsidP="00F43392">
      <w:pPr>
        <w:pStyle w:val="ListParagraph"/>
        <w:rPr>
          <w:u w:val="single"/>
        </w:rPr>
      </w:pPr>
    </w:p>
    <w:p w14:paraId="2778EC42" w14:textId="19ACCA47" w:rsidR="00F43392" w:rsidRPr="00985E4B" w:rsidRDefault="00D467C2" w:rsidP="0084143B">
      <w:pPr>
        <w:pStyle w:val="ListParagraph"/>
        <w:numPr>
          <w:ilvl w:val="1"/>
          <w:numId w:val="9"/>
        </w:numPr>
        <w:rPr>
          <w:u w:val="single"/>
        </w:rPr>
      </w:pPr>
      <w:r w:rsidRPr="00072BAB">
        <w:t>At</w:t>
      </w:r>
      <w:r w:rsidR="00072BAB" w:rsidRPr="00072BAB">
        <w:t xml:space="preserve"> </w:t>
      </w:r>
      <w:r w:rsidR="00072BAB" w:rsidRPr="00B76A77">
        <w:t xml:space="preserve">least once per week, the Permittee shall conduct visual observations of the emissions from </w:t>
      </w:r>
      <w:r w:rsidR="00072BAB">
        <w:t>each emission point (each filter outlet) during operation of the associated equipment (i.e. during silo loading for silo bin vents, during truck loading for truck loading vents, during mixer operation for mixer vents). Additionally, at least once per week, all equipment shall be observed to identify any fugitive emission points from which emissions are visible.</w:t>
      </w:r>
      <w:r w:rsidR="00072BAB" w:rsidRPr="00B76A77">
        <w:t xml:space="preserve"> If no operations </w:t>
      </w:r>
      <w:r w:rsidR="00072BAB">
        <w:t xml:space="preserve">of the relevant equipment </w:t>
      </w:r>
      <w:r w:rsidR="00072BAB" w:rsidRPr="00B76A77">
        <w:t>are occurring during a given week, this shall be so noted</w:t>
      </w:r>
      <w:r w:rsidR="00072BAB">
        <w:t xml:space="preserve"> in lieu of the visible emissions observation from that point</w:t>
      </w:r>
      <w:r w:rsidR="00072BAB" w:rsidRPr="00B76A77">
        <w:t xml:space="preserve">. If visible emissions are observed, the following procedures shall be followed to address </w:t>
      </w:r>
      <w:r w:rsidR="00072BAB" w:rsidRPr="00027E1E">
        <w:t>Conditions II(</w:t>
      </w:r>
      <w:r w:rsidR="00635F56" w:rsidRPr="00027E1E">
        <w:t>b</w:t>
      </w:r>
      <w:r w:rsidR="00072BAB" w:rsidRPr="00027E1E">
        <w:t>) and (</w:t>
      </w:r>
      <w:r w:rsidR="00635F56" w:rsidRPr="00027E1E">
        <w:t>f</w:t>
      </w:r>
      <w:r w:rsidR="00072BAB" w:rsidRPr="00027E1E">
        <w:t>),</w:t>
      </w:r>
      <w:r w:rsidR="00072BAB" w:rsidRPr="00B76A77">
        <w:t xml:space="preserve"> respectively:</w:t>
      </w:r>
    </w:p>
    <w:p w14:paraId="3862E1BC" w14:textId="77777777" w:rsidR="00985E4B" w:rsidRPr="00985E4B" w:rsidRDefault="00985E4B" w:rsidP="00985E4B">
      <w:pPr>
        <w:pStyle w:val="ListParagraph"/>
        <w:rPr>
          <w:u w:val="single"/>
        </w:rPr>
      </w:pPr>
    </w:p>
    <w:p w14:paraId="73B66C3A" w14:textId="2A78F795" w:rsidR="00985E4B" w:rsidRPr="0037748B" w:rsidRDefault="00265853" w:rsidP="00985E4B">
      <w:pPr>
        <w:pStyle w:val="ListParagraph"/>
        <w:numPr>
          <w:ilvl w:val="2"/>
          <w:numId w:val="9"/>
        </w:numPr>
        <w:rPr>
          <w:u w:val="single"/>
        </w:rPr>
      </w:pPr>
      <w:r w:rsidRPr="00261D2C">
        <w:lastRenderedPageBreak/>
        <w:t xml:space="preserve">If visible emissions of fugitive dust are observed in excess of the limit specified in </w:t>
      </w:r>
      <w:r w:rsidRPr="00EB1340">
        <w:t xml:space="preserve">Condition </w:t>
      </w:r>
      <w:r w:rsidR="007A5B2C" w:rsidRPr="00EB1340">
        <w:t>II</w:t>
      </w:r>
      <w:r w:rsidRPr="00EB1340">
        <w:t>(</w:t>
      </w:r>
      <w:r w:rsidR="00F8403E">
        <w:t>b</w:t>
      </w:r>
      <w:r w:rsidRPr="00EB1340">
        <w:t>)</w:t>
      </w:r>
      <w:r w:rsidRPr="00261D2C">
        <w:t>, prompt action shall be taken to correct the problem. Operations shall not continue (except as necessary for troubleshooting purposes) if such exceedances are observable, until such time as the problem has been addressed and the equipment has been returned to compliance.</w:t>
      </w:r>
    </w:p>
    <w:p w14:paraId="1165D091" w14:textId="07080360" w:rsidR="0037748B" w:rsidRPr="0037748B" w:rsidRDefault="0037748B" w:rsidP="0037748B">
      <w:pPr>
        <w:pStyle w:val="ListParagraph"/>
        <w:ind w:left="1080"/>
        <w:rPr>
          <w:u w:val="single"/>
        </w:rPr>
      </w:pPr>
    </w:p>
    <w:p w14:paraId="2D8AF152" w14:textId="38C3F125" w:rsidR="0037748B" w:rsidRPr="009F79FE" w:rsidRDefault="009F3922" w:rsidP="00985E4B">
      <w:pPr>
        <w:pStyle w:val="ListParagraph"/>
        <w:numPr>
          <w:ilvl w:val="2"/>
          <w:numId w:val="9"/>
        </w:numPr>
        <w:rPr>
          <w:u w:val="single"/>
        </w:rPr>
      </w:pPr>
      <w:r w:rsidRPr="00261D2C">
        <w:t xml:space="preserve">If visible emissions of fugitive dust or smoke are observed, the Permittee shall either discontinue operations until the problem is corrected or shall make arrangements for 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w:t>
      </w:r>
      <w:r w:rsidRPr="00EB1340">
        <w:t>Condition II(</w:t>
      </w:r>
      <w:r w:rsidR="00420C9B" w:rsidRPr="00EB1340">
        <w:t>f</w:t>
      </w:r>
      <w:r w:rsidRPr="00EB1340">
        <w:t>)</w:t>
      </w:r>
      <w:r w:rsidRPr="00261D2C">
        <w:t xml:space="preserve"> are observed, operations shall be discontinued until the problem is corrected.</w:t>
      </w:r>
    </w:p>
    <w:p w14:paraId="77B06DED" w14:textId="77777777" w:rsidR="009F79FE" w:rsidRPr="009F79FE" w:rsidRDefault="009F79FE" w:rsidP="009F79FE">
      <w:pPr>
        <w:pStyle w:val="ListParagraph"/>
        <w:rPr>
          <w:u w:val="single"/>
        </w:rPr>
      </w:pPr>
    </w:p>
    <w:p w14:paraId="6A130B96" w14:textId="02B7D45E" w:rsidR="009F79FE" w:rsidRPr="00187908" w:rsidRDefault="00187908" w:rsidP="009F79FE">
      <w:pPr>
        <w:pStyle w:val="ListParagraph"/>
        <w:numPr>
          <w:ilvl w:val="1"/>
          <w:numId w:val="9"/>
        </w:numPr>
        <w:rPr>
          <w:u w:val="single"/>
        </w:rPr>
      </w:pPr>
      <w:r>
        <w:t>The Permittee shall ensure that persons actually participating in the maintenance and operation of sources and equipment are adequately trained and supervised so as to minimize the production of emission during operation. [20 DCMR 606.6] Such training shall include training on reasonable precautions adopted to minimize dust pursuant to</w:t>
      </w:r>
      <w:r w:rsidR="00442AD7">
        <w:t xml:space="preserve"> </w:t>
      </w:r>
      <w:r w:rsidR="003B4CAA" w:rsidRPr="00BB1163">
        <w:t xml:space="preserve">Conditions </w:t>
      </w:r>
      <w:r w:rsidRPr="00BB1163">
        <w:t>III(</w:t>
      </w:r>
      <w:r w:rsidR="00F8403E">
        <w:t>g</w:t>
      </w:r>
      <w:r w:rsidRPr="00BB1163">
        <w:t>)</w:t>
      </w:r>
      <w:r w:rsidR="003B4CAA" w:rsidRPr="00BB1163">
        <w:t xml:space="preserve"> and (</w:t>
      </w:r>
      <w:r w:rsidR="00F8403E">
        <w:t>h</w:t>
      </w:r>
      <w:r w:rsidR="003B4CAA" w:rsidRPr="00BB1163">
        <w:t>)</w:t>
      </w:r>
      <w:r w:rsidRPr="00BF3075">
        <w:t xml:space="preserve"> and properly implementing the facility’s dust control plan required pursuant to </w:t>
      </w:r>
      <w:r w:rsidRPr="000A05F8">
        <w:t>Condition III(</w:t>
      </w:r>
      <w:r w:rsidR="000A05F8" w:rsidRPr="000A05F8">
        <w:t>l</w:t>
      </w:r>
      <w:r w:rsidRPr="000A05F8">
        <w:t>).</w:t>
      </w:r>
      <w:r w:rsidR="004814D5">
        <w:t xml:space="preserve"> </w:t>
      </w:r>
    </w:p>
    <w:p w14:paraId="31C5EAAC" w14:textId="5E052FFB" w:rsidR="00187908" w:rsidRPr="00187908" w:rsidRDefault="00187908" w:rsidP="00187908">
      <w:pPr>
        <w:pStyle w:val="ListParagraph"/>
        <w:rPr>
          <w:u w:val="single"/>
        </w:rPr>
      </w:pPr>
    </w:p>
    <w:p w14:paraId="21962EAD" w14:textId="7D50DE01" w:rsidR="00187908" w:rsidRPr="00E07C9E" w:rsidRDefault="00AE23D1" w:rsidP="009F79FE">
      <w:pPr>
        <w:pStyle w:val="ListParagraph"/>
        <w:numPr>
          <w:ilvl w:val="1"/>
          <w:numId w:val="9"/>
        </w:numPr>
        <w:rPr>
          <w:u w:val="single"/>
        </w:rPr>
      </w:pPr>
      <w:r w:rsidRPr="008D6937">
        <w:t xml:space="preserve">The </w:t>
      </w:r>
      <w:r w:rsidR="008D6937" w:rsidRPr="00B76A77">
        <w:t>Permittee shall monitor any odor emitted from the facility and take any</w:t>
      </w:r>
      <w:r w:rsidR="008D6937">
        <w:t xml:space="preserve"> </w:t>
      </w:r>
      <w:r w:rsidR="008D6937" w:rsidRPr="00B76A77">
        <w:t xml:space="preserve">actions necessary to ensure compliance with </w:t>
      </w:r>
      <w:r w:rsidR="008D6937" w:rsidRPr="00AE5786">
        <w:t>Condition II(</w:t>
      </w:r>
      <w:r w:rsidR="00AE4581" w:rsidRPr="00AE5786">
        <w:t>g</w:t>
      </w:r>
      <w:r w:rsidR="008D6937" w:rsidRPr="00AE5786">
        <w:t>)</w:t>
      </w:r>
      <w:r w:rsidR="008D6937" w:rsidRPr="00B76A77">
        <w:t>.</w:t>
      </w:r>
    </w:p>
    <w:p w14:paraId="29F8AD7A" w14:textId="77777777" w:rsidR="00926AD6" w:rsidRPr="00CD2263" w:rsidRDefault="00926AD6" w:rsidP="00CD2263">
      <w:pPr>
        <w:rPr>
          <w:u w:val="single"/>
        </w:rPr>
      </w:pPr>
    </w:p>
    <w:p w14:paraId="2AD434C2" w14:textId="74C2D6F5" w:rsidR="00926AD6" w:rsidRPr="00031F24" w:rsidRDefault="00031F24" w:rsidP="009F79FE">
      <w:pPr>
        <w:pStyle w:val="ListParagraph"/>
        <w:numPr>
          <w:ilvl w:val="1"/>
          <w:numId w:val="9"/>
        </w:numPr>
        <w:rPr>
          <w:u w:val="single"/>
        </w:rPr>
      </w:pPr>
      <w:r w:rsidRPr="00B76A77">
        <w:t xml:space="preserve">The Permittee shall monitor the conditions at the site and take any actions necessary to ensure compliance with the fugitive dust requirements of </w:t>
      </w:r>
      <w:r w:rsidRPr="001003D1">
        <w:t>Conditions II(a)</w:t>
      </w:r>
      <w:r w:rsidR="003B4CAA" w:rsidRPr="001003D1">
        <w:t>,</w:t>
      </w:r>
      <w:r w:rsidRPr="001003D1">
        <w:t xml:space="preserve"> </w:t>
      </w:r>
      <w:r w:rsidR="00F83F84" w:rsidRPr="001003D1">
        <w:t>II</w:t>
      </w:r>
      <w:r w:rsidRPr="001003D1">
        <w:t>(</w:t>
      </w:r>
      <w:r w:rsidR="00F83F84" w:rsidRPr="001003D1">
        <w:t>b</w:t>
      </w:r>
      <w:r w:rsidRPr="001003D1">
        <w:t xml:space="preserve">), </w:t>
      </w:r>
      <w:r w:rsidR="003B4CAA" w:rsidRPr="001003D1">
        <w:t>III(</w:t>
      </w:r>
      <w:r w:rsidR="00356180">
        <w:t>g</w:t>
      </w:r>
      <w:r w:rsidR="003B4CAA" w:rsidRPr="001003D1">
        <w:t xml:space="preserve">), </w:t>
      </w:r>
      <w:r w:rsidRPr="001003D1">
        <w:t>and III(</w:t>
      </w:r>
      <w:r w:rsidR="00356180">
        <w:t>h</w:t>
      </w:r>
      <w:r w:rsidR="0093584F" w:rsidRPr="001003D1">
        <w:t>)</w:t>
      </w:r>
      <w:r w:rsidRPr="001003D1">
        <w:t>.</w:t>
      </w:r>
    </w:p>
    <w:p w14:paraId="55E0108D" w14:textId="77777777" w:rsidR="00031F24" w:rsidRPr="00031F24" w:rsidRDefault="00031F24" w:rsidP="00031F24">
      <w:pPr>
        <w:pStyle w:val="ListParagraph"/>
        <w:rPr>
          <w:u w:val="single"/>
        </w:rPr>
      </w:pPr>
    </w:p>
    <w:p w14:paraId="64456928" w14:textId="4E0BBA80" w:rsidR="00031F24" w:rsidRPr="008D3CA7" w:rsidRDefault="005C3A91" w:rsidP="009F79FE">
      <w:pPr>
        <w:pStyle w:val="ListParagraph"/>
        <w:numPr>
          <w:ilvl w:val="1"/>
          <w:numId w:val="9"/>
        </w:numPr>
        <w:rPr>
          <w:u w:val="single"/>
        </w:rPr>
      </w:pPr>
      <w:r w:rsidRPr="0072693A">
        <w:t xml:space="preserve">The </w:t>
      </w:r>
      <w:r w:rsidR="0072693A" w:rsidRPr="00B76A77">
        <w:t xml:space="preserve">Department reserves the right to require that the Permittee conduct performance tests and/or stack tests to determine compliance with </w:t>
      </w:r>
      <w:r w:rsidR="0072693A" w:rsidRPr="006F446C">
        <w:t>Conditions II(</w:t>
      </w:r>
      <w:r w:rsidR="00447A99" w:rsidRPr="006F446C">
        <w:t>c</w:t>
      </w:r>
      <w:r w:rsidR="0072693A" w:rsidRPr="006F446C">
        <w:t>), (</w:t>
      </w:r>
      <w:r w:rsidR="00447A99" w:rsidRPr="006F446C">
        <w:t>d</w:t>
      </w:r>
      <w:r w:rsidR="0072693A" w:rsidRPr="006F446C">
        <w:t>), and (</w:t>
      </w:r>
      <w:r w:rsidR="00447A99" w:rsidRPr="006F446C">
        <w:t>e</w:t>
      </w:r>
      <w:r w:rsidR="0072693A" w:rsidRPr="006F446C">
        <w:t>).</w:t>
      </w:r>
      <w:r w:rsidR="0072693A" w:rsidRPr="00B76A77">
        <w:t xml:space="preserve"> In the case that a performance test or stack test is required by the District, the Permittee shall furnish the District with a written report of the results of such performance tests in accordance with the following procedures. [20 DCMR 502.1]</w:t>
      </w:r>
    </w:p>
    <w:p w14:paraId="4F451AB2" w14:textId="77777777" w:rsidR="008D3CA7" w:rsidRPr="008D3CA7" w:rsidRDefault="008D3CA7" w:rsidP="008D3CA7">
      <w:pPr>
        <w:pStyle w:val="ListParagraph"/>
        <w:rPr>
          <w:u w:val="single"/>
        </w:rPr>
      </w:pPr>
    </w:p>
    <w:p w14:paraId="6967D436" w14:textId="455ADF29" w:rsidR="008D3CA7" w:rsidRPr="009126BC" w:rsidRDefault="009126BC" w:rsidP="008D3CA7">
      <w:pPr>
        <w:pStyle w:val="ListParagraph"/>
        <w:numPr>
          <w:ilvl w:val="2"/>
          <w:numId w:val="9"/>
        </w:numPr>
        <w:rPr>
          <w:u w:val="single"/>
        </w:rPr>
      </w:pPr>
      <w:r>
        <w:t>T</w:t>
      </w:r>
      <w:r w:rsidRPr="00261D2C">
        <w:t>he stack tests shall be performed in accordance with 40 CFR 60, Appendix A, Methods 1 through 5 and Method 201/201a or other method(s) approved by the Department. The performance test shall consist of three separate one-hour runs using this test method.</w:t>
      </w:r>
    </w:p>
    <w:p w14:paraId="4A2FF093" w14:textId="0908103D" w:rsidR="009126BC" w:rsidRPr="009126BC" w:rsidRDefault="009126BC" w:rsidP="009126BC">
      <w:pPr>
        <w:pStyle w:val="ListParagraph"/>
        <w:ind w:left="1080"/>
        <w:rPr>
          <w:u w:val="single"/>
        </w:rPr>
      </w:pPr>
    </w:p>
    <w:p w14:paraId="152865D7" w14:textId="4177BF59" w:rsidR="009126BC" w:rsidRPr="004939C7" w:rsidRDefault="00236C23" w:rsidP="008D3CA7">
      <w:pPr>
        <w:pStyle w:val="ListParagraph"/>
        <w:numPr>
          <w:ilvl w:val="2"/>
          <w:numId w:val="9"/>
        </w:numPr>
        <w:rPr>
          <w:u w:val="single"/>
        </w:rPr>
      </w:pPr>
      <w:r>
        <w:t>A</w:t>
      </w:r>
      <w:r w:rsidRPr="00261D2C">
        <w:t xml:space="preserve"> test protocol shall be submitted</w:t>
      </w:r>
      <w:r>
        <w:t xml:space="preserve"> in electronic form to </w:t>
      </w:r>
      <w:hyperlink r:id="rId11" w:history="1">
        <w:r w:rsidRPr="00F46803">
          <w:rPr>
            <w:rStyle w:val="Hyperlink"/>
            <w:color w:val="auto"/>
          </w:rPr>
          <w:t>air.quality@dc.gov</w:t>
        </w:r>
      </w:hyperlink>
      <w:r>
        <w:t xml:space="preserve"> </w:t>
      </w:r>
      <w:r w:rsidRPr="00261D2C">
        <w:t>a minimum of thirty (30) days in advance of the proposed test date. The test shall be conducted in accordance with Federal and District requirements.</w:t>
      </w:r>
    </w:p>
    <w:p w14:paraId="29F49173" w14:textId="126E8ED5" w:rsidR="004939C7" w:rsidRPr="00070F66" w:rsidRDefault="00070F66" w:rsidP="008D3CA7">
      <w:pPr>
        <w:pStyle w:val="ListParagraph"/>
        <w:numPr>
          <w:ilvl w:val="2"/>
          <w:numId w:val="9"/>
        </w:numPr>
        <w:rPr>
          <w:u w:val="single"/>
        </w:rPr>
      </w:pPr>
      <w:r w:rsidRPr="00500C17">
        <w:lastRenderedPageBreak/>
        <w:t>The test protocol and date shall be approved by the Department prior to initiating any testing. The Department must have the opportunity to observe the test for the results to be considered for acceptance.</w:t>
      </w:r>
    </w:p>
    <w:p w14:paraId="263227EF" w14:textId="77777777" w:rsidR="00070F66" w:rsidRPr="00070F66" w:rsidRDefault="00070F66" w:rsidP="00070F66">
      <w:pPr>
        <w:pStyle w:val="ListParagraph"/>
        <w:rPr>
          <w:u w:val="single"/>
        </w:rPr>
      </w:pPr>
    </w:p>
    <w:p w14:paraId="366A46FD" w14:textId="585B8A69" w:rsidR="00070F66" w:rsidRPr="00E2417E" w:rsidRDefault="00E2417E" w:rsidP="008D3CA7">
      <w:pPr>
        <w:pStyle w:val="ListParagraph"/>
        <w:numPr>
          <w:ilvl w:val="2"/>
          <w:numId w:val="9"/>
        </w:numPr>
        <w:rPr>
          <w:u w:val="single"/>
        </w:rPr>
      </w:pPr>
      <w:r w:rsidRPr="00500C17">
        <w:t>The final results of the testing shall be submitted to the Department within sixty (60) days of the test completion. One (1) original copy and one electronic copy of the of test report shall be submitted to the following addresses</w:t>
      </w:r>
      <w:r w:rsidR="003B4CAA">
        <w:t>, respectively</w:t>
      </w:r>
      <w:r w:rsidRPr="00500C17">
        <w:t>:</w:t>
      </w:r>
    </w:p>
    <w:p w14:paraId="1BED73F7" w14:textId="77777777" w:rsidR="00E2417E" w:rsidRPr="00E2417E" w:rsidRDefault="00E2417E" w:rsidP="00E2417E">
      <w:pPr>
        <w:pStyle w:val="ListParagraph"/>
        <w:rPr>
          <w:u w:val="single"/>
        </w:rPr>
      </w:pPr>
    </w:p>
    <w:p w14:paraId="594B9A16" w14:textId="77777777" w:rsidR="00D4239A" w:rsidRPr="00500C17" w:rsidRDefault="00D4239A" w:rsidP="00D4239A">
      <w:pPr>
        <w:ind w:left="360" w:firstLine="720"/>
      </w:pPr>
      <w:r w:rsidRPr="00500C17">
        <w:t>Chief, Compliance and Enforcement Branch</w:t>
      </w:r>
    </w:p>
    <w:p w14:paraId="4463349B" w14:textId="77777777" w:rsidR="00D4239A" w:rsidRPr="00500C17" w:rsidRDefault="00D4239A" w:rsidP="00D4239A">
      <w:pPr>
        <w:ind w:left="360" w:firstLine="720"/>
      </w:pPr>
      <w:r w:rsidRPr="00500C17">
        <w:t>Department of Energy and Environment</w:t>
      </w:r>
    </w:p>
    <w:p w14:paraId="2CE5E664" w14:textId="77777777" w:rsidR="00D4239A" w:rsidRPr="00500C17" w:rsidRDefault="00D4239A" w:rsidP="002F71FD">
      <w:pPr>
        <w:ind w:left="360" w:firstLine="720"/>
      </w:pPr>
      <w:r w:rsidRPr="00500C17">
        <w:t>Air Quality Division</w:t>
      </w:r>
    </w:p>
    <w:p w14:paraId="0AC45A21" w14:textId="77777777" w:rsidR="00D4239A" w:rsidRPr="00500C17" w:rsidRDefault="00D4239A" w:rsidP="002F71FD">
      <w:pPr>
        <w:ind w:left="360" w:firstLine="720"/>
      </w:pPr>
      <w:r w:rsidRPr="00500C17">
        <w:t>1200 First Street NE, 5th Floor</w:t>
      </w:r>
    </w:p>
    <w:p w14:paraId="29C268A0" w14:textId="77777777" w:rsidR="00D4239A" w:rsidRPr="00500C17" w:rsidRDefault="00D4239A" w:rsidP="002F71FD">
      <w:pPr>
        <w:ind w:left="360" w:firstLine="720"/>
      </w:pPr>
      <w:r w:rsidRPr="00500C17">
        <w:t>Washington, DC 20002</w:t>
      </w:r>
    </w:p>
    <w:p w14:paraId="2234844A" w14:textId="77777777" w:rsidR="00D4239A" w:rsidRPr="00500C17" w:rsidRDefault="00D4239A" w:rsidP="00D4239A">
      <w:pPr>
        <w:ind w:left="1800"/>
      </w:pPr>
    </w:p>
    <w:p w14:paraId="53C3CD45" w14:textId="77777777" w:rsidR="00D4239A" w:rsidRPr="00500C17" w:rsidRDefault="00D4239A" w:rsidP="002F71FD">
      <w:pPr>
        <w:ind w:left="360" w:firstLine="720"/>
      </w:pPr>
      <w:r w:rsidRPr="00500C17">
        <w:t>and</w:t>
      </w:r>
    </w:p>
    <w:p w14:paraId="19A6A75C" w14:textId="77777777" w:rsidR="00D4239A" w:rsidRPr="00500C17" w:rsidRDefault="00D4239A" w:rsidP="00D4239A">
      <w:pPr>
        <w:ind w:left="1800"/>
      </w:pPr>
    </w:p>
    <w:p w14:paraId="1F0EF583" w14:textId="5745601E" w:rsidR="00E2417E" w:rsidRPr="00012CE2" w:rsidRDefault="00D4239A" w:rsidP="00012CE2">
      <w:pPr>
        <w:ind w:left="360" w:firstLine="720"/>
      </w:pPr>
      <w:r w:rsidRPr="00500C17">
        <w:t>air.quality@dc.gov</w:t>
      </w:r>
    </w:p>
    <w:p w14:paraId="2BF1F466" w14:textId="77777777" w:rsidR="00E2417E" w:rsidRPr="00E2417E" w:rsidRDefault="00E2417E" w:rsidP="00E2417E">
      <w:pPr>
        <w:pStyle w:val="ListParagraph"/>
        <w:rPr>
          <w:u w:val="single"/>
        </w:rPr>
      </w:pPr>
    </w:p>
    <w:p w14:paraId="329F6673" w14:textId="3AD508CA" w:rsidR="00E2417E" w:rsidRPr="000E1BD7" w:rsidRDefault="007A61BA" w:rsidP="008D3CA7">
      <w:pPr>
        <w:pStyle w:val="ListParagraph"/>
        <w:numPr>
          <w:ilvl w:val="2"/>
          <w:numId w:val="9"/>
        </w:numPr>
        <w:rPr>
          <w:u w:val="single"/>
        </w:rPr>
      </w:pPr>
      <w:r>
        <w:t>T</w:t>
      </w:r>
      <w:r w:rsidRPr="00261D2C">
        <w: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14:paraId="19BF10F7" w14:textId="127FA0E5" w:rsidR="000E1BD7" w:rsidRPr="000E1BD7" w:rsidRDefault="000E1BD7" w:rsidP="000E1BD7">
      <w:pPr>
        <w:pStyle w:val="ListParagraph"/>
        <w:ind w:left="1080"/>
        <w:rPr>
          <w:u w:val="single"/>
        </w:rPr>
      </w:pPr>
    </w:p>
    <w:p w14:paraId="6148A212" w14:textId="03BE0392" w:rsidR="000E1BD7" w:rsidRPr="002F1B99" w:rsidRDefault="00E2389B" w:rsidP="000E1BD7">
      <w:pPr>
        <w:pStyle w:val="ListParagraph"/>
        <w:numPr>
          <w:ilvl w:val="3"/>
          <w:numId w:val="9"/>
        </w:numPr>
        <w:rPr>
          <w:u w:val="single"/>
        </w:rPr>
      </w:pPr>
      <w:r w:rsidRPr="000C3C7C">
        <w:t xml:space="preserve">A </w:t>
      </w:r>
      <w:r w:rsidR="000C3C7C" w:rsidRPr="00261D2C">
        <w:t>statement that the owner or operator has reviewed the report from the emissions testing firm and agrees with the findings.</w:t>
      </w:r>
    </w:p>
    <w:p w14:paraId="2B9BA659" w14:textId="0863FD39" w:rsidR="002F1B99" w:rsidRPr="002F1B99" w:rsidRDefault="002F1B99" w:rsidP="002F1B99">
      <w:pPr>
        <w:pStyle w:val="ListParagraph"/>
        <w:ind w:left="1440"/>
        <w:rPr>
          <w:u w:val="single"/>
        </w:rPr>
      </w:pPr>
    </w:p>
    <w:p w14:paraId="7871172F" w14:textId="03EFE837" w:rsidR="002F1B99" w:rsidRPr="00D36B43" w:rsidRDefault="00360EE4" w:rsidP="000E1BD7">
      <w:pPr>
        <w:pStyle w:val="ListParagraph"/>
        <w:numPr>
          <w:ilvl w:val="3"/>
          <w:numId w:val="9"/>
        </w:numPr>
        <w:rPr>
          <w:u w:val="single"/>
        </w:rPr>
      </w:pPr>
      <w:r w:rsidRPr="00D36B43">
        <w:t>P</w:t>
      </w:r>
      <w:r w:rsidR="00D36B43" w:rsidRPr="00261D2C">
        <w:t>ermit number(s) and condition(s) which are the basis for the compliance evaluation.</w:t>
      </w:r>
    </w:p>
    <w:p w14:paraId="5A7896EF" w14:textId="77777777" w:rsidR="00D36B43" w:rsidRPr="00D36B43" w:rsidRDefault="00D36B43" w:rsidP="00D36B43">
      <w:pPr>
        <w:pStyle w:val="ListParagraph"/>
        <w:rPr>
          <w:u w:val="single"/>
        </w:rPr>
      </w:pPr>
    </w:p>
    <w:p w14:paraId="25AC34F6" w14:textId="2C36D7AB" w:rsidR="00D36B43" w:rsidRPr="004E2D25" w:rsidRDefault="004E2D25" w:rsidP="000E1BD7">
      <w:pPr>
        <w:pStyle w:val="ListParagraph"/>
        <w:numPr>
          <w:ilvl w:val="3"/>
          <w:numId w:val="9"/>
        </w:numPr>
        <w:rPr>
          <w:u w:val="single"/>
        </w:rPr>
      </w:pPr>
      <w:r w:rsidRPr="00261D2C">
        <w:t>Summary of results with respect to each permit condition.</w:t>
      </w:r>
    </w:p>
    <w:p w14:paraId="4A10FCDE" w14:textId="77777777" w:rsidR="004E2D25" w:rsidRPr="004E2D25" w:rsidRDefault="004E2D25" w:rsidP="004E2D25">
      <w:pPr>
        <w:pStyle w:val="ListParagraph"/>
        <w:rPr>
          <w:u w:val="single"/>
        </w:rPr>
      </w:pPr>
    </w:p>
    <w:p w14:paraId="4EFC8F44" w14:textId="2D6F3779" w:rsidR="004E2D25" w:rsidRPr="00934C09" w:rsidRDefault="00DB1593" w:rsidP="000E1BD7">
      <w:pPr>
        <w:pStyle w:val="ListParagraph"/>
        <w:numPr>
          <w:ilvl w:val="3"/>
          <w:numId w:val="9"/>
        </w:numPr>
        <w:rPr>
          <w:u w:val="single"/>
        </w:rPr>
      </w:pPr>
      <w:r w:rsidRPr="00261D2C">
        <w:t>Statement of compliance or non-compliance with each permit condition.</w:t>
      </w:r>
    </w:p>
    <w:p w14:paraId="5CFDFFEA" w14:textId="77777777" w:rsidR="00934C09" w:rsidRPr="00934C09" w:rsidRDefault="00934C09" w:rsidP="00934C09">
      <w:pPr>
        <w:pStyle w:val="ListParagraph"/>
        <w:rPr>
          <w:u w:val="single"/>
        </w:rPr>
      </w:pPr>
    </w:p>
    <w:p w14:paraId="1EAFE557" w14:textId="1FEEF19A" w:rsidR="00934C09" w:rsidRPr="00F10BB4" w:rsidRDefault="00AB0128" w:rsidP="00934C09">
      <w:pPr>
        <w:pStyle w:val="ListParagraph"/>
        <w:numPr>
          <w:ilvl w:val="2"/>
          <w:numId w:val="9"/>
        </w:numPr>
        <w:rPr>
          <w:u w:val="single"/>
        </w:rPr>
      </w:pPr>
      <w:r w:rsidRPr="00C0239A">
        <w:t xml:space="preserve">The </w:t>
      </w:r>
      <w:r w:rsidR="00C0239A" w:rsidRPr="00C0239A">
        <w:t>r</w:t>
      </w:r>
      <w:r w:rsidR="00C0239A" w:rsidRPr="00500C17">
        <w:t>esults must demonstrate to the Department’s satisfaction that the emission unit is operating in compliance with the applicable regulations and conditions of this permit; if the final report of the test results shows non-compliance the Permittee shall propose corrective action(s). Failure to demonstrate compliance through the test may result in enforcement action.</w:t>
      </w:r>
    </w:p>
    <w:p w14:paraId="2CB75A1E" w14:textId="74971287" w:rsidR="00F10BB4" w:rsidRPr="00F10BB4" w:rsidRDefault="00F10BB4" w:rsidP="00F10BB4">
      <w:pPr>
        <w:pStyle w:val="ListParagraph"/>
        <w:ind w:left="1080"/>
        <w:rPr>
          <w:u w:val="single"/>
        </w:rPr>
      </w:pPr>
    </w:p>
    <w:p w14:paraId="0F621120" w14:textId="0EAEC6E6" w:rsidR="00F10BB4" w:rsidRPr="00315F78" w:rsidRDefault="00BC3C6A" w:rsidP="00F10BB4">
      <w:pPr>
        <w:pStyle w:val="ListParagraph"/>
        <w:numPr>
          <w:ilvl w:val="1"/>
          <w:numId w:val="9"/>
        </w:numPr>
        <w:rPr>
          <w:u w:val="single"/>
        </w:rPr>
      </w:pPr>
      <w:r w:rsidRPr="00315F78">
        <w:t xml:space="preserve">In </w:t>
      </w:r>
      <w:r w:rsidR="00315F78" w:rsidRPr="00315F78">
        <w:t>a</w:t>
      </w:r>
      <w:r w:rsidR="00315F78" w:rsidRPr="00261D2C">
        <w:t>ddition to the testing required above, the Permittee shall conduct and allow the Department access to conduct tests of air pollution emissions from any source as requested. [20 DCMR 502.1]</w:t>
      </w:r>
    </w:p>
    <w:p w14:paraId="6211265E" w14:textId="75F7694C" w:rsidR="00315F78" w:rsidRPr="00315F78" w:rsidRDefault="00315F78" w:rsidP="00315F78">
      <w:pPr>
        <w:pStyle w:val="ListParagraph"/>
        <w:rPr>
          <w:u w:val="single"/>
        </w:rPr>
      </w:pPr>
    </w:p>
    <w:p w14:paraId="68B8BCD9" w14:textId="09574721" w:rsidR="00315F78" w:rsidRPr="00165371" w:rsidRDefault="006A5DE5" w:rsidP="00F10BB4">
      <w:pPr>
        <w:pStyle w:val="ListParagraph"/>
        <w:numPr>
          <w:ilvl w:val="1"/>
          <w:numId w:val="9"/>
        </w:numPr>
        <w:rPr>
          <w:u w:val="single"/>
        </w:rPr>
      </w:pPr>
      <w:r w:rsidRPr="00BF3075">
        <w:t xml:space="preserve">The </w:t>
      </w:r>
      <w:r w:rsidR="00165371" w:rsidRPr="00BF3075">
        <w:t xml:space="preserve">Permittee shall test fuel oil as necessary to show compliance with </w:t>
      </w:r>
      <w:r w:rsidR="00165371" w:rsidRPr="006B4852">
        <w:t>Condition III(</w:t>
      </w:r>
      <w:r w:rsidR="006B4852" w:rsidRPr="006B4852">
        <w:t>j</w:t>
      </w:r>
      <w:r w:rsidR="00165371" w:rsidRPr="006B4852">
        <w:t>)</w:t>
      </w:r>
      <w:r w:rsidR="00165371" w:rsidRPr="00261D2C">
        <w:t xml:space="preserve"> in accordance with appropriate ASTM methods. [20 DCMR 502.6 and 502.3]</w:t>
      </w:r>
    </w:p>
    <w:p w14:paraId="1007ABBB" w14:textId="77777777" w:rsidR="00165371" w:rsidRPr="00165371" w:rsidRDefault="00165371" w:rsidP="00165371">
      <w:pPr>
        <w:pStyle w:val="ListParagraph"/>
        <w:rPr>
          <w:u w:val="single"/>
        </w:rPr>
      </w:pPr>
    </w:p>
    <w:p w14:paraId="32B62073" w14:textId="35B94121" w:rsidR="00165371" w:rsidRPr="00F344F3" w:rsidRDefault="00035AC3" w:rsidP="00F10BB4">
      <w:pPr>
        <w:pStyle w:val="ListParagraph"/>
        <w:numPr>
          <w:ilvl w:val="1"/>
          <w:numId w:val="9"/>
        </w:numPr>
        <w:rPr>
          <w:u w:val="single"/>
        </w:rPr>
      </w:pPr>
      <w:r w:rsidRPr="0069566B">
        <w:t xml:space="preserve">The </w:t>
      </w:r>
      <w:r w:rsidR="0069566B" w:rsidRPr="00261D2C">
        <w:t xml:space="preserve">Permittee shall monitor the operation of the equipment, the maintenance performed on it, and the stores of extra filters to ensure compliance with </w:t>
      </w:r>
      <w:r w:rsidR="0069566B" w:rsidRPr="00F344F3">
        <w:t>Conditions III(</w:t>
      </w:r>
      <w:r w:rsidR="00C71C9D">
        <w:t>c</w:t>
      </w:r>
      <w:r w:rsidR="0069566B" w:rsidRPr="00F344F3">
        <w:t>), (</w:t>
      </w:r>
      <w:r w:rsidR="00C71C9D">
        <w:t>d</w:t>
      </w:r>
      <w:r w:rsidR="0069566B" w:rsidRPr="00F344F3">
        <w:t>), (</w:t>
      </w:r>
      <w:r w:rsidR="00C71C9D">
        <w:t>f</w:t>
      </w:r>
      <w:r w:rsidR="0069566B" w:rsidRPr="00F344F3">
        <w:t>),</w:t>
      </w:r>
      <w:r w:rsidR="00C71C9D">
        <w:t xml:space="preserve"> (</w:t>
      </w:r>
      <w:proofErr w:type="spellStart"/>
      <w:r w:rsidR="00C71C9D">
        <w:t>i</w:t>
      </w:r>
      <w:proofErr w:type="spellEnd"/>
      <w:r w:rsidR="00C71C9D">
        <w:t>),</w:t>
      </w:r>
      <w:r w:rsidR="0069566B" w:rsidRPr="00F344F3">
        <w:t xml:space="preserve"> </w:t>
      </w:r>
      <w:r w:rsidR="00F344F3" w:rsidRPr="00F344F3">
        <w:t xml:space="preserve">and </w:t>
      </w:r>
      <w:r w:rsidR="0069566B" w:rsidRPr="00F344F3">
        <w:t>(</w:t>
      </w:r>
      <w:r w:rsidR="00C71C9D">
        <w:t>m</w:t>
      </w:r>
      <w:r w:rsidR="0069566B" w:rsidRPr="00F344F3">
        <w:t>).</w:t>
      </w:r>
    </w:p>
    <w:p w14:paraId="7B58086E" w14:textId="77777777" w:rsidR="00332AEC" w:rsidRPr="00332AEC" w:rsidRDefault="00332AEC" w:rsidP="00332AEC">
      <w:pPr>
        <w:pStyle w:val="ListParagraph"/>
        <w:rPr>
          <w:u w:val="single"/>
        </w:rPr>
      </w:pPr>
    </w:p>
    <w:p w14:paraId="2783837D" w14:textId="1F046DC6" w:rsidR="00332AEC" w:rsidRPr="00875623" w:rsidRDefault="00CA779E" w:rsidP="00F10BB4">
      <w:pPr>
        <w:pStyle w:val="ListParagraph"/>
        <w:numPr>
          <w:ilvl w:val="1"/>
          <w:numId w:val="9"/>
        </w:numPr>
        <w:rPr>
          <w:u w:val="single"/>
        </w:rPr>
      </w:pPr>
      <w:r w:rsidRPr="00CF2607">
        <w:t xml:space="preserve">The </w:t>
      </w:r>
      <w:r w:rsidR="00CF2607" w:rsidRPr="00261D2C">
        <w:t xml:space="preserve">Permittee shall monitor the activities at the site and the actions taken to minimize dust emissions to ensure compliance with </w:t>
      </w:r>
      <w:r w:rsidR="00CF2607" w:rsidRPr="00D01FE9">
        <w:t>Conditions II(a)</w:t>
      </w:r>
      <w:r w:rsidR="0053503E">
        <w:t>, III(g),</w:t>
      </w:r>
      <w:r w:rsidR="00CF2607" w:rsidRPr="00D01FE9">
        <w:t xml:space="preserve"> and III(</w:t>
      </w:r>
      <w:r w:rsidR="0053503E">
        <w:t>h</w:t>
      </w:r>
      <w:r w:rsidR="00CF2607" w:rsidRPr="00D01FE9">
        <w:t>)</w:t>
      </w:r>
      <w:r w:rsidR="00CF2607" w:rsidRPr="00BF3075">
        <w:t>.</w:t>
      </w:r>
    </w:p>
    <w:p w14:paraId="30974B21" w14:textId="77777777" w:rsidR="00875623" w:rsidRPr="00875623" w:rsidRDefault="00875623" w:rsidP="00875623">
      <w:pPr>
        <w:pStyle w:val="ListParagraph"/>
        <w:rPr>
          <w:u w:val="single"/>
        </w:rPr>
      </w:pPr>
    </w:p>
    <w:p w14:paraId="2FFA4E36" w14:textId="07F41628" w:rsidR="00875623" w:rsidRPr="00BB33F6" w:rsidRDefault="0097781D" w:rsidP="00F10BB4">
      <w:pPr>
        <w:pStyle w:val="ListParagraph"/>
        <w:numPr>
          <w:ilvl w:val="1"/>
          <w:numId w:val="9"/>
        </w:numPr>
        <w:rPr>
          <w:u w:val="single"/>
        </w:rPr>
      </w:pPr>
      <w:r w:rsidRPr="00BB33F6">
        <w:t>The</w:t>
      </w:r>
      <w:r w:rsidR="00BB33F6" w:rsidRPr="00BB33F6">
        <w:t xml:space="preserve"> </w:t>
      </w:r>
      <w:r w:rsidR="00BB33F6">
        <w:t xml:space="preserve">Permittee shall monitor personnel training to ensure compliance with </w:t>
      </w:r>
      <w:r w:rsidR="00BB33F6" w:rsidRPr="00B81384">
        <w:t xml:space="preserve">Condition </w:t>
      </w:r>
      <w:r w:rsidR="003E6316" w:rsidRPr="00B81384">
        <w:t>IV</w:t>
      </w:r>
      <w:r w:rsidR="00BB33F6" w:rsidRPr="00B81384">
        <w:t>(</w:t>
      </w:r>
      <w:r w:rsidR="0053503E">
        <w:t>d</w:t>
      </w:r>
      <w:r w:rsidR="00BB33F6" w:rsidRPr="00B81384">
        <w:t>)</w:t>
      </w:r>
      <w:r w:rsidR="00BB33F6" w:rsidRPr="00BF3075">
        <w:t>.</w:t>
      </w:r>
    </w:p>
    <w:p w14:paraId="62AD8EB7" w14:textId="77777777" w:rsidR="00BB33F6" w:rsidRPr="00BB33F6" w:rsidRDefault="00BB33F6" w:rsidP="00BB33F6">
      <w:pPr>
        <w:pStyle w:val="ListParagraph"/>
        <w:rPr>
          <w:u w:val="single"/>
        </w:rPr>
      </w:pPr>
    </w:p>
    <w:p w14:paraId="30F38D3E" w14:textId="3A02AC1D" w:rsidR="00C91B84" w:rsidRDefault="00C91B84" w:rsidP="00C91B84">
      <w:pPr>
        <w:pStyle w:val="ListParagraph"/>
        <w:widowControl w:val="0"/>
        <w:numPr>
          <w:ilvl w:val="1"/>
          <w:numId w:val="9"/>
        </w:numPr>
        <w:tabs>
          <w:tab w:val="left" w:pos="-1440"/>
          <w:tab w:val="left" w:pos="1440"/>
        </w:tabs>
        <w:autoSpaceDE w:val="0"/>
        <w:autoSpaceDN w:val="0"/>
        <w:adjustRightInd w:val="0"/>
        <w:contextualSpacing w:val="0"/>
      </w:pPr>
      <w:r>
        <w:t xml:space="preserve">The Permittee shall monitor the operating hours of the boiler to ensure compliance with </w:t>
      </w:r>
      <w:r w:rsidRPr="0001338B">
        <w:t>Condition III(</w:t>
      </w:r>
      <w:r w:rsidR="0053503E">
        <w:t>a</w:t>
      </w:r>
      <w:r w:rsidRPr="0001338B">
        <w:t>)</w:t>
      </w:r>
      <w:r w:rsidR="0053503E">
        <w:t>(2)</w:t>
      </w:r>
      <w:r w:rsidRPr="0001338B">
        <w:t>.</w:t>
      </w:r>
    </w:p>
    <w:p w14:paraId="236E73AC" w14:textId="77777777" w:rsidR="004951E4" w:rsidRDefault="004951E4" w:rsidP="00A6560E"/>
    <w:p w14:paraId="4A399159" w14:textId="56FC1BA0" w:rsidR="002634B5" w:rsidRPr="002634B5" w:rsidRDefault="002634B5" w:rsidP="002634B5">
      <w:pPr>
        <w:pStyle w:val="ListParagraph"/>
        <w:numPr>
          <w:ilvl w:val="0"/>
          <w:numId w:val="9"/>
        </w:numPr>
      </w:pPr>
      <w:r w:rsidRPr="002634B5">
        <w:rPr>
          <w:u w:val="single"/>
        </w:rPr>
        <w:t>Record Keeping and Reporting Requirements:</w:t>
      </w:r>
    </w:p>
    <w:p w14:paraId="20BCBE8A" w14:textId="5CFE1A0E" w:rsidR="002634B5" w:rsidRDefault="002634B5" w:rsidP="002634B5">
      <w:pPr>
        <w:pStyle w:val="ListParagraph"/>
        <w:ind w:left="360"/>
      </w:pPr>
    </w:p>
    <w:p w14:paraId="4E90CC50" w14:textId="5FA51405" w:rsidR="002634B5" w:rsidRPr="002634B5" w:rsidRDefault="009F1463" w:rsidP="006972FE">
      <w:pPr>
        <w:pStyle w:val="ListParagraph"/>
        <w:ind w:left="360"/>
      </w:pPr>
      <w:r>
        <w:t xml:space="preserve">The </w:t>
      </w:r>
      <w:r w:rsidR="006972FE" w:rsidRPr="008038DB">
        <w:t>following information shall be recorded, and maintained in a log at the facility (and in a readily accessible location at an off-site location after operations cease at the facility) and made available when requested for a period of not less than three years from the date of each record</w:t>
      </w:r>
      <w:r w:rsidR="006972FE">
        <w:t xml:space="preserve"> (except where a longer period is specified herein)</w:t>
      </w:r>
      <w:r w:rsidR="006972FE" w:rsidRPr="008038DB">
        <w:t>: [20 DCMR 500.8]</w:t>
      </w:r>
    </w:p>
    <w:p w14:paraId="28C89C2B" w14:textId="699367A5" w:rsidR="002634B5" w:rsidRPr="002634B5" w:rsidRDefault="002634B5" w:rsidP="002634B5">
      <w:pPr>
        <w:pStyle w:val="ListParagraph"/>
        <w:ind w:left="360"/>
      </w:pPr>
    </w:p>
    <w:p w14:paraId="70CF7F97" w14:textId="77B59963" w:rsidR="00EE13AD" w:rsidRDefault="006972FE" w:rsidP="00781B15">
      <w:pPr>
        <w:pStyle w:val="ListParagraph"/>
        <w:numPr>
          <w:ilvl w:val="1"/>
          <w:numId w:val="9"/>
        </w:numPr>
      </w:pPr>
      <w:r>
        <w:t xml:space="preserve">The </w:t>
      </w:r>
      <w:r w:rsidR="00927112">
        <w:t>Permittee shall keep a record of the following production record</w:t>
      </w:r>
      <w:r w:rsidR="0051258C">
        <w:t>s</w:t>
      </w:r>
      <w:r w:rsidR="007B76A2">
        <w:t>:</w:t>
      </w:r>
    </w:p>
    <w:p w14:paraId="5884667D" w14:textId="77777777" w:rsidR="00927112" w:rsidRDefault="00927112" w:rsidP="00927112">
      <w:pPr>
        <w:pStyle w:val="ListParagraph"/>
      </w:pPr>
    </w:p>
    <w:p w14:paraId="6CC3E8A1" w14:textId="2BBEC030" w:rsidR="00EE13AD" w:rsidRDefault="001222AC" w:rsidP="001222AC">
      <w:pPr>
        <w:pStyle w:val="ListParagraph"/>
        <w:numPr>
          <w:ilvl w:val="2"/>
          <w:numId w:val="9"/>
        </w:numPr>
      </w:pPr>
      <w:r>
        <w:t xml:space="preserve">The </w:t>
      </w:r>
      <w:r w:rsidR="00BA263D" w:rsidRPr="00261D2C">
        <w:t xml:space="preserve">hours of operation of </w:t>
      </w:r>
      <w:r w:rsidR="00EB69AA">
        <w:t>the</w:t>
      </w:r>
      <w:r w:rsidR="00BA263D" w:rsidRPr="00261D2C">
        <w:t xml:space="preserve"> concrete plant, each day;</w:t>
      </w:r>
    </w:p>
    <w:p w14:paraId="7E42AE41" w14:textId="439757E6" w:rsidR="00BA263D" w:rsidRDefault="00BA263D" w:rsidP="00BA263D">
      <w:pPr>
        <w:pStyle w:val="ListParagraph"/>
        <w:ind w:left="1080"/>
      </w:pPr>
    </w:p>
    <w:p w14:paraId="2210353C" w14:textId="6DAE3444" w:rsidR="00BA263D" w:rsidRDefault="002B6189" w:rsidP="001222AC">
      <w:pPr>
        <w:pStyle w:val="ListParagraph"/>
        <w:numPr>
          <w:ilvl w:val="2"/>
          <w:numId w:val="9"/>
        </w:numPr>
      </w:pPr>
      <w:r w:rsidRPr="00261D2C">
        <w:t xml:space="preserve">The sum of the hours of operation of </w:t>
      </w:r>
      <w:r w:rsidR="00EB69AA">
        <w:t>the</w:t>
      </w:r>
      <w:r w:rsidRPr="00261D2C">
        <w:t xml:space="preserve"> plant each calendar month, updated no later than the fifth day of each calendar month for the previous calendar month;</w:t>
      </w:r>
    </w:p>
    <w:p w14:paraId="6064EF3F" w14:textId="77777777" w:rsidR="002B6189" w:rsidRDefault="002B6189" w:rsidP="002B6189">
      <w:pPr>
        <w:pStyle w:val="ListParagraph"/>
      </w:pPr>
    </w:p>
    <w:p w14:paraId="294F405D" w14:textId="13919520" w:rsidR="002B6189" w:rsidRDefault="000D0894" w:rsidP="001222AC">
      <w:pPr>
        <w:pStyle w:val="ListParagraph"/>
        <w:numPr>
          <w:ilvl w:val="2"/>
          <w:numId w:val="9"/>
        </w:numPr>
      </w:pPr>
      <w:r w:rsidRPr="00261D2C">
        <w:t>The sum of the previous 12 months of hours of operation</w:t>
      </w:r>
      <w:r w:rsidR="00484294">
        <w:t xml:space="preserve"> of the plant</w:t>
      </w:r>
      <w:r w:rsidRPr="00261D2C">
        <w:t xml:space="preserve">, updated by the fifth day of each calendar month for the 12-month period ending at the end of the previous calendar month to document compliance with </w:t>
      </w:r>
      <w:r w:rsidRPr="003C5A90">
        <w:t>Condition III</w:t>
      </w:r>
      <w:r w:rsidR="00B41AD5" w:rsidRPr="003C5A90">
        <w:t>(a)</w:t>
      </w:r>
      <w:r w:rsidR="00484294">
        <w:t>(1)</w:t>
      </w:r>
      <w:r w:rsidRPr="00BF3075">
        <w:t>;</w:t>
      </w:r>
    </w:p>
    <w:p w14:paraId="1D83EBCA" w14:textId="77777777" w:rsidR="000D0894" w:rsidRDefault="000D0894" w:rsidP="000D0894">
      <w:pPr>
        <w:pStyle w:val="ListParagraph"/>
      </w:pPr>
    </w:p>
    <w:p w14:paraId="26EE42C3" w14:textId="7A7BF9C9" w:rsidR="000D0894" w:rsidRDefault="00D819AB" w:rsidP="001222AC">
      <w:pPr>
        <w:pStyle w:val="ListParagraph"/>
        <w:numPr>
          <w:ilvl w:val="2"/>
          <w:numId w:val="9"/>
        </w:numPr>
      </w:pPr>
      <w:r w:rsidRPr="00261D2C">
        <w:t>The cubic yards of concrete produced each day;</w:t>
      </w:r>
    </w:p>
    <w:p w14:paraId="5A62766B" w14:textId="77777777" w:rsidR="00D819AB" w:rsidRDefault="00D819AB" w:rsidP="00D819AB">
      <w:pPr>
        <w:pStyle w:val="ListParagraph"/>
      </w:pPr>
    </w:p>
    <w:p w14:paraId="012A99FF" w14:textId="17150402" w:rsidR="00D819AB" w:rsidRDefault="00CC75BE" w:rsidP="001222AC">
      <w:pPr>
        <w:pStyle w:val="ListParagraph"/>
        <w:numPr>
          <w:ilvl w:val="2"/>
          <w:numId w:val="9"/>
        </w:numPr>
      </w:pPr>
      <w:r w:rsidRPr="00261D2C">
        <w:t>The sum of the cubic yards of concrete produced each month, updated no later than the fifth day of each calendar month for the previous calendar month;</w:t>
      </w:r>
    </w:p>
    <w:p w14:paraId="051D79CC" w14:textId="77777777" w:rsidR="00D92302" w:rsidRDefault="00D92302" w:rsidP="009E3FDB"/>
    <w:p w14:paraId="0EB65D14" w14:textId="21D22C52" w:rsidR="00D92302" w:rsidRDefault="002C10D9" w:rsidP="001222AC">
      <w:pPr>
        <w:pStyle w:val="ListParagraph"/>
        <w:numPr>
          <w:ilvl w:val="2"/>
          <w:numId w:val="9"/>
        </w:numPr>
      </w:pPr>
      <w:r w:rsidRPr="00261D2C">
        <w:t>The hours of operation of the boiler, each day;</w:t>
      </w:r>
    </w:p>
    <w:p w14:paraId="35BDB16D" w14:textId="77777777" w:rsidR="002C10D9" w:rsidRDefault="002C10D9" w:rsidP="002C10D9">
      <w:pPr>
        <w:pStyle w:val="ListParagraph"/>
      </w:pPr>
    </w:p>
    <w:p w14:paraId="16FAFCB7" w14:textId="37F5FCB8" w:rsidR="002C10D9" w:rsidRDefault="00BF3078" w:rsidP="001222AC">
      <w:pPr>
        <w:pStyle w:val="ListParagraph"/>
        <w:numPr>
          <w:ilvl w:val="2"/>
          <w:numId w:val="9"/>
        </w:numPr>
      </w:pPr>
      <w:r w:rsidRPr="00261D2C">
        <w:lastRenderedPageBreak/>
        <w:t>The sum of the boiler operating hours each month, updated no later than the fifth day of each calendar month for the previous calendar month; and</w:t>
      </w:r>
    </w:p>
    <w:p w14:paraId="06389854" w14:textId="77777777" w:rsidR="00BF3078" w:rsidRDefault="00BF3078" w:rsidP="00BF3078">
      <w:pPr>
        <w:pStyle w:val="ListParagraph"/>
      </w:pPr>
    </w:p>
    <w:p w14:paraId="72ECEC77" w14:textId="5312B621" w:rsidR="00BF3078" w:rsidRDefault="002E0D0B" w:rsidP="001222AC">
      <w:pPr>
        <w:pStyle w:val="ListParagraph"/>
        <w:numPr>
          <w:ilvl w:val="2"/>
          <w:numId w:val="9"/>
        </w:numPr>
      </w:pPr>
      <w:r w:rsidRPr="00261D2C">
        <w:t xml:space="preserve">The sum of the previous 12 months of hours of boiler operation, updated by the fifth day of each calendar month for the 12-month period ending at the end of the previous calendar month to document compliance with </w:t>
      </w:r>
      <w:r w:rsidRPr="008A439A">
        <w:t>Condition III(</w:t>
      </w:r>
      <w:r w:rsidR="00484294">
        <w:t>a</w:t>
      </w:r>
      <w:r w:rsidRPr="008A439A">
        <w:t>)</w:t>
      </w:r>
      <w:r w:rsidR="00484294">
        <w:t>(2)</w:t>
      </w:r>
      <w:r w:rsidRPr="008A439A">
        <w:t>.</w:t>
      </w:r>
    </w:p>
    <w:p w14:paraId="1C2003E1" w14:textId="77777777" w:rsidR="0039473E" w:rsidRDefault="0039473E" w:rsidP="0039473E">
      <w:pPr>
        <w:pStyle w:val="ListParagraph"/>
      </w:pPr>
    </w:p>
    <w:p w14:paraId="1EFE4815" w14:textId="0CA33F79" w:rsidR="0039473E" w:rsidRDefault="00697207" w:rsidP="00275561">
      <w:pPr>
        <w:pStyle w:val="ListParagraph"/>
        <w:numPr>
          <w:ilvl w:val="1"/>
          <w:numId w:val="9"/>
        </w:numPr>
      </w:pPr>
      <w:r>
        <w:t>T</w:t>
      </w:r>
      <w:r w:rsidRPr="006B570C">
        <w:t xml:space="preserve">he Permittee shall record the following </w:t>
      </w:r>
      <w:r>
        <w:t xml:space="preserve">information related to </w:t>
      </w:r>
      <w:r w:rsidRPr="006B570C">
        <w:t>differential pressure readings</w:t>
      </w:r>
      <w:r>
        <w:t xml:space="preserve"> across dust collector filters</w:t>
      </w:r>
      <w:r w:rsidRPr="006B570C">
        <w:t xml:space="preserve"> to document compliance with the requirements of </w:t>
      </w:r>
      <w:r w:rsidRPr="00DE28B7">
        <w:t>Condition III(</w:t>
      </w:r>
      <w:r w:rsidR="00DE28B7" w:rsidRPr="00DE28B7">
        <w:t>e</w:t>
      </w:r>
      <w:r w:rsidRPr="00DE28B7">
        <w:t>)</w:t>
      </w:r>
      <w:r w:rsidRPr="00BF3075">
        <w:t>:</w:t>
      </w:r>
    </w:p>
    <w:p w14:paraId="15DF1E10" w14:textId="59D88897" w:rsidR="00697207" w:rsidRDefault="00697207" w:rsidP="00697207">
      <w:pPr>
        <w:pStyle w:val="ListParagraph"/>
      </w:pPr>
    </w:p>
    <w:p w14:paraId="24CFCC32" w14:textId="0D39B960" w:rsidR="00697207" w:rsidRDefault="000758B2" w:rsidP="00697207">
      <w:pPr>
        <w:pStyle w:val="ListParagraph"/>
        <w:numPr>
          <w:ilvl w:val="2"/>
          <w:numId w:val="9"/>
        </w:numPr>
      </w:pPr>
      <w:r w:rsidRPr="00261D2C">
        <w:t xml:space="preserve">The appropriate differential pressure ranges, as listed and/or developed pursuant to </w:t>
      </w:r>
      <w:r w:rsidRPr="00E66826">
        <w:t>Condition III(</w:t>
      </w:r>
      <w:r w:rsidR="00E66826" w:rsidRPr="00E66826">
        <w:t>e</w:t>
      </w:r>
      <w:r w:rsidRPr="00E66826">
        <w:t>)</w:t>
      </w:r>
      <w:r w:rsidR="00BE27E1">
        <w:t xml:space="preserve"> </w:t>
      </w:r>
      <w:r w:rsidRPr="00261D2C">
        <w:t>shall be recorded and readily visible to those facility staff recording daily differential pressure readings for use in comparisons to actual readings;</w:t>
      </w:r>
    </w:p>
    <w:p w14:paraId="3859A264" w14:textId="7A1C95A7" w:rsidR="00FB2A6B" w:rsidRDefault="00FB2A6B" w:rsidP="00FB2A6B">
      <w:pPr>
        <w:pStyle w:val="ListParagraph"/>
        <w:ind w:left="1080"/>
      </w:pPr>
    </w:p>
    <w:p w14:paraId="69B02950" w14:textId="446C8825" w:rsidR="00FB2A6B" w:rsidRDefault="004E46CD" w:rsidP="00697207">
      <w:pPr>
        <w:pStyle w:val="ListParagraph"/>
        <w:numPr>
          <w:ilvl w:val="2"/>
          <w:numId w:val="9"/>
        </w:numPr>
      </w:pPr>
      <w:r w:rsidRPr="00261D2C">
        <w:t>At least once per day, during operation of the equipment being controlled (truck loading, mixer operation, and silo filling), the differential pressure across each dust collector shall be recorded;</w:t>
      </w:r>
    </w:p>
    <w:p w14:paraId="7D185830" w14:textId="77777777" w:rsidR="004E46CD" w:rsidRDefault="004E46CD" w:rsidP="004E46CD">
      <w:pPr>
        <w:pStyle w:val="ListParagraph"/>
      </w:pPr>
    </w:p>
    <w:p w14:paraId="12AFCB56" w14:textId="35122721" w:rsidR="004E46CD" w:rsidRDefault="00C84089" w:rsidP="00697207">
      <w:pPr>
        <w:pStyle w:val="ListParagraph"/>
        <w:numPr>
          <w:ilvl w:val="2"/>
          <w:numId w:val="9"/>
        </w:numPr>
      </w:pPr>
      <w:r w:rsidRPr="00261D2C">
        <w:t>Whenever operation of a particular part of the equipment does not occur on a given day (for example if a silo is not filled), the differential pressure across the dust collector for that part of the equipment does not need to be recorded, but rather the fact that the piece of equipment was not operated that day shall be actively noted; and</w:t>
      </w:r>
    </w:p>
    <w:p w14:paraId="40EAA804" w14:textId="77777777" w:rsidR="00C84089" w:rsidRDefault="00C84089" w:rsidP="00C84089">
      <w:pPr>
        <w:pStyle w:val="ListParagraph"/>
      </w:pPr>
    </w:p>
    <w:p w14:paraId="1473FE2C" w14:textId="69EB0F24" w:rsidR="00C84089" w:rsidRDefault="00042166" w:rsidP="00697207">
      <w:pPr>
        <w:pStyle w:val="ListParagraph"/>
        <w:numPr>
          <w:ilvl w:val="2"/>
          <w:numId w:val="9"/>
        </w:numPr>
      </w:pPr>
      <w:r w:rsidRPr="00261D2C">
        <w:t xml:space="preserve">Whenever the differential pressure reading across a dust collector deviates from the appropriate range pursuant </w:t>
      </w:r>
      <w:r w:rsidRPr="00E369BD">
        <w:t>to Condition III(</w:t>
      </w:r>
      <w:r w:rsidR="004C2776">
        <w:t>e</w:t>
      </w:r>
      <w:r w:rsidRPr="00E369BD">
        <w:t>), records of the actions taken to make appropriate adjustments or repairs to bring the differential pressure back onto range, as required pursuant to Condition III(</w:t>
      </w:r>
      <w:r w:rsidR="004C2776">
        <w:t>e</w:t>
      </w:r>
      <w:r w:rsidR="00D22EF2" w:rsidRPr="00E369BD">
        <w:t>)</w:t>
      </w:r>
      <w:r w:rsidRPr="00261D2C">
        <w:t xml:space="preserve"> shall be recorded.</w:t>
      </w:r>
    </w:p>
    <w:p w14:paraId="30320BD1" w14:textId="77777777" w:rsidR="00042166" w:rsidRDefault="00042166" w:rsidP="00042166">
      <w:pPr>
        <w:pStyle w:val="ListParagraph"/>
      </w:pPr>
    </w:p>
    <w:p w14:paraId="568B11AD" w14:textId="715869C0" w:rsidR="00042166" w:rsidRPr="00BF3075" w:rsidRDefault="00042166" w:rsidP="00042166">
      <w:pPr>
        <w:pStyle w:val="ListParagraph"/>
        <w:numPr>
          <w:ilvl w:val="1"/>
          <w:numId w:val="9"/>
        </w:numPr>
      </w:pPr>
      <w:r>
        <w:t xml:space="preserve">The </w:t>
      </w:r>
      <w:r w:rsidR="00120AB3" w:rsidRPr="006B570C">
        <w:t>Permittee shall maintain a record of all maintenance performed on the equipment</w:t>
      </w:r>
      <w:r w:rsidR="00120AB3">
        <w:t xml:space="preserve"> covered by this permit</w:t>
      </w:r>
      <w:r w:rsidR="00120AB3" w:rsidRPr="006B570C">
        <w:t xml:space="preserve">, including, but not limited to filter changes, to document compliance with </w:t>
      </w:r>
      <w:r w:rsidR="00120AB3" w:rsidRPr="0031534C">
        <w:t>Conditions III(</w:t>
      </w:r>
      <w:proofErr w:type="spellStart"/>
      <w:r w:rsidR="00326917" w:rsidRPr="0031534C">
        <w:t>i</w:t>
      </w:r>
      <w:proofErr w:type="spellEnd"/>
      <w:r w:rsidR="00120AB3" w:rsidRPr="0031534C">
        <w:t>)</w:t>
      </w:r>
      <w:r w:rsidR="00A25DE7" w:rsidRPr="0031534C">
        <w:t xml:space="preserve"> </w:t>
      </w:r>
      <w:r w:rsidR="00120AB3" w:rsidRPr="0031534C">
        <w:t xml:space="preserve">and </w:t>
      </w:r>
      <w:r w:rsidR="00A25DE7" w:rsidRPr="0031534C">
        <w:t>III</w:t>
      </w:r>
      <w:r w:rsidR="00120AB3" w:rsidRPr="0031534C">
        <w:t>(</w:t>
      </w:r>
      <w:r w:rsidR="0031534C" w:rsidRPr="0031534C">
        <w:t>m</w:t>
      </w:r>
      <w:r w:rsidR="00120AB3" w:rsidRPr="0031534C">
        <w:t>).</w:t>
      </w:r>
    </w:p>
    <w:p w14:paraId="43805D01" w14:textId="198D2429" w:rsidR="00120AB3" w:rsidRDefault="00120AB3" w:rsidP="00120AB3">
      <w:pPr>
        <w:pStyle w:val="ListParagraph"/>
      </w:pPr>
    </w:p>
    <w:p w14:paraId="29C063B5" w14:textId="28DBCD65" w:rsidR="00120AB3" w:rsidRDefault="005A5578" w:rsidP="00042166">
      <w:pPr>
        <w:pStyle w:val="ListParagraph"/>
        <w:numPr>
          <w:ilvl w:val="1"/>
          <w:numId w:val="9"/>
        </w:numPr>
      </w:pPr>
      <w:r>
        <w:t>T</w:t>
      </w:r>
      <w:r w:rsidRPr="006B570C">
        <w:t xml:space="preserve">he Permittee shall maintain a copy of the concrete mix plant and </w:t>
      </w:r>
      <w:r>
        <w:t>dust collectors’</w:t>
      </w:r>
      <w:r w:rsidRPr="006B570C">
        <w:t xml:space="preserve"> manufacturers’ maintenance and operating recommendations and make such available to Department inspectors</w:t>
      </w:r>
      <w:r w:rsidR="00265825">
        <w:t xml:space="preserve"> upon request</w:t>
      </w:r>
      <w:r w:rsidRPr="006B570C">
        <w:t>.</w:t>
      </w:r>
    </w:p>
    <w:p w14:paraId="1CE59C31" w14:textId="77777777" w:rsidR="005A5578" w:rsidRDefault="005A5578" w:rsidP="005A5578">
      <w:pPr>
        <w:pStyle w:val="ListParagraph"/>
      </w:pPr>
    </w:p>
    <w:p w14:paraId="72C8D022" w14:textId="1308BE66" w:rsidR="005A5578" w:rsidRPr="00BF3075" w:rsidRDefault="009F79E7" w:rsidP="00042166">
      <w:pPr>
        <w:pStyle w:val="ListParagraph"/>
        <w:numPr>
          <w:ilvl w:val="1"/>
          <w:numId w:val="9"/>
        </w:numPr>
      </w:pPr>
      <w:r w:rsidRPr="00BF3075">
        <w:t>The</w:t>
      </w:r>
      <w:r w:rsidR="0001579A" w:rsidRPr="00BF3075">
        <w:t xml:space="preserve"> Permittee shall maintain copies of the specifications for each type of dust collector filter used at the site to document compliance with </w:t>
      </w:r>
      <w:r w:rsidR="0001579A" w:rsidRPr="00CD39EF">
        <w:t>Condition III(</w:t>
      </w:r>
      <w:r w:rsidR="00CD39EF" w:rsidRPr="00CD39EF">
        <w:t>d</w:t>
      </w:r>
      <w:r w:rsidR="0001579A" w:rsidRPr="00BF3075">
        <w:t>).</w:t>
      </w:r>
    </w:p>
    <w:p w14:paraId="4DAAF948" w14:textId="77777777" w:rsidR="0001579A" w:rsidRPr="00BF3075" w:rsidRDefault="0001579A" w:rsidP="0001579A">
      <w:pPr>
        <w:pStyle w:val="ListParagraph"/>
      </w:pPr>
    </w:p>
    <w:p w14:paraId="2F042923" w14:textId="698BB496" w:rsidR="0001579A" w:rsidRPr="00BF3075" w:rsidRDefault="005723B1" w:rsidP="00042166">
      <w:pPr>
        <w:pStyle w:val="ListParagraph"/>
        <w:numPr>
          <w:ilvl w:val="1"/>
          <w:numId w:val="9"/>
        </w:numPr>
      </w:pPr>
      <w:r w:rsidRPr="00BF3075">
        <w:t>The</w:t>
      </w:r>
      <w:r w:rsidR="007E1699" w:rsidRPr="00BF3075">
        <w:t xml:space="preserve"> Permittee shall keep a record of the results of all visible emissions monitoring performed pursuant to </w:t>
      </w:r>
      <w:r w:rsidR="007E1699" w:rsidRPr="00072579">
        <w:t>Condition I</w:t>
      </w:r>
      <w:r w:rsidR="00483634" w:rsidRPr="00072579">
        <w:t>V</w:t>
      </w:r>
      <w:r w:rsidR="007E1699" w:rsidRPr="00072579">
        <w:t>(</w:t>
      </w:r>
      <w:r w:rsidR="00483634" w:rsidRPr="00072579">
        <w:t>c</w:t>
      </w:r>
      <w:r w:rsidR="007E1699" w:rsidRPr="00072579">
        <w:t>).</w:t>
      </w:r>
    </w:p>
    <w:p w14:paraId="4F0CE622" w14:textId="77777777" w:rsidR="007E1699" w:rsidRPr="00BF3075" w:rsidRDefault="007E1699" w:rsidP="007E1699">
      <w:pPr>
        <w:pStyle w:val="ListParagraph"/>
      </w:pPr>
    </w:p>
    <w:p w14:paraId="4B95DB5A" w14:textId="69881338" w:rsidR="007E1699" w:rsidRPr="00BF3075" w:rsidRDefault="00D8419E" w:rsidP="00042166">
      <w:pPr>
        <w:pStyle w:val="ListParagraph"/>
        <w:numPr>
          <w:ilvl w:val="1"/>
          <w:numId w:val="9"/>
        </w:numPr>
      </w:pPr>
      <w:r w:rsidRPr="00BF3075">
        <w:lastRenderedPageBreak/>
        <w:t>The</w:t>
      </w:r>
      <w:r w:rsidR="007B3938" w:rsidRPr="00BF3075">
        <w:t xml:space="preserve"> Permittee shall keep records of personnel training performed to ensure compliance with </w:t>
      </w:r>
      <w:r w:rsidR="007B3938" w:rsidRPr="00587285">
        <w:t>Condition I</w:t>
      </w:r>
      <w:r w:rsidR="00C2779C" w:rsidRPr="00587285">
        <w:t>V</w:t>
      </w:r>
      <w:r w:rsidR="007B3938" w:rsidRPr="00587285">
        <w:t>(</w:t>
      </w:r>
      <w:r w:rsidR="00C2779C" w:rsidRPr="00587285">
        <w:t>d)</w:t>
      </w:r>
      <w:r w:rsidR="007B3938" w:rsidRPr="00587285">
        <w:t>.</w:t>
      </w:r>
    </w:p>
    <w:p w14:paraId="5E0C51F5" w14:textId="77777777" w:rsidR="007B3938" w:rsidRPr="00BF3075" w:rsidRDefault="007B3938" w:rsidP="007B3938">
      <w:pPr>
        <w:pStyle w:val="ListParagraph"/>
      </w:pPr>
    </w:p>
    <w:p w14:paraId="69CC4F55" w14:textId="425C1F99" w:rsidR="007B3938" w:rsidRPr="00BF3075" w:rsidRDefault="00FE47EC" w:rsidP="00042166">
      <w:pPr>
        <w:pStyle w:val="ListParagraph"/>
        <w:numPr>
          <w:ilvl w:val="1"/>
          <w:numId w:val="9"/>
        </w:numPr>
      </w:pPr>
      <w:r w:rsidRPr="00BF3075">
        <w:t>The</w:t>
      </w:r>
      <w:r w:rsidR="00EB0C14" w:rsidRPr="00BF3075">
        <w:t xml:space="preserve"> Permittee shall keep records of all odors identified pursuant to </w:t>
      </w:r>
      <w:r w:rsidR="00EB0C14" w:rsidRPr="007418D5">
        <w:t>Conditions II(</w:t>
      </w:r>
      <w:r w:rsidR="00792049" w:rsidRPr="007418D5">
        <w:t>g</w:t>
      </w:r>
      <w:r w:rsidR="00EB0C14" w:rsidRPr="007418D5">
        <w:t xml:space="preserve">) </w:t>
      </w:r>
      <w:r w:rsidR="00EB0C14" w:rsidRPr="000E6918">
        <w:t xml:space="preserve">and </w:t>
      </w:r>
      <w:r w:rsidR="006F4039" w:rsidRPr="000E6918">
        <w:t>IV</w:t>
      </w:r>
      <w:r w:rsidR="00EB0C14" w:rsidRPr="000E6918">
        <w:t>(</w:t>
      </w:r>
      <w:r w:rsidR="006F4039" w:rsidRPr="000E6918">
        <w:t>e</w:t>
      </w:r>
      <w:r w:rsidR="00EB0C14" w:rsidRPr="000E6918">
        <w:t>)</w:t>
      </w:r>
      <w:r w:rsidR="00EB0C14" w:rsidRPr="00BF3075">
        <w:t xml:space="preserve"> and the actions taken to correct them.</w:t>
      </w:r>
    </w:p>
    <w:p w14:paraId="3FE9A285" w14:textId="77777777" w:rsidR="00EB0C14" w:rsidRPr="00BF3075" w:rsidRDefault="00EB0C14" w:rsidP="00EB0C14">
      <w:pPr>
        <w:pStyle w:val="ListParagraph"/>
      </w:pPr>
    </w:p>
    <w:p w14:paraId="7A4B903E" w14:textId="182B5E30" w:rsidR="00EB0C14" w:rsidRPr="00BF3075" w:rsidRDefault="004C1658" w:rsidP="00042166">
      <w:pPr>
        <w:pStyle w:val="ListParagraph"/>
        <w:numPr>
          <w:ilvl w:val="1"/>
          <w:numId w:val="9"/>
        </w:numPr>
      </w:pPr>
      <w:r w:rsidRPr="00BF3075">
        <w:t>The</w:t>
      </w:r>
      <w:r w:rsidR="008C4CD9" w:rsidRPr="00BF3075">
        <w:t xml:space="preserve"> Permittee shall keep records of any fugitive dust exceedances identified pursuant to </w:t>
      </w:r>
      <w:r w:rsidR="008C4CD9" w:rsidRPr="002C03C9">
        <w:t>Conditions II(</w:t>
      </w:r>
      <w:r w:rsidR="00E112D1" w:rsidRPr="002C03C9">
        <w:t>b)</w:t>
      </w:r>
      <w:r w:rsidR="008C4CD9" w:rsidRPr="002C03C9">
        <w:t xml:space="preserve"> </w:t>
      </w:r>
      <w:r w:rsidR="008C4CD9" w:rsidRPr="00655109">
        <w:t>and I</w:t>
      </w:r>
      <w:r w:rsidR="002723BA" w:rsidRPr="00655109">
        <w:t>V</w:t>
      </w:r>
      <w:r w:rsidR="008C4CD9" w:rsidRPr="00655109">
        <w:t>(</w:t>
      </w:r>
      <w:r w:rsidR="002723BA" w:rsidRPr="00655109">
        <w:t>f</w:t>
      </w:r>
      <w:r w:rsidR="008C4CD9" w:rsidRPr="00655109">
        <w:t>)</w:t>
      </w:r>
      <w:r w:rsidR="008C4CD9" w:rsidRPr="00BF3075">
        <w:t xml:space="preserve"> and the actions taken to correct them.</w:t>
      </w:r>
    </w:p>
    <w:p w14:paraId="79A7A8FD" w14:textId="77777777" w:rsidR="0050014E" w:rsidRPr="00BF3075" w:rsidRDefault="0050014E" w:rsidP="0050014E">
      <w:pPr>
        <w:pStyle w:val="ListParagraph"/>
      </w:pPr>
    </w:p>
    <w:p w14:paraId="36E49151" w14:textId="2035C4A5" w:rsidR="0050014E" w:rsidRDefault="00763004" w:rsidP="00042166">
      <w:pPr>
        <w:pStyle w:val="ListParagraph"/>
        <w:numPr>
          <w:ilvl w:val="1"/>
          <w:numId w:val="9"/>
        </w:numPr>
      </w:pPr>
      <w:r w:rsidRPr="00BF3075">
        <w:t xml:space="preserve">The </w:t>
      </w:r>
      <w:r w:rsidR="00F10100" w:rsidRPr="00BF3075">
        <w:t xml:space="preserve">Permittee shall keep records of the operating conditions, raw data, and results of any testing performed pursuant to </w:t>
      </w:r>
      <w:r w:rsidR="00F10100" w:rsidRPr="00B13FD0">
        <w:t>Conditions I</w:t>
      </w:r>
      <w:r w:rsidR="00A35949" w:rsidRPr="00B13FD0">
        <w:t>V</w:t>
      </w:r>
      <w:r w:rsidR="00F10100" w:rsidRPr="00B13FD0">
        <w:t>(</w:t>
      </w:r>
      <w:r w:rsidR="00A35949" w:rsidRPr="00B13FD0">
        <w:t>g</w:t>
      </w:r>
      <w:r w:rsidR="00F10100" w:rsidRPr="00B13FD0">
        <w:t>),</w:t>
      </w:r>
      <w:r w:rsidR="00F10100" w:rsidRPr="00614E54">
        <w:t xml:space="preserve"> </w:t>
      </w:r>
      <w:r w:rsidR="00DD1808" w:rsidRPr="00614E54">
        <w:t>IV</w:t>
      </w:r>
      <w:r w:rsidR="00F10100" w:rsidRPr="00614E54">
        <w:t>(</w:t>
      </w:r>
      <w:r w:rsidR="000F132A" w:rsidRPr="00614E54">
        <w:t>h</w:t>
      </w:r>
      <w:r w:rsidR="00F10100" w:rsidRPr="00614E54">
        <w:t>), and</w:t>
      </w:r>
      <w:r w:rsidR="00F10100" w:rsidRPr="00D1589B">
        <w:t xml:space="preserve"> </w:t>
      </w:r>
      <w:r w:rsidR="00DD1808" w:rsidRPr="00D1589B">
        <w:t>IV</w:t>
      </w:r>
      <w:r w:rsidR="00F10100" w:rsidRPr="00D1589B">
        <w:t>(</w:t>
      </w:r>
      <w:proofErr w:type="spellStart"/>
      <w:r w:rsidR="000F132A" w:rsidRPr="00D1589B">
        <w:t>i</w:t>
      </w:r>
      <w:proofErr w:type="spellEnd"/>
      <w:r w:rsidR="00F10100" w:rsidRPr="00D1589B">
        <w:t>).</w:t>
      </w:r>
    </w:p>
    <w:p w14:paraId="3A80EA9C" w14:textId="77777777" w:rsidR="00F10100" w:rsidRPr="00BF3075" w:rsidRDefault="00F10100" w:rsidP="00A6560E"/>
    <w:p w14:paraId="1F632B4D" w14:textId="79B0C7B8" w:rsidR="00F10100" w:rsidRPr="00BF3075" w:rsidRDefault="00E31A6C" w:rsidP="00042166">
      <w:pPr>
        <w:pStyle w:val="ListParagraph"/>
        <w:numPr>
          <w:ilvl w:val="1"/>
          <w:numId w:val="9"/>
        </w:numPr>
      </w:pPr>
      <w:r w:rsidRPr="00BF3075">
        <w:t xml:space="preserve">For </w:t>
      </w:r>
      <w:r w:rsidR="00F93652" w:rsidRPr="00BF3075">
        <w:t xml:space="preserve">each delivery of distillate fuel oil, the </w:t>
      </w:r>
      <w:r w:rsidR="00265825">
        <w:t>Permittee</w:t>
      </w:r>
      <w:r w:rsidR="00F93652" w:rsidRPr="00BF3075">
        <w:t xml:space="preserve"> shall maintain one of the following:</w:t>
      </w:r>
    </w:p>
    <w:p w14:paraId="78044602" w14:textId="77777777" w:rsidR="00F93652" w:rsidRPr="00BF3075" w:rsidRDefault="00F93652" w:rsidP="00F93652">
      <w:pPr>
        <w:pStyle w:val="ListParagraph"/>
      </w:pPr>
    </w:p>
    <w:p w14:paraId="0F4227F9" w14:textId="28DF8021" w:rsidR="00F93652" w:rsidRDefault="0057461F" w:rsidP="00F93652">
      <w:pPr>
        <w:pStyle w:val="ListParagraph"/>
        <w:numPr>
          <w:ilvl w:val="2"/>
          <w:numId w:val="9"/>
        </w:numPr>
      </w:pPr>
      <w:r w:rsidRPr="00BF3075">
        <w:t xml:space="preserve">A </w:t>
      </w:r>
      <w:r w:rsidR="001F15F8" w:rsidRPr="00BF3075">
        <w:t xml:space="preserve">fuel delivery receipt containing the date, fuel type, and amount of the delivery and certification from the fuel supplier that the fuel delivered was tested in accordance with an appropriate ASTM method (specified in the certification) and met the requirements of </w:t>
      </w:r>
      <w:r w:rsidR="001F15F8" w:rsidRPr="0090592C">
        <w:t>Condition III(</w:t>
      </w:r>
      <w:r w:rsidR="00B81451" w:rsidRPr="0090592C">
        <w:t>j</w:t>
      </w:r>
      <w:r w:rsidR="001F15F8" w:rsidRPr="0090592C">
        <w:t>);</w:t>
      </w:r>
      <w:r w:rsidR="001F15F8" w:rsidRPr="00BF3075">
        <w:t xml:space="preserve"> or</w:t>
      </w:r>
    </w:p>
    <w:p w14:paraId="70327F23" w14:textId="77777777" w:rsidR="000F132A" w:rsidRPr="00BF3075" w:rsidRDefault="000F132A" w:rsidP="000F132A">
      <w:pPr>
        <w:pStyle w:val="ListParagraph"/>
        <w:ind w:left="1080"/>
      </w:pPr>
    </w:p>
    <w:p w14:paraId="618424D9" w14:textId="55778E24" w:rsidR="00785262" w:rsidRPr="00BF3075" w:rsidRDefault="00785262" w:rsidP="00F93652">
      <w:pPr>
        <w:pStyle w:val="ListParagraph"/>
        <w:numPr>
          <w:ilvl w:val="2"/>
          <w:numId w:val="9"/>
        </w:numPr>
      </w:pPr>
      <w:r w:rsidRPr="00BF3075">
        <w:t xml:space="preserve">A </w:t>
      </w:r>
      <w:r w:rsidR="0094205C" w:rsidRPr="00BF3075">
        <w:t>fuel delivery receipt and documentation of sampling and analysis containing the following information:</w:t>
      </w:r>
    </w:p>
    <w:p w14:paraId="786DF962" w14:textId="77777777" w:rsidR="0094205C" w:rsidRDefault="0094205C" w:rsidP="0094205C">
      <w:pPr>
        <w:pStyle w:val="ListParagraph"/>
      </w:pPr>
    </w:p>
    <w:p w14:paraId="6694E04E" w14:textId="2B487162" w:rsidR="0094205C" w:rsidRDefault="00C57975" w:rsidP="0094205C">
      <w:pPr>
        <w:pStyle w:val="ListParagraph"/>
        <w:numPr>
          <w:ilvl w:val="3"/>
          <w:numId w:val="9"/>
        </w:numPr>
      </w:pPr>
      <w:r>
        <w:t>The</w:t>
      </w:r>
      <w:r w:rsidR="004A6CA9">
        <w:t xml:space="preserve"> </w:t>
      </w:r>
      <w:r w:rsidR="004A6CA9" w:rsidRPr="00261D2C">
        <w:t>fuel oil type and the ASTM method used to determine the type (see the definition of distillate oil in 40 CFR 60.41c for appropriate ASTM methods);</w:t>
      </w:r>
    </w:p>
    <w:p w14:paraId="1532910C" w14:textId="6EDE7E28" w:rsidR="004A6CA9" w:rsidRDefault="004A6CA9" w:rsidP="004A6CA9">
      <w:pPr>
        <w:pStyle w:val="ListParagraph"/>
        <w:ind w:left="1440"/>
      </w:pPr>
    </w:p>
    <w:p w14:paraId="235EE536" w14:textId="7446B948" w:rsidR="004A6CA9" w:rsidRDefault="00BA2787" w:rsidP="0094205C">
      <w:pPr>
        <w:pStyle w:val="ListParagraph"/>
        <w:numPr>
          <w:ilvl w:val="3"/>
          <w:numId w:val="9"/>
        </w:numPr>
      </w:pPr>
      <w:r>
        <w:t xml:space="preserve">The </w:t>
      </w:r>
      <w:r w:rsidR="00676D4D" w:rsidRPr="00261D2C">
        <w:t>weight percent sulfur of the fuel oil as determined using ASTM test method D-4294 or D-5453 or other method approved in advance by the Department;</w:t>
      </w:r>
    </w:p>
    <w:p w14:paraId="01A99743" w14:textId="77777777" w:rsidR="00676D4D" w:rsidRDefault="00676D4D" w:rsidP="00676D4D">
      <w:pPr>
        <w:pStyle w:val="ListParagraph"/>
      </w:pPr>
    </w:p>
    <w:p w14:paraId="583EF0D2" w14:textId="2BF5750F" w:rsidR="00676D4D" w:rsidRDefault="00974B71" w:rsidP="0094205C">
      <w:pPr>
        <w:pStyle w:val="ListParagraph"/>
        <w:numPr>
          <w:ilvl w:val="3"/>
          <w:numId w:val="9"/>
        </w:numPr>
      </w:pPr>
      <w:r>
        <w:t xml:space="preserve">The </w:t>
      </w:r>
      <w:r w:rsidR="00992DD3" w:rsidRPr="00261D2C">
        <w:t>date and time the sample was taken</w:t>
      </w:r>
      <w:r w:rsidR="00992DD3">
        <w:t>;</w:t>
      </w:r>
    </w:p>
    <w:p w14:paraId="2EA6D122" w14:textId="77777777" w:rsidR="00992DD3" w:rsidRDefault="00992DD3" w:rsidP="00992DD3">
      <w:pPr>
        <w:pStyle w:val="ListParagraph"/>
      </w:pPr>
    </w:p>
    <w:p w14:paraId="02987AAC" w14:textId="385A4DF4" w:rsidR="00992DD3" w:rsidRDefault="008F6D61" w:rsidP="0094205C">
      <w:pPr>
        <w:pStyle w:val="ListParagraph"/>
        <w:numPr>
          <w:ilvl w:val="3"/>
          <w:numId w:val="9"/>
        </w:numPr>
      </w:pPr>
      <w:r>
        <w:t xml:space="preserve">The </w:t>
      </w:r>
      <w:r w:rsidR="00CB289D" w:rsidRPr="00261D2C">
        <w:t>name, address, and telephone number of the laboratory that analyzed the sample; and</w:t>
      </w:r>
    </w:p>
    <w:p w14:paraId="2B9D193E" w14:textId="77777777" w:rsidR="00A158C8" w:rsidRDefault="00A158C8" w:rsidP="00A158C8">
      <w:pPr>
        <w:pStyle w:val="ListParagraph"/>
      </w:pPr>
    </w:p>
    <w:p w14:paraId="7B6D4FD8" w14:textId="596ED207" w:rsidR="00A158C8" w:rsidRDefault="00A158C8" w:rsidP="0094205C">
      <w:pPr>
        <w:pStyle w:val="ListParagraph"/>
        <w:numPr>
          <w:ilvl w:val="3"/>
          <w:numId w:val="9"/>
        </w:numPr>
      </w:pPr>
      <w:r>
        <w:t xml:space="preserve">The </w:t>
      </w:r>
      <w:r w:rsidR="00D1529E" w:rsidRPr="00261D2C">
        <w:t>test method used to determine the sulfur content.</w:t>
      </w:r>
    </w:p>
    <w:p w14:paraId="3980ACEF" w14:textId="77777777" w:rsidR="00D1529E" w:rsidRDefault="00D1529E" w:rsidP="00D1529E">
      <w:pPr>
        <w:pStyle w:val="ListParagraph"/>
      </w:pPr>
    </w:p>
    <w:p w14:paraId="0B7C4571" w14:textId="0DEAD06A" w:rsidR="00D1529E" w:rsidRPr="00BF3075" w:rsidRDefault="00D1529E" w:rsidP="00D1529E">
      <w:pPr>
        <w:pStyle w:val="ListParagraph"/>
        <w:numPr>
          <w:ilvl w:val="1"/>
          <w:numId w:val="9"/>
        </w:numPr>
      </w:pPr>
      <w:r>
        <w:t xml:space="preserve">The </w:t>
      </w:r>
      <w:r w:rsidR="005921AB" w:rsidRPr="008C0D19">
        <w:t xml:space="preserve">Permittee shall prepare, by March 1 of each 5-year compliance period, and submit to the U.S. Environmental Protection Agency (EPA) or the Department upon request, a 5-year compliance certification report for the hot water heater for the previous 5-year compliance period containing the information specified in </w:t>
      </w:r>
      <w:r w:rsidR="005921AB" w:rsidRPr="00B52CB5">
        <w:t xml:space="preserve">Conditions </w:t>
      </w:r>
      <w:r w:rsidR="00435D7E" w:rsidRPr="00B52CB5">
        <w:t>V</w:t>
      </w:r>
      <w:r w:rsidR="005921AB" w:rsidRPr="00B52CB5">
        <w:t>(</w:t>
      </w:r>
      <w:r w:rsidR="00265825">
        <w:t>l</w:t>
      </w:r>
      <w:r w:rsidR="005921AB" w:rsidRPr="00B52CB5">
        <w:t>)(</w:t>
      </w:r>
      <w:r w:rsidR="00435D7E" w:rsidRPr="00B52CB5">
        <w:t>1</w:t>
      </w:r>
      <w:r w:rsidR="005921AB" w:rsidRPr="00B52CB5">
        <w:t xml:space="preserve">) and </w:t>
      </w:r>
      <w:r w:rsidR="00435D7E" w:rsidRPr="00B52CB5">
        <w:t>(2</w:t>
      </w:r>
      <w:r w:rsidR="009313E4" w:rsidRPr="00B52CB5">
        <w:t>)</w:t>
      </w:r>
      <w:r w:rsidR="005921AB" w:rsidRPr="00BF3075">
        <w:t xml:space="preserve"> as follows [40 CFR 63.11225(b)]:</w:t>
      </w:r>
    </w:p>
    <w:p w14:paraId="78D480D7" w14:textId="16CC2553" w:rsidR="00DB5911" w:rsidRPr="00BF3075" w:rsidRDefault="00DB5911" w:rsidP="00DB5911">
      <w:pPr>
        <w:pStyle w:val="ListParagraph"/>
      </w:pPr>
    </w:p>
    <w:p w14:paraId="3E12250A" w14:textId="672B5618" w:rsidR="00DB5911" w:rsidRPr="00BF3075" w:rsidRDefault="00DD53A8" w:rsidP="00DB5911">
      <w:pPr>
        <w:pStyle w:val="ListParagraph"/>
        <w:numPr>
          <w:ilvl w:val="2"/>
          <w:numId w:val="9"/>
        </w:numPr>
      </w:pPr>
      <w:r w:rsidRPr="00BF3075">
        <w:t>Company name and address.</w:t>
      </w:r>
    </w:p>
    <w:p w14:paraId="0492D461" w14:textId="1B277A48" w:rsidR="00DD53A8" w:rsidRPr="00BF3075" w:rsidRDefault="00DD53A8" w:rsidP="009C0390">
      <w:pPr>
        <w:pStyle w:val="ListParagraph"/>
        <w:ind w:left="1080"/>
      </w:pPr>
    </w:p>
    <w:p w14:paraId="24AFBD0C" w14:textId="704A9731" w:rsidR="009C0390" w:rsidRPr="00BF3075" w:rsidRDefault="00A7071E" w:rsidP="00DB5911">
      <w:pPr>
        <w:pStyle w:val="ListParagraph"/>
        <w:numPr>
          <w:ilvl w:val="2"/>
          <w:numId w:val="9"/>
        </w:numPr>
      </w:pPr>
      <w:r w:rsidRPr="00BF3075">
        <w:lastRenderedPageBreak/>
        <w:t>Statement</w:t>
      </w:r>
      <w:r w:rsidR="004C3B93" w:rsidRPr="00BF3075">
        <w:t xml:space="preserve">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63, Subpart JJJJJJ. Your notification must include the following certification(s) of compliance, as applicable, and signed by a responsible official:</w:t>
      </w:r>
    </w:p>
    <w:p w14:paraId="5C64157C" w14:textId="77777777" w:rsidR="004C3B93" w:rsidRPr="00BF3075" w:rsidRDefault="004C3B93" w:rsidP="004C3B93">
      <w:pPr>
        <w:pStyle w:val="ListParagraph"/>
      </w:pPr>
    </w:p>
    <w:p w14:paraId="7897389F" w14:textId="1A60C8D3" w:rsidR="004C3B93" w:rsidRPr="00BF3075" w:rsidRDefault="004449EC" w:rsidP="004C3B93">
      <w:pPr>
        <w:pStyle w:val="ListParagraph"/>
        <w:ind w:left="1080"/>
      </w:pPr>
      <w:r w:rsidRPr="00BF3075">
        <w:t>“This facility complies with the requirements in 40 CFR 63.11223 to conduct a biennial or 5-year tune-up, as applicable, of each boiler.”</w:t>
      </w:r>
    </w:p>
    <w:p w14:paraId="74C883F3" w14:textId="77777777" w:rsidR="004C3B93" w:rsidRPr="00BF3075" w:rsidRDefault="004C3B93" w:rsidP="004C3B93">
      <w:pPr>
        <w:pStyle w:val="ListParagraph"/>
      </w:pPr>
    </w:p>
    <w:p w14:paraId="78B28C97" w14:textId="5C3DD7D1" w:rsidR="004C3B93" w:rsidRPr="00BF3075" w:rsidRDefault="00CA33A8" w:rsidP="00B77C3C">
      <w:pPr>
        <w:pStyle w:val="ListParagraph"/>
        <w:numPr>
          <w:ilvl w:val="1"/>
          <w:numId w:val="9"/>
        </w:numPr>
      </w:pPr>
      <w:r w:rsidRPr="00BF3075">
        <w:t xml:space="preserve">The </w:t>
      </w:r>
      <w:r w:rsidR="0051508C" w:rsidRPr="00BF3075">
        <w:t xml:space="preserve">Permittee shall maintain the boiler records specified in </w:t>
      </w:r>
      <w:r w:rsidR="0051508C" w:rsidRPr="008B038C">
        <w:t xml:space="preserve">Conditions </w:t>
      </w:r>
      <w:r w:rsidR="00CD5139" w:rsidRPr="008B038C">
        <w:t>V</w:t>
      </w:r>
      <w:r w:rsidR="0051508C" w:rsidRPr="008B038C">
        <w:t>(</w:t>
      </w:r>
      <w:r w:rsidR="008B038C" w:rsidRPr="008B038C">
        <w:t>m</w:t>
      </w:r>
      <w:r w:rsidR="0051508C" w:rsidRPr="008B038C">
        <w:t>)(</w:t>
      </w:r>
      <w:r w:rsidR="006C62A7" w:rsidRPr="008B038C">
        <w:t>1</w:t>
      </w:r>
      <w:r w:rsidR="0051508C" w:rsidRPr="008B038C">
        <w:t>) through (</w:t>
      </w:r>
      <w:r w:rsidR="006C62A7" w:rsidRPr="008B038C">
        <w:t>4</w:t>
      </w:r>
      <w:r w:rsidR="0051508C" w:rsidRPr="008B038C">
        <w:t>)</w:t>
      </w:r>
      <w:r w:rsidR="0051508C" w:rsidRPr="00BF3075">
        <w:t xml:space="preserve"> as follows:</w:t>
      </w:r>
    </w:p>
    <w:p w14:paraId="4CCC3DC1" w14:textId="33D01971" w:rsidR="00654288" w:rsidRPr="00BF3075" w:rsidRDefault="00654288" w:rsidP="00654288">
      <w:pPr>
        <w:pStyle w:val="ListParagraph"/>
      </w:pPr>
    </w:p>
    <w:p w14:paraId="16CE17B3" w14:textId="39909E37" w:rsidR="00654288" w:rsidRPr="00BF3075" w:rsidRDefault="00654288" w:rsidP="00654288">
      <w:pPr>
        <w:pStyle w:val="ListParagraph"/>
        <w:numPr>
          <w:ilvl w:val="2"/>
          <w:numId w:val="9"/>
        </w:numPr>
      </w:pPr>
      <w:r w:rsidRPr="00BF3075">
        <w:t xml:space="preserve">The </w:t>
      </w:r>
      <w:r w:rsidR="008A36D0" w:rsidRPr="00BF3075">
        <w:t>Permittee shall keep a copy of each notification and report that was submitted to comply with 40 CFR 63, Subpart JJJJJJ and this section and all documentation supporting any Initial Notification or Notification of Compliance Status that was submitted. [40 CFR 63.11225(c)(1)]</w:t>
      </w:r>
    </w:p>
    <w:p w14:paraId="7C127978" w14:textId="268EC480" w:rsidR="008A36D0" w:rsidRPr="00BF3075" w:rsidRDefault="008A36D0" w:rsidP="008A36D0">
      <w:pPr>
        <w:pStyle w:val="ListParagraph"/>
        <w:ind w:left="1080"/>
      </w:pPr>
    </w:p>
    <w:p w14:paraId="01A19505" w14:textId="1A0EC862" w:rsidR="008A36D0" w:rsidRPr="00BF3075" w:rsidRDefault="00640A9D" w:rsidP="00654288">
      <w:pPr>
        <w:pStyle w:val="ListParagraph"/>
        <w:numPr>
          <w:ilvl w:val="2"/>
          <w:numId w:val="9"/>
        </w:numPr>
      </w:pPr>
      <w:r w:rsidRPr="00BF3075">
        <w:t xml:space="preserve">The </w:t>
      </w:r>
      <w:r w:rsidR="002E2B35" w:rsidRPr="00BF3075">
        <w:t>Permittee shall keep records identifying the date of tune-up, the procedures followed for tune-up, and the manufacturer’s specifications to which the boiler was tuned to document compliance with the requirements of Condition III(</w:t>
      </w:r>
      <w:r w:rsidR="000F132A">
        <w:t>j</w:t>
      </w:r>
      <w:r w:rsidR="002E2B35" w:rsidRPr="00BF3075">
        <w:t>). [40 CFR 63.11225(c)(2)]</w:t>
      </w:r>
    </w:p>
    <w:p w14:paraId="1DEE5A56" w14:textId="77777777" w:rsidR="002E2B35" w:rsidRPr="00BF3075" w:rsidRDefault="002E2B35" w:rsidP="002E2B35">
      <w:pPr>
        <w:pStyle w:val="ListParagraph"/>
      </w:pPr>
    </w:p>
    <w:p w14:paraId="15D816C6" w14:textId="143CDB86" w:rsidR="002E2B35" w:rsidRDefault="00852D22" w:rsidP="00654288">
      <w:pPr>
        <w:pStyle w:val="ListParagraph"/>
        <w:numPr>
          <w:ilvl w:val="2"/>
          <w:numId w:val="9"/>
        </w:numPr>
      </w:pPr>
      <w:r w:rsidRPr="00BF3075">
        <w:t xml:space="preserve">The </w:t>
      </w:r>
      <w:r w:rsidR="006F7A9D" w:rsidRPr="00BF3075">
        <w:t>Permittee shall keep records of the occurrence and duration of each malfunction of the boiler, or of the associated air pollution control and monitoring equip</w:t>
      </w:r>
      <w:r w:rsidR="006F7A9D" w:rsidRPr="008C0D19">
        <w:t>ment. [40 CFR 63.11225(c)(4)]</w:t>
      </w:r>
    </w:p>
    <w:p w14:paraId="08B55BA2" w14:textId="77777777" w:rsidR="006F7A9D" w:rsidRDefault="006F7A9D" w:rsidP="006F7A9D">
      <w:pPr>
        <w:pStyle w:val="ListParagraph"/>
      </w:pPr>
    </w:p>
    <w:p w14:paraId="7DBE4DA3" w14:textId="1A1937FF" w:rsidR="006F7A9D" w:rsidRDefault="006F7A9D" w:rsidP="00654288">
      <w:pPr>
        <w:pStyle w:val="ListParagraph"/>
        <w:numPr>
          <w:ilvl w:val="2"/>
          <w:numId w:val="9"/>
        </w:numPr>
      </w:pPr>
      <w:r>
        <w:t xml:space="preserve">The </w:t>
      </w:r>
      <w:r w:rsidR="00C21655" w:rsidRPr="008C0D19">
        <w:t>Permittee shall keep records of actions taken during periods of malfunction to minimize emissions in accordance with the general duty to minimize emissions in 40 CFR 63.11205(a), including corrective actions to restore the malfunctioning boiler, air pollution control, or monitoring equipment to its normal or usual manner of operation. [40 CFR 63.11225(c)(5)]</w:t>
      </w:r>
    </w:p>
    <w:p w14:paraId="32317E7F" w14:textId="77777777" w:rsidR="00C21655" w:rsidRDefault="00C21655" w:rsidP="00C21655">
      <w:pPr>
        <w:pStyle w:val="ListParagraph"/>
      </w:pPr>
    </w:p>
    <w:p w14:paraId="5485F5BF" w14:textId="044A1BA6" w:rsidR="00C21655" w:rsidRPr="00BF3075" w:rsidRDefault="001D0C61" w:rsidP="00C21655">
      <w:pPr>
        <w:pStyle w:val="ListParagraph"/>
        <w:numPr>
          <w:ilvl w:val="1"/>
          <w:numId w:val="9"/>
        </w:numPr>
      </w:pPr>
      <w:r>
        <w:t xml:space="preserve">The </w:t>
      </w:r>
      <w:r w:rsidR="00FF3CDB" w:rsidRPr="008C0D19">
        <w:t xml:space="preserve">Permittee shall maintain on-site and submit, if requested by the Department, a report containing the information in </w:t>
      </w:r>
      <w:r w:rsidR="00FF3CDB" w:rsidRPr="0063134C">
        <w:t xml:space="preserve">Conditions </w:t>
      </w:r>
      <w:r w:rsidR="000F55D3" w:rsidRPr="0063134C">
        <w:t>V</w:t>
      </w:r>
      <w:r w:rsidR="00FF3CDB" w:rsidRPr="0063134C">
        <w:t>(</w:t>
      </w:r>
      <w:r w:rsidR="00E6370F">
        <w:t>n</w:t>
      </w:r>
      <w:r w:rsidR="00FF3CDB" w:rsidRPr="0063134C">
        <w:t>)(</w:t>
      </w:r>
      <w:r w:rsidR="000F55D3" w:rsidRPr="0063134C">
        <w:t>1</w:t>
      </w:r>
      <w:r w:rsidR="00FF3CDB" w:rsidRPr="0063134C">
        <w:t>) through (</w:t>
      </w:r>
      <w:r w:rsidR="000F55D3" w:rsidRPr="0063134C">
        <w:t>3</w:t>
      </w:r>
      <w:r w:rsidR="00FF3CDB" w:rsidRPr="0063134C">
        <w:t>)</w:t>
      </w:r>
      <w:r w:rsidR="00FF3CDB" w:rsidRPr="00BF3075">
        <w:t xml:space="preserve"> as follows [40 CFR 63.11223(b)(6)]:</w:t>
      </w:r>
    </w:p>
    <w:p w14:paraId="018851E1" w14:textId="6A2F72F2" w:rsidR="00FF3CDB" w:rsidRDefault="00FF3CDB" w:rsidP="00FF3CDB">
      <w:pPr>
        <w:pStyle w:val="ListParagraph"/>
      </w:pPr>
    </w:p>
    <w:p w14:paraId="4D68F685" w14:textId="3682CDDF" w:rsidR="00FF3CDB" w:rsidRDefault="00FF3CDB" w:rsidP="00FF3CDB">
      <w:pPr>
        <w:pStyle w:val="ListParagraph"/>
        <w:numPr>
          <w:ilvl w:val="2"/>
          <w:numId w:val="9"/>
        </w:numPr>
      </w:pPr>
      <w:r>
        <w:t xml:space="preserve">The </w:t>
      </w:r>
      <w:r w:rsidR="00060720" w:rsidRPr="008C0D19">
        <w:t>concentrations of CO in the effluent stream in parts per million, by volume, and oxygen in volume percent, measured at high fire or typical operating load, before and after the tune-up of the boiler.</w:t>
      </w:r>
    </w:p>
    <w:p w14:paraId="5320A726" w14:textId="10F943BD" w:rsidR="00060720" w:rsidRDefault="00060720" w:rsidP="00060720">
      <w:pPr>
        <w:pStyle w:val="ListParagraph"/>
        <w:ind w:left="1080"/>
      </w:pPr>
    </w:p>
    <w:p w14:paraId="557E536B" w14:textId="5CEF2914" w:rsidR="00060720" w:rsidRDefault="00FF06E8" w:rsidP="00FF3CDB">
      <w:pPr>
        <w:pStyle w:val="ListParagraph"/>
        <w:numPr>
          <w:ilvl w:val="2"/>
          <w:numId w:val="9"/>
        </w:numPr>
      </w:pPr>
      <w:r>
        <w:t>A</w:t>
      </w:r>
      <w:r w:rsidR="0022421F">
        <w:t xml:space="preserve"> </w:t>
      </w:r>
      <w:r w:rsidR="0022421F" w:rsidRPr="008C0D19">
        <w:t>description of any corrective actions taken as a part of the tune-up of the boiler.</w:t>
      </w:r>
    </w:p>
    <w:p w14:paraId="69D5A653" w14:textId="77777777" w:rsidR="0022421F" w:rsidRDefault="0022421F" w:rsidP="0022421F">
      <w:pPr>
        <w:pStyle w:val="ListParagraph"/>
      </w:pPr>
    </w:p>
    <w:p w14:paraId="5E07BC74" w14:textId="52CFE233" w:rsidR="0022421F" w:rsidRPr="008E567B" w:rsidRDefault="0022421F" w:rsidP="00FF3CDB">
      <w:pPr>
        <w:pStyle w:val="ListParagraph"/>
        <w:numPr>
          <w:ilvl w:val="2"/>
          <w:numId w:val="9"/>
        </w:numPr>
      </w:pPr>
      <w:r>
        <w:lastRenderedPageBreak/>
        <w:t xml:space="preserve">The </w:t>
      </w:r>
      <w:r w:rsidR="00825270" w:rsidRPr="008C0D19">
        <w:t>type and amount of fuel used over the 12 months prior to the tune-up of the boiler, but only if the unit was physically and legally capable of using more than one type of fuel during that period. Units sharing a fuel meter may estimate the fuel use by each unit</w:t>
      </w:r>
      <w:r w:rsidR="00825270">
        <w:t>.</w:t>
      </w:r>
    </w:p>
    <w:p w14:paraId="2F1DC07E" w14:textId="77777777" w:rsidR="004951E4" w:rsidRPr="00261D2C" w:rsidRDefault="004951E4" w:rsidP="002634B5">
      <w:pPr>
        <w:pStyle w:val="ListParagraph"/>
        <w:widowControl w:val="0"/>
        <w:tabs>
          <w:tab w:val="left" w:pos="-1440"/>
          <w:tab w:val="left" w:pos="1440"/>
        </w:tabs>
        <w:autoSpaceDE w:val="0"/>
        <w:autoSpaceDN w:val="0"/>
        <w:adjustRightInd w:val="0"/>
        <w:ind w:left="360"/>
        <w:contextualSpacing w:val="0"/>
      </w:pPr>
    </w:p>
    <w:p w14:paraId="6256A46C" w14:textId="51E462B3" w:rsidR="00AA1B47" w:rsidRDefault="00AA1B47" w:rsidP="00AA1B47">
      <w:pPr>
        <w:rPr>
          <w:color w:val="000000"/>
        </w:rPr>
      </w:pPr>
      <w:r>
        <w:rPr>
          <w:color w:val="000000"/>
        </w:rPr>
        <w:t xml:space="preserve">If you have any questions, please call me at (202) 535-1747 or </w:t>
      </w:r>
      <w:r w:rsidR="0029381E">
        <w:rPr>
          <w:color w:val="000000"/>
        </w:rPr>
        <w:t>Wyatt Bohmann</w:t>
      </w:r>
      <w:r>
        <w:rPr>
          <w:color w:val="000000"/>
        </w:rPr>
        <w:t xml:space="preserve"> at </w:t>
      </w:r>
      <w:r w:rsidR="00D73C00" w:rsidRPr="00D73C00">
        <w:rPr>
          <w:color w:val="000000"/>
        </w:rPr>
        <w:t>(202) 309-6112</w:t>
      </w:r>
      <w:r>
        <w:rPr>
          <w:color w:val="000000"/>
        </w:rPr>
        <w:t>.</w:t>
      </w:r>
    </w:p>
    <w:p w14:paraId="30EEBE58" w14:textId="77777777" w:rsidR="00AA1B47" w:rsidRDefault="00AA1B47" w:rsidP="00AA1B47">
      <w:pPr>
        <w:rPr>
          <w:color w:val="000000"/>
        </w:rPr>
      </w:pPr>
    </w:p>
    <w:p w14:paraId="5208FA27" w14:textId="77777777" w:rsidR="00AA1B47" w:rsidRDefault="00AA1B47" w:rsidP="00AA1B47">
      <w:pPr>
        <w:ind w:right="-720"/>
        <w:rPr>
          <w:color w:val="000000"/>
        </w:rPr>
      </w:pPr>
      <w:r>
        <w:rPr>
          <w:color w:val="000000"/>
        </w:rPr>
        <w:t>Sincerely,</w:t>
      </w:r>
    </w:p>
    <w:p w14:paraId="3D718F3F" w14:textId="15AD0ABD" w:rsidR="00AA1B47" w:rsidRDefault="00AA1B47" w:rsidP="00AA1B47"/>
    <w:p w14:paraId="2A81AC7C" w14:textId="77777777" w:rsidR="00864E25" w:rsidRDefault="00864E25" w:rsidP="00AA1B47"/>
    <w:p w14:paraId="072AB80C" w14:textId="77777777" w:rsidR="00AA1B47" w:rsidRDefault="00AA1B47" w:rsidP="00AA1B47"/>
    <w:p w14:paraId="0CE35E0F" w14:textId="77777777" w:rsidR="00AA1B47" w:rsidRDefault="00AA1B47" w:rsidP="00AA1B47">
      <w:r>
        <w:t>Stephen S. Ours, P.E.</w:t>
      </w:r>
    </w:p>
    <w:p w14:paraId="099C13AF" w14:textId="77777777" w:rsidR="00AA1B47" w:rsidRDefault="00AA1B47" w:rsidP="00AA1B47">
      <w:r>
        <w:t>Chief, Permitting Branch</w:t>
      </w:r>
    </w:p>
    <w:p w14:paraId="373498F3" w14:textId="77777777" w:rsidR="00E6370F" w:rsidRDefault="00E6370F" w:rsidP="000F132A">
      <w:pPr>
        <w:rPr>
          <w:sz w:val="20"/>
          <w:szCs w:val="20"/>
        </w:rPr>
      </w:pPr>
    </w:p>
    <w:p w14:paraId="76B91817" w14:textId="77777777" w:rsidR="00E6370F" w:rsidRDefault="00E6370F" w:rsidP="000F132A">
      <w:pPr>
        <w:rPr>
          <w:sz w:val="20"/>
          <w:szCs w:val="20"/>
        </w:rPr>
      </w:pPr>
    </w:p>
    <w:p w14:paraId="5B5F4CBD" w14:textId="0EDAB0B0" w:rsidR="005D6057" w:rsidRPr="00F46803" w:rsidRDefault="00AA1B47" w:rsidP="000F132A">
      <w:pPr>
        <w:rPr>
          <w:sz w:val="32"/>
          <w:szCs w:val="32"/>
          <w:u w:val="single"/>
        </w:rPr>
      </w:pPr>
      <w:proofErr w:type="gramStart"/>
      <w:r w:rsidRPr="00F46803">
        <w:t>SSO:</w:t>
      </w:r>
      <w:r w:rsidR="000F55D3" w:rsidRPr="00F46803">
        <w:t>WEB</w:t>
      </w:r>
      <w:proofErr w:type="gramEnd"/>
    </w:p>
    <w:sectPr w:rsidR="005D6057" w:rsidRPr="00F46803" w:rsidSect="000F132A">
      <w:headerReference w:type="default" r:id="rId12"/>
      <w:headerReference w:type="first" r:id="rId13"/>
      <w:footerReference w:type="first" r:id="rId14"/>
      <w:pgSz w:w="12240" w:h="15840" w:code="1"/>
      <w:pgMar w:top="1440" w:right="1440" w:bottom="135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AFD1" w14:textId="77777777" w:rsidR="005A0B30" w:rsidRDefault="005A0B30">
      <w:r>
        <w:separator/>
      </w:r>
    </w:p>
  </w:endnote>
  <w:endnote w:type="continuationSeparator" w:id="0">
    <w:p w14:paraId="34607C40" w14:textId="77777777" w:rsidR="005A0B30" w:rsidRDefault="005A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6588" w14:textId="77777777" w:rsidR="00912506" w:rsidRPr="0030116A" w:rsidRDefault="00912506" w:rsidP="00912506">
    <w:pPr>
      <w:pStyle w:val="Footer"/>
      <w:tabs>
        <w:tab w:val="clear" w:pos="4320"/>
        <w:tab w:val="clear" w:pos="8640"/>
        <w:tab w:val="right" w:pos="-4680"/>
      </w:tabs>
      <w:rPr>
        <w:rFonts w:ascii="Century Gothic" w:hAnsi="Century Gothic"/>
        <w:sz w:val="19"/>
        <w:szCs w:val="19"/>
      </w:rPr>
    </w:pPr>
    <w:r>
      <w:rPr>
        <w:rFonts w:ascii="Century Gothic" w:hAnsi="Century Gothic"/>
        <w:noProof/>
        <w:szCs w:val="20"/>
      </w:rPr>
      <w:drawing>
        <wp:anchor distT="0" distB="0" distL="114300" distR="114300" simplePos="0" relativeHeight="251661312" behindDoc="0" locked="0" layoutInCell="1" allowOverlap="1" wp14:anchorId="079DCCA1" wp14:editId="4BBFF522">
          <wp:simplePos x="0" y="0"/>
          <wp:positionH relativeFrom="page">
            <wp:posOffset>177800</wp:posOffset>
          </wp:positionH>
          <wp:positionV relativeFrom="paragraph">
            <wp:posOffset>-299720</wp:posOffset>
          </wp:positionV>
          <wp:extent cx="1645920" cy="420370"/>
          <wp:effectExtent l="0" t="0" r="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noProof/>
        <w:szCs w:val="20"/>
      </w:rPr>
      <w:drawing>
        <wp:anchor distT="0" distB="0" distL="114300" distR="114300" simplePos="0" relativeHeight="251662336" behindDoc="0" locked="0" layoutInCell="1" allowOverlap="1" wp14:anchorId="1E2BFF7B" wp14:editId="18F4DB44">
          <wp:simplePos x="0" y="0"/>
          <wp:positionH relativeFrom="margin">
            <wp:posOffset>6041390</wp:posOffset>
          </wp:positionH>
          <wp:positionV relativeFrom="paragraph">
            <wp:posOffset>-449580</wp:posOffset>
          </wp:positionV>
          <wp:extent cx="520700" cy="703580"/>
          <wp:effectExtent l="0" t="0" r="0" b="1270"/>
          <wp:wrapSquare wrapText="bothSides"/>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048C816B" wp14:editId="1D4DA4D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D3B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6B88938" wp14:editId="3074F207">
              <wp:simplePos x="0" y="0"/>
              <wp:positionH relativeFrom="column">
                <wp:align>center</wp:align>
              </wp:positionH>
              <wp:positionV relativeFrom="paragraph">
                <wp:posOffset>-457200</wp:posOffset>
              </wp:positionV>
              <wp:extent cx="6793992" cy="329184"/>
              <wp:effectExtent l="0" t="0" r="6985" b="0"/>
              <wp:wrapSquare wrapText="bothSides"/>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A6BE0"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065EB6F5" w14:textId="77777777" w:rsidR="00783673" w:rsidRDefault="0078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7750" w14:textId="77777777" w:rsidR="005A0B30" w:rsidRDefault="005A0B30">
      <w:r>
        <w:separator/>
      </w:r>
    </w:p>
  </w:footnote>
  <w:footnote w:type="continuationSeparator" w:id="0">
    <w:p w14:paraId="63CBA405" w14:textId="77777777" w:rsidR="005A0B30" w:rsidRDefault="005A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5E65" w14:textId="77777777" w:rsidR="00444D4A" w:rsidRPr="00444D4A" w:rsidRDefault="00444D4A" w:rsidP="00444D4A">
    <w:pPr>
      <w:rPr>
        <w:b/>
        <w:bCs/>
        <w:color w:val="000000"/>
      </w:rPr>
    </w:pPr>
    <w:r w:rsidRPr="00444D4A">
      <w:rPr>
        <w:b/>
        <w:bCs/>
        <w:color w:val="000000"/>
      </w:rPr>
      <w:t>Schuster Concrete Ready Mix LLC</w:t>
    </w:r>
  </w:p>
  <w:p w14:paraId="3AF4AB8C" w14:textId="79E917AC" w:rsidR="00127DFE" w:rsidRDefault="00C47403" w:rsidP="003275A2">
    <w:pPr>
      <w:pStyle w:val="Header"/>
      <w:rPr>
        <w:b/>
      </w:rPr>
    </w:pPr>
    <w:r>
      <w:rPr>
        <w:b/>
      </w:rPr>
      <w:t xml:space="preserve">Permit </w:t>
    </w:r>
    <w:r w:rsidR="00DB0398">
      <w:rPr>
        <w:b/>
      </w:rPr>
      <w:t>No</w:t>
    </w:r>
    <w:r w:rsidR="00552C42">
      <w:rPr>
        <w:b/>
      </w:rPr>
      <w:t xml:space="preserve">. </w:t>
    </w:r>
    <w:r w:rsidR="00F2054F">
      <w:rPr>
        <w:b/>
      </w:rPr>
      <w:t>7328</w:t>
    </w:r>
    <w:r w:rsidR="00127DFE">
      <w:rPr>
        <w:b/>
      </w:rPr>
      <w:t xml:space="preserve"> </w:t>
    </w:r>
    <w:r w:rsidR="007617E3">
      <w:rPr>
        <w:b/>
      </w:rPr>
      <w:t>to</w:t>
    </w:r>
    <w:r w:rsidR="00127DFE">
      <w:rPr>
        <w:b/>
      </w:rPr>
      <w:t xml:space="preserve"> </w:t>
    </w:r>
    <w:r w:rsidR="00912506">
      <w:rPr>
        <w:b/>
      </w:rPr>
      <w:t xml:space="preserve">Construct and </w:t>
    </w:r>
    <w:r w:rsidR="00127DFE" w:rsidRPr="006A1DC5">
      <w:rPr>
        <w:b/>
      </w:rPr>
      <w:t xml:space="preserve">Operate </w:t>
    </w:r>
    <w:r w:rsidR="00711274">
      <w:rPr>
        <w:b/>
      </w:rPr>
      <w:t>a</w:t>
    </w:r>
    <w:r w:rsidR="001F6B18">
      <w:rPr>
        <w:b/>
      </w:rPr>
      <w:t xml:space="preserve"> Portable Concrete Plant at</w:t>
    </w:r>
  </w:p>
  <w:p w14:paraId="7D6A8FF8" w14:textId="77777777" w:rsidR="00552C42" w:rsidRDefault="00552C42" w:rsidP="003275A2">
    <w:pPr>
      <w:pStyle w:val="Header"/>
    </w:pPr>
    <w:r>
      <w:rPr>
        <w:b/>
        <w:color w:val="000000"/>
      </w:rPr>
      <w:t>632 Howard Rd SW, Washington DC</w:t>
    </w:r>
    <w:r>
      <w:t xml:space="preserve"> </w:t>
    </w:r>
  </w:p>
  <w:p w14:paraId="5765E563" w14:textId="2A135811" w:rsidR="00127DFE" w:rsidRPr="002326FD" w:rsidRDefault="003550E7" w:rsidP="003275A2">
    <w:pPr>
      <w:pStyle w:val="Header"/>
      <w:rPr>
        <w:b/>
      </w:rPr>
    </w:pPr>
    <w:r>
      <w:t xml:space="preserve">March </w:t>
    </w:r>
    <w:r w:rsidR="001C4CB4">
      <w:t>14</w:t>
    </w:r>
    <w:r w:rsidR="001F7FE3" w:rsidRPr="00BA3104">
      <w:t>, 20</w:t>
    </w:r>
    <w:r w:rsidR="00FF1DF1" w:rsidRPr="00BA3104">
      <w:t>2</w:t>
    </w:r>
    <w:r w:rsidR="002B6B57">
      <w:t>3</w:t>
    </w:r>
  </w:p>
  <w:p w14:paraId="7B1DE466" w14:textId="77777777" w:rsidR="00127DFE" w:rsidRDefault="00127DFE" w:rsidP="003275A2">
    <w:pPr>
      <w:pStyle w:val="Header"/>
    </w:pPr>
    <w:r>
      <w:t xml:space="preserve">Page </w:t>
    </w:r>
    <w:r w:rsidR="004D21E4">
      <w:rPr>
        <w:rStyle w:val="PageNumber"/>
      </w:rPr>
      <w:fldChar w:fldCharType="begin"/>
    </w:r>
    <w:r>
      <w:rPr>
        <w:rStyle w:val="PageNumber"/>
      </w:rPr>
      <w:instrText xml:space="preserve"> PAGE </w:instrText>
    </w:r>
    <w:r w:rsidR="004D21E4">
      <w:rPr>
        <w:rStyle w:val="PageNumber"/>
      </w:rPr>
      <w:fldChar w:fldCharType="separate"/>
    </w:r>
    <w:r w:rsidR="00C04B9A">
      <w:rPr>
        <w:rStyle w:val="PageNumber"/>
        <w:noProof/>
      </w:rPr>
      <w:t>7</w:t>
    </w:r>
    <w:r w:rsidR="004D21E4">
      <w:rPr>
        <w:rStyle w:val="PageNumber"/>
      </w:rPr>
      <w:fldChar w:fldCharType="end"/>
    </w:r>
  </w:p>
  <w:p w14:paraId="44D00A4D" w14:textId="77777777" w:rsidR="00127DFE" w:rsidRDefault="00127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591A" w14:textId="77777777" w:rsidR="00127DFE" w:rsidRPr="00611750" w:rsidRDefault="00127DFE" w:rsidP="00611750">
    <w:pPr>
      <w:widowControl w:val="0"/>
      <w:tabs>
        <w:tab w:val="left" w:pos="6553"/>
      </w:tabs>
      <w:autoSpaceDE w:val="0"/>
      <w:autoSpaceDN w:val="0"/>
      <w:adjustRightInd w:val="0"/>
      <w:jc w:val="center"/>
      <w:rPr>
        <w:rFonts w:ascii="Century Gothic" w:hAnsi="Century Gothic"/>
        <w:b/>
      </w:rPr>
    </w:pPr>
    <w:r w:rsidRPr="00611750">
      <w:rPr>
        <w:rFonts w:ascii="Century Gothic" w:hAnsi="Century Gothic"/>
        <w:b/>
      </w:rPr>
      <w:t>GOVERNMENT OF THE DISTRICT OF COLUMBIA</w:t>
    </w:r>
  </w:p>
  <w:p w14:paraId="14A0EE86" w14:textId="77777777" w:rsidR="00127DFE" w:rsidRPr="00684D55" w:rsidRDefault="00127DFE" w:rsidP="00611750">
    <w:pPr>
      <w:widowControl w:val="0"/>
      <w:tabs>
        <w:tab w:val="left" w:pos="6553"/>
      </w:tabs>
      <w:autoSpaceDE w:val="0"/>
      <w:autoSpaceDN w:val="0"/>
      <w:adjustRightInd w:val="0"/>
      <w:jc w:val="center"/>
      <w:rPr>
        <w:rFonts w:ascii="Century Gothic" w:hAnsi="Century Gothic"/>
      </w:rPr>
    </w:pPr>
    <w:r w:rsidRPr="00611750">
      <w:rPr>
        <w:rFonts w:ascii="Century Gothic" w:hAnsi="Century Gothic"/>
        <w:b/>
      </w:rPr>
      <w:t xml:space="preserve"> </w:t>
    </w:r>
    <w:r w:rsidRPr="00684D55">
      <w:rPr>
        <w:rFonts w:ascii="Century Gothic" w:hAnsi="Century Gothic"/>
      </w:rPr>
      <w:t>District Department of the Environment</w:t>
    </w:r>
  </w:p>
  <w:p w14:paraId="7CEB475E" w14:textId="0A6B526B" w:rsidR="00127DFE" w:rsidRDefault="00127DFE" w:rsidP="008D399E">
    <w:pPr>
      <w:pStyle w:val="Header"/>
    </w:pPr>
    <w:r>
      <w:t xml:space="preserve">                                                                    </w:t>
    </w:r>
  </w:p>
  <w:p w14:paraId="691DE64B" w14:textId="77777777" w:rsidR="00127DFE" w:rsidRDefault="00127DFE" w:rsidP="008D399E">
    <w:pPr>
      <w:pStyle w:val="Header"/>
    </w:pPr>
  </w:p>
  <w:p w14:paraId="3B18C2E8" w14:textId="77777777" w:rsidR="00127DFE" w:rsidRDefault="00127DFE" w:rsidP="008D399E">
    <w:pPr>
      <w:pStyle w:val="Header"/>
    </w:pPr>
  </w:p>
  <w:p w14:paraId="3FFA1B31" w14:textId="77777777" w:rsidR="00127DFE" w:rsidRDefault="00127DFE" w:rsidP="008D399E">
    <w:pPr>
      <w:pStyle w:val="Header"/>
    </w:pPr>
  </w:p>
  <w:p w14:paraId="78F209A1" w14:textId="77777777" w:rsidR="00127DFE" w:rsidRDefault="00127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747"/>
    <w:multiLevelType w:val="multilevel"/>
    <w:tmpl w:val="EDF44D20"/>
    <w:lvl w:ilvl="0">
      <w:start w:val="1"/>
      <w:numFmt w:val="lowerLetter"/>
      <w:lvlText w:val="%1."/>
      <w:lvlJc w:val="left"/>
      <w:pPr>
        <w:tabs>
          <w:tab w:val="num" w:pos="630"/>
        </w:tabs>
        <w:ind w:left="630" w:hanging="360"/>
      </w:pPr>
      <w:rPr>
        <w:rFonts w:ascii="Times New Roman" w:hAnsi="Times New Roman" w:cs="Times New Roman"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615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8AD2583"/>
    <w:multiLevelType w:val="multilevel"/>
    <w:tmpl w:val="5E425C7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9"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16cid:durableId="706877407">
    <w:abstractNumId w:val="1"/>
  </w:num>
  <w:num w:numId="2" w16cid:durableId="1553662685">
    <w:abstractNumId w:val="2"/>
  </w:num>
  <w:num w:numId="3" w16cid:durableId="1438671229">
    <w:abstractNumId w:val="5"/>
  </w:num>
  <w:num w:numId="4" w16cid:durableId="1285890887">
    <w:abstractNumId w:val="9"/>
  </w:num>
  <w:num w:numId="5" w16cid:durableId="762185176">
    <w:abstractNumId w:val="3"/>
  </w:num>
  <w:num w:numId="6" w16cid:durableId="1610352507">
    <w:abstractNumId w:val="4"/>
  </w:num>
  <w:num w:numId="7" w16cid:durableId="1946187616">
    <w:abstractNumId w:val="6"/>
  </w:num>
  <w:num w:numId="8" w16cid:durableId="391736800">
    <w:abstractNumId w:val="7"/>
  </w:num>
  <w:num w:numId="9" w16cid:durableId="98990937">
    <w:abstractNumId w:val="8"/>
  </w:num>
  <w:num w:numId="10" w16cid:durableId="45498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727"/>
    <w:rsid w:val="00004775"/>
    <w:rsid w:val="00006848"/>
    <w:rsid w:val="00012CE2"/>
    <w:rsid w:val="0001338B"/>
    <w:rsid w:val="0001579A"/>
    <w:rsid w:val="0001584E"/>
    <w:rsid w:val="000174B2"/>
    <w:rsid w:val="00021645"/>
    <w:rsid w:val="0002606D"/>
    <w:rsid w:val="00027E1E"/>
    <w:rsid w:val="00031F24"/>
    <w:rsid w:val="00034F8C"/>
    <w:rsid w:val="00035552"/>
    <w:rsid w:val="00035AC3"/>
    <w:rsid w:val="00037CB4"/>
    <w:rsid w:val="00042166"/>
    <w:rsid w:val="000440B1"/>
    <w:rsid w:val="0004729A"/>
    <w:rsid w:val="0005177E"/>
    <w:rsid w:val="000537B4"/>
    <w:rsid w:val="00060720"/>
    <w:rsid w:val="000626D0"/>
    <w:rsid w:val="00064B22"/>
    <w:rsid w:val="00067420"/>
    <w:rsid w:val="00070F66"/>
    <w:rsid w:val="00071F3B"/>
    <w:rsid w:val="00072579"/>
    <w:rsid w:val="00072BAB"/>
    <w:rsid w:val="000758B2"/>
    <w:rsid w:val="00075A6A"/>
    <w:rsid w:val="000762CA"/>
    <w:rsid w:val="00085543"/>
    <w:rsid w:val="00086677"/>
    <w:rsid w:val="00087ABA"/>
    <w:rsid w:val="00087B9D"/>
    <w:rsid w:val="000938C8"/>
    <w:rsid w:val="00095D76"/>
    <w:rsid w:val="000A05F8"/>
    <w:rsid w:val="000A2D4C"/>
    <w:rsid w:val="000A3045"/>
    <w:rsid w:val="000A3ACE"/>
    <w:rsid w:val="000A4FDD"/>
    <w:rsid w:val="000A6832"/>
    <w:rsid w:val="000B23AC"/>
    <w:rsid w:val="000B494D"/>
    <w:rsid w:val="000B6BD7"/>
    <w:rsid w:val="000B7EF3"/>
    <w:rsid w:val="000C3C7C"/>
    <w:rsid w:val="000C420D"/>
    <w:rsid w:val="000C4B43"/>
    <w:rsid w:val="000C50A9"/>
    <w:rsid w:val="000C58B9"/>
    <w:rsid w:val="000C7999"/>
    <w:rsid w:val="000D0894"/>
    <w:rsid w:val="000D0CAE"/>
    <w:rsid w:val="000D2C68"/>
    <w:rsid w:val="000D3DE3"/>
    <w:rsid w:val="000D559B"/>
    <w:rsid w:val="000D6C6B"/>
    <w:rsid w:val="000D72D8"/>
    <w:rsid w:val="000E09E1"/>
    <w:rsid w:val="000E148A"/>
    <w:rsid w:val="000E1BD7"/>
    <w:rsid w:val="000E2AD3"/>
    <w:rsid w:val="000E6918"/>
    <w:rsid w:val="000E69F1"/>
    <w:rsid w:val="000E74D0"/>
    <w:rsid w:val="000F132A"/>
    <w:rsid w:val="000F55D3"/>
    <w:rsid w:val="000F71FA"/>
    <w:rsid w:val="000F797A"/>
    <w:rsid w:val="000F7D10"/>
    <w:rsid w:val="001003D1"/>
    <w:rsid w:val="0010408D"/>
    <w:rsid w:val="00106A22"/>
    <w:rsid w:val="00113370"/>
    <w:rsid w:val="001146D1"/>
    <w:rsid w:val="00116D31"/>
    <w:rsid w:val="00117635"/>
    <w:rsid w:val="00120AB3"/>
    <w:rsid w:val="00121CFE"/>
    <w:rsid w:val="001222AC"/>
    <w:rsid w:val="00127DFE"/>
    <w:rsid w:val="00134683"/>
    <w:rsid w:val="00135193"/>
    <w:rsid w:val="0014429A"/>
    <w:rsid w:val="00151CF2"/>
    <w:rsid w:val="00160A35"/>
    <w:rsid w:val="00165371"/>
    <w:rsid w:val="00166384"/>
    <w:rsid w:val="00166D56"/>
    <w:rsid w:val="001707E5"/>
    <w:rsid w:val="00172805"/>
    <w:rsid w:val="00173CCC"/>
    <w:rsid w:val="001745E7"/>
    <w:rsid w:val="0017468D"/>
    <w:rsid w:val="0017493C"/>
    <w:rsid w:val="00175EDC"/>
    <w:rsid w:val="00176498"/>
    <w:rsid w:val="00176C8D"/>
    <w:rsid w:val="00177B6C"/>
    <w:rsid w:val="001816D2"/>
    <w:rsid w:val="001822FD"/>
    <w:rsid w:val="00182905"/>
    <w:rsid w:val="0018310D"/>
    <w:rsid w:val="00187908"/>
    <w:rsid w:val="00190B6E"/>
    <w:rsid w:val="00191ED8"/>
    <w:rsid w:val="00193CB8"/>
    <w:rsid w:val="00196A29"/>
    <w:rsid w:val="00197813"/>
    <w:rsid w:val="001A2D01"/>
    <w:rsid w:val="001B7E0E"/>
    <w:rsid w:val="001C0BFB"/>
    <w:rsid w:val="001C0D5B"/>
    <w:rsid w:val="001C2361"/>
    <w:rsid w:val="001C4CB4"/>
    <w:rsid w:val="001D0C61"/>
    <w:rsid w:val="001D0E24"/>
    <w:rsid w:val="001D153A"/>
    <w:rsid w:val="001D4344"/>
    <w:rsid w:val="001D7AF6"/>
    <w:rsid w:val="001D7CC2"/>
    <w:rsid w:val="001E51D0"/>
    <w:rsid w:val="001F0743"/>
    <w:rsid w:val="001F15F8"/>
    <w:rsid w:val="001F2836"/>
    <w:rsid w:val="001F4F56"/>
    <w:rsid w:val="001F5FBB"/>
    <w:rsid w:val="001F61DE"/>
    <w:rsid w:val="001F6B18"/>
    <w:rsid w:val="001F7FE3"/>
    <w:rsid w:val="0020129C"/>
    <w:rsid w:val="0020383D"/>
    <w:rsid w:val="00207B1D"/>
    <w:rsid w:val="00210268"/>
    <w:rsid w:val="00211B2B"/>
    <w:rsid w:val="00214B14"/>
    <w:rsid w:val="00215CF3"/>
    <w:rsid w:val="0022421F"/>
    <w:rsid w:val="002250D7"/>
    <w:rsid w:val="00230086"/>
    <w:rsid w:val="00231482"/>
    <w:rsid w:val="002326FD"/>
    <w:rsid w:val="00236C23"/>
    <w:rsid w:val="00237E85"/>
    <w:rsid w:val="002413A3"/>
    <w:rsid w:val="00247275"/>
    <w:rsid w:val="002568E2"/>
    <w:rsid w:val="00257DEF"/>
    <w:rsid w:val="00260149"/>
    <w:rsid w:val="002602E6"/>
    <w:rsid w:val="002634B5"/>
    <w:rsid w:val="00263811"/>
    <w:rsid w:val="0026502E"/>
    <w:rsid w:val="00265825"/>
    <w:rsid w:val="00265853"/>
    <w:rsid w:val="002659CE"/>
    <w:rsid w:val="0027025B"/>
    <w:rsid w:val="00271FB2"/>
    <w:rsid w:val="002723BA"/>
    <w:rsid w:val="00272852"/>
    <w:rsid w:val="00272B81"/>
    <w:rsid w:val="002744FA"/>
    <w:rsid w:val="00275328"/>
    <w:rsid w:val="00275561"/>
    <w:rsid w:val="0028424E"/>
    <w:rsid w:val="00284439"/>
    <w:rsid w:val="00284D63"/>
    <w:rsid w:val="002908A0"/>
    <w:rsid w:val="00293219"/>
    <w:rsid w:val="0029381E"/>
    <w:rsid w:val="002969A6"/>
    <w:rsid w:val="002A33C6"/>
    <w:rsid w:val="002A4B08"/>
    <w:rsid w:val="002A58E4"/>
    <w:rsid w:val="002A676E"/>
    <w:rsid w:val="002B2F70"/>
    <w:rsid w:val="002B3750"/>
    <w:rsid w:val="002B6189"/>
    <w:rsid w:val="002B6B57"/>
    <w:rsid w:val="002C03C9"/>
    <w:rsid w:val="002C10D9"/>
    <w:rsid w:val="002C44B9"/>
    <w:rsid w:val="002D0497"/>
    <w:rsid w:val="002D0BEE"/>
    <w:rsid w:val="002D27DC"/>
    <w:rsid w:val="002E0D0B"/>
    <w:rsid w:val="002E17A1"/>
    <w:rsid w:val="002E18E2"/>
    <w:rsid w:val="002E239A"/>
    <w:rsid w:val="002E2B35"/>
    <w:rsid w:val="002E37D1"/>
    <w:rsid w:val="002F1B05"/>
    <w:rsid w:val="002F1B99"/>
    <w:rsid w:val="002F249C"/>
    <w:rsid w:val="002F66E6"/>
    <w:rsid w:val="002F6C55"/>
    <w:rsid w:val="002F71FD"/>
    <w:rsid w:val="00300DB5"/>
    <w:rsid w:val="003018D7"/>
    <w:rsid w:val="00302B60"/>
    <w:rsid w:val="003078EC"/>
    <w:rsid w:val="00307F11"/>
    <w:rsid w:val="0031478E"/>
    <w:rsid w:val="0031534C"/>
    <w:rsid w:val="00315F78"/>
    <w:rsid w:val="00322F49"/>
    <w:rsid w:val="00326917"/>
    <w:rsid w:val="003275A2"/>
    <w:rsid w:val="0033156B"/>
    <w:rsid w:val="00332AEC"/>
    <w:rsid w:val="0033523A"/>
    <w:rsid w:val="00341911"/>
    <w:rsid w:val="00343058"/>
    <w:rsid w:val="00346A44"/>
    <w:rsid w:val="00350729"/>
    <w:rsid w:val="0035094D"/>
    <w:rsid w:val="003550E7"/>
    <w:rsid w:val="00356180"/>
    <w:rsid w:val="00360677"/>
    <w:rsid w:val="00360EE4"/>
    <w:rsid w:val="00361B37"/>
    <w:rsid w:val="00362398"/>
    <w:rsid w:val="00366A02"/>
    <w:rsid w:val="00367CDF"/>
    <w:rsid w:val="00371F60"/>
    <w:rsid w:val="0037748B"/>
    <w:rsid w:val="00377930"/>
    <w:rsid w:val="00377959"/>
    <w:rsid w:val="003812B0"/>
    <w:rsid w:val="00383BA6"/>
    <w:rsid w:val="00384D3A"/>
    <w:rsid w:val="003908A1"/>
    <w:rsid w:val="0039473E"/>
    <w:rsid w:val="003A0A31"/>
    <w:rsid w:val="003A2695"/>
    <w:rsid w:val="003B2CC6"/>
    <w:rsid w:val="003B4CAA"/>
    <w:rsid w:val="003B7A7B"/>
    <w:rsid w:val="003C2B8A"/>
    <w:rsid w:val="003C5A18"/>
    <w:rsid w:val="003C5A90"/>
    <w:rsid w:val="003C5F51"/>
    <w:rsid w:val="003D2161"/>
    <w:rsid w:val="003D3097"/>
    <w:rsid w:val="003D39CA"/>
    <w:rsid w:val="003D581E"/>
    <w:rsid w:val="003D5BD0"/>
    <w:rsid w:val="003D747F"/>
    <w:rsid w:val="003E40E6"/>
    <w:rsid w:val="003E6316"/>
    <w:rsid w:val="003F009F"/>
    <w:rsid w:val="003F2E4E"/>
    <w:rsid w:val="003F7FC9"/>
    <w:rsid w:val="00405E75"/>
    <w:rsid w:val="004100F6"/>
    <w:rsid w:val="004110CB"/>
    <w:rsid w:val="00414EF2"/>
    <w:rsid w:val="0041548A"/>
    <w:rsid w:val="004160C4"/>
    <w:rsid w:val="00417996"/>
    <w:rsid w:val="00420C9B"/>
    <w:rsid w:val="00421AF0"/>
    <w:rsid w:val="004338CE"/>
    <w:rsid w:val="004358E1"/>
    <w:rsid w:val="00435D7E"/>
    <w:rsid w:val="004426CB"/>
    <w:rsid w:val="00442AD7"/>
    <w:rsid w:val="004449EC"/>
    <w:rsid w:val="00444D4A"/>
    <w:rsid w:val="004464E9"/>
    <w:rsid w:val="00447A99"/>
    <w:rsid w:val="00447AFD"/>
    <w:rsid w:val="00451564"/>
    <w:rsid w:val="00451904"/>
    <w:rsid w:val="004539EA"/>
    <w:rsid w:val="0046036A"/>
    <w:rsid w:val="00460EF8"/>
    <w:rsid w:val="00462A6E"/>
    <w:rsid w:val="004761D2"/>
    <w:rsid w:val="004814D5"/>
    <w:rsid w:val="00482892"/>
    <w:rsid w:val="00483634"/>
    <w:rsid w:val="00484294"/>
    <w:rsid w:val="0048527D"/>
    <w:rsid w:val="004939C7"/>
    <w:rsid w:val="004951E4"/>
    <w:rsid w:val="00497AFB"/>
    <w:rsid w:val="004A1250"/>
    <w:rsid w:val="004A1B33"/>
    <w:rsid w:val="004A481D"/>
    <w:rsid w:val="004A4D67"/>
    <w:rsid w:val="004A6CA9"/>
    <w:rsid w:val="004A70FF"/>
    <w:rsid w:val="004A74A2"/>
    <w:rsid w:val="004B175F"/>
    <w:rsid w:val="004B3198"/>
    <w:rsid w:val="004B472B"/>
    <w:rsid w:val="004B7CF6"/>
    <w:rsid w:val="004C1658"/>
    <w:rsid w:val="004C2776"/>
    <w:rsid w:val="004C3B93"/>
    <w:rsid w:val="004C41B1"/>
    <w:rsid w:val="004C61A2"/>
    <w:rsid w:val="004C6ED6"/>
    <w:rsid w:val="004D0CB4"/>
    <w:rsid w:val="004D1B50"/>
    <w:rsid w:val="004D21E4"/>
    <w:rsid w:val="004D2F37"/>
    <w:rsid w:val="004D3EDB"/>
    <w:rsid w:val="004E21B4"/>
    <w:rsid w:val="004E2D25"/>
    <w:rsid w:val="004E3C38"/>
    <w:rsid w:val="004E46CD"/>
    <w:rsid w:val="004E5B5A"/>
    <w:rsid w:val="004E6231"/>
    <w:rsid w:val="004F240A"/>
    <w:rsid w:val="004F6665"/>
    <w:rsid w:val="004F7D23"/>
    <w:rsid w:val="0050014E"/>
    <w:rsid w:val="005064E0"/>
    <w:rsid w:val="0051258C"/>
    <w:rsid w:val="0051508C"/>
    <w:rsid w:val="0051662F"/>
    <w:rsid w:val="005237E6"/>
    <w:rsid w:val="0052398C"/>
    <w:rsid w:val="005275EE"/>
    <w:rsid w:val="00527760"/>
    <w:rsid w:val="0053503E"/>
    <w:rsid w:val="00535137"/>
    <w:rsid w:val="00535F56"/>
    <w:rsid w:val="00551E42"/>
    <w:rsid w:val="005526A7"/>
    <w:rsid w:val="00552C42"/>
    <w:rsid w:val="005534EE"/>
    <w:rsid w:val="00553D70"/>
    <w:rsid w:val="005575A5"/>
    <w:rsid w:val="00557DF5"/>
    <w:rsid w:val="00560844"/>
    <w:rsid w:val="00561103"/>
    <w:rsid w:val="00564BF2"/>
    <w:rsid w:val="0056640B"/>
    <w:rsid w:val="0056646B"/>
    <w:rsid w:val="00566616"/>
    <w:rsid w:val="00566634"/>
    <w:rsid w:val="005678BC"/>
    <w:rsid w:val="005723B1"/>
    <w:rsid w:val="0057461F"/>
    <w:rsid w:val="005753FA"/>
    <w:rsid w:val="0057721E"/>
    <w:rsid w:val="0057729C"/>
    <w:rsid w:val="0058276D"/>
    <w:rsid w:val="00582F41"/>
    <w:rsid w:val="00584BFB"/>
    <w:rsid w:val="00587285"/>
    <w:rsid w:val="005902E6"/>
    <w:rsid w:val="00590B92"/>
    <w:rsid w:val="005911F9"/>
    <w:rsid w:val="005921AB"/>
    <w:rsid w:val="0059768A"/>
    <w:rsid w:val="005A03AE"/>
    <w:rsid w:val="005A0850"/>
    <w:rsid w:val="005A0B30"/>
    <w:rsid w:val="005A1BEE"/>
    <w:rsid w:val="005A2EC4"/>
    <w:rsid w:val="005A4048"/>
    <w:rsid w:val="005A5578"/>
    <w:rsid w:val="005A65F1"/>
    <w:rsid w:val="005A69E4"/>
    <w:rsid w:val="005B02C2"/>
    <w:rsid w:val="005B1CB1"/>
    <w:rsid w:val="005B7823"/>
    <w:rsid w:val="005C28C1"/>
    <w:rsid w:val="005C3A91"/>
    <w:rsid w:val="005C56C9"/>
    <w:rsid w:val="005D0A4A"/>
    <w:rsid w:val="005D2B8D"/>
    <w:rsid w:val="005D5B5D"/>
    <w:rsid w:val="005D6057"/>
    <w:rsid w:val="005D7C02"/>
    <w:rsid w:val="005E03D1"/>
    <w:rsid w:val="005E1CC0"/>
    <w:rsid w:val="005F17FA"/>
    <w:rsid w:val="005F3BCB"/>
    <w:rsid w:val="005F4239"/>
    <w:rsid w:val="005F4EDF"/>
    <w:rsid w:val="005F721B"/>
    <w:rsid w:val="0060120B"/>
    <w:rsid w:val="00604E10"/>
    <w:rsid w:val="00606E8A"/>
    <w:rsid w:val="0060796D"/>
    <w:rsid w:val="00611750"/>
    <w:rsid w:val="00613B29"/>
    <w:rsid w:val="00614E54"/>
    <w:rsid w:val="00617AAA"/>
    <w:rsid w:val="00620F2D"/>
    <w:rsid w:val="00624235"/>
    <w:rsid w:val="006254A7"/>
    <w:rsid w:val="00625B76"/>
    <w:rsid w:val="006267B1"/>
    <w:rsid w:val="00630EC0"/>
    <w:rsid w:val="0063134C"/>
    <w:rsid w:val="00632210"/>
    <w:rsid w:val="00633426"/>
    <w:rsid w:val="00635F56"/>
    <w:rsid w:val="00640A9D"/>
    <w:rsid w:val="0064345C"/>
    <w:rsid w:val="006513CC"/>
    <w:rsid w:val="00653218"/>
    <w:rsid w:val="00654288"/>
    <w:rsid w:val="00655109"/>
    <w:rsid w:val="00657E2C"/>
    <w:rsid w:val="00663B36"/>
    <w:rsid w:val="00663B67"/>
    <w:rsid w:val="006669EC"/>
    <w:rsid w:val="006717F2"/>
    <w:rsid w:val="00671BC0"/>
    <w:rsid w:val="006754E0"/>
    <w:rsid w:val="006764AE"/>
    <w:rsid w:val="00676D4D"/>
    <w:rsid w:val="006805C1"/>
    <w:rsid w:val="00682E86"/>
    <w:rsid w:val="00684D55"/>
    <w:rsid w:val="0069392C"/>
    <w:rsid w:val="0069398D"/>
    <w:rsid w:val="006941CD"/>
    <w:rsid w:val="0069566B"/>
    <w:rsid w:val="00695909"/>
    <w:rsid w:val="00697207"/>
    <w:rsid w:val="006972FE"/>
    <w:rsid w:val="006A194A"/>
    <w:rsid w:val="006A5DE5"/>
    <w:rsid w:val="006B1551"/>
    <w:rsid w:val="006B2609"/>
    <w:rsid w:val="006B2D56"/>
    <w:rsid w:val="006B4852"/>
    <w:rsid w:val="006B4B58"/>
    <w:rsid w:val="006C22A8"/>
    <w:rsid w:val="006C3306"/>
    <w:rsid w:val="006C3E51"/>
    <w:rsid w:val="006C62A7"/>
    <w:rsid w:val="006D0153"/>
    <w:rsid w:val="006D269F"/>
    <w:rsid w:val="006D6E7B"/>
    <w:rsid w:val="006D7A03"/>
    <w:rsid w:val="006D7EBD"/>
    <w:rsid w:val="006E26D7"/>
    <w:rsid w:val="006E2EA6"/>
    <w:rsid w:val="006E42CB"/>
    <w:rsid w:val="006E446E"/>
    <w:rsid w:val="006F035C"/>
    <w:rsid w:val="006F25F6"/>
    <w:rsid w:val="006F4039"/>
    <w:rsid w:val="006F446C"/>
    <w:rsid w:val="006F5C27"/>
    <w:rsid w:val="006F7A9D"/>
    <w:rsid w:val="00707DF9"/>
    <w:rsid w:val="00711274"/>
    <w:rsid w:val="007168B9"/>
    <w:rsid w:val="00717B98"/>
    <w:rsid w:val="00717CED"/>
    <w:rsid w:val="007228EF"/>
    <w:rsid w:val="00722F6B"/>
    <w:rsid w:val="00723768"/>
    <w:rsid w:val="00723B5D"/>
    <w:rsid w:val="0072693A"/>
    <w:rsid w:val="00727D54"/>
    <w:rsid w:val="007317AD"/>
    <w:rsid w:val="00733C1F"/>
    <w:rsid w:val="0073637C"/>
    <w:rsid w:val="00737C82"/>
    <w:rsid w:val="007418D5"/>
    <w:rsid w:val="00742767"/>
    <w:rsid w:val="007500DC"/>
    <w:rsid w:val="00750BE7"/>
    <w:rsid w:val="00751CDC"/>
    <w:rsid w:val="00753D40"/>
    <w:rsid w:val="007568A6"/>
    <w:rsid w:val="00757317"/>
    <w:rsid w:val="007603D9"/>
    <w:rsid w:val="007617E3"/>
    <w:rsid w:val="00763004"/>
    <w:rsid w:val="007642C8"/>
    <w:rsid w:val="00764699"/>
    <w:rsid w:val="00766D47"/>
    <w:rsid w:val="007726FB"/>
    <w:rsid w:val="007805D8"/>
    <w:rsid w:val="00780FF9"/>
    <w:rsid w:val="00781B0B"/>
    <w:rsid w:val="00783673"/>
    <w:rsid w:val="00784BF7"/>
    <w:rsid w:val="00785262"/>
    <w:rsid w:val="00785ED5"/>
    <w:rsid w:val="007868A3"/>
    <w:rsid w:val="0079072E"/>
    <w:rsid w:val="0079072F"/>
    <w:rsid w:val="00792049"/>
    <w:rsid w:val="0079304B"/>
    <w:rsid w:val="00796627"/>
    <w:rsid w:val="007A2E1B"/>
    <w:rsid w:val="007A3B26"/>
    <w:rsid w:val="007A54E4"/>
    <w:rsid w:val="007A5B2C"/>
    <w:rsid w:val="007A5BF7"/>
    <w:rsid w:val="007A61BA"/>
    <w:rsid w:val="007A6215"/>
    <w:rsid w:val="007A6EB0"/>
    <w:rsid w:val="007B0F45"/>
    <w:rsid w:val="007B235A"/>
    <w:rsid w:val="007B3938"/>
    <w:rsid w:val="007B6D6E"/>
    <w:rsid w:val="007B76A2"/>
    <w:rsid w:val="007C1DCD"/>
    <w:rsid w:val="007C2881"/>
    <w:rsid w:val="007D0DAD"/>
    <w:rsid w:val="007D28B0"/>
    <w:rsid w:val="007D5672"/>
    <w:rsid w:val="007E0AFF"/>
    <w:rsid w:val="007E1699"/>
    <w:rsid w:val="007E1D7F"/>
    <w:rsid w:val="007E32F0"/>
    <w:rsid w:val="007E4D92"/>
    <w:rsid w:val="007E4EEE"/>
    <w:rsid w:val="007E533C"/>
    <w:rsid w:val="007E73F0"/>
    <w:rsid w:val="007F35DA"/>
    <w:rsid w:val="007F4D00"/>
    <w:rsid w:val="007F7CBF"/>
    <w:rsid w:val="00800E23"/>
    <w:rsid w:val="008018C3"/>
    <w:rsid w:val="00804A54"/>
    <w:rsid w:val="008078DA"/>
    <w:rsid w:val="008105FE"/>
    <w:rsid w:val="00811F24"/>
    <w:rsid w:val="008129F7"/>
    <w:rsid w:val="00815001"/>
    <w:rsid w:val="00817DBF"/>
    <w:rsid w:val="00821FA3"/>
    <w:rsid w:val="00825270"/>
    <w:rsid w:val="008258F6"/>
    <w:rsid w:val="00827F42"/>
    <w:rsid w:val="0083021C"/>
    <w:rsid w:val="0083308E"/>
    <w:rsid w:val="0084143B"/>
    <w:rsid w:val="00843EF0"/>
    <w:rsid w:val="0084700F"/>
    <w:rsid w:val="008472C1"/>
    <w:rsid w:val="00850F88"/>
    <w:rsid w:val="0085175E"/>
    <w:rsid w:val="00852D22"/>
    <w:rsid w:val="00855960"/>
    <w:rsid w:val="00861BA7"/>
    <w:rsid w:val="00862BE1"/>
    <w:rsid w:val="00863837"/>
    <w:rsid w:val="00864E25"/>
    <w:rsid w:val="008652CD"/>
    <w:rsid w:val="00865337"/>
    <w:rsid w:val="00870259"/>
    <w:rsid w:val="00875623"/>
    <w:rsid w:val="00876302"/>
    <w:rsid w:val="008775F8"/>
    <w:rsid w:val="00877D5A"/>
    <w:rsid w:val="00881838"/>
    <w:rsid w:val="00882CD3"/>
    <w:rsid w:val="008835C1"/>
    <w:rsid w:val="00887AC1"/>
    <w:rsid w:val="00893CAE"/>
    <w:rsid w:val="00897011"/>
    <w:rsid w:val="008A36D0"/>
    <w:rsid w:val="008A400D"/>
    <w:rsid w:val="008A439A"/>
    <w:rsid w:val="008B038C"/>
    <w:rsid w:val="008B1528"/>
    <w:rsid w:val="008B6B25"/>
    <w:rsid w:val="008B70C6"/>
    <w:rsid w:val="008B769D"/>
    <w:rsid w:val="008C1401"/>
    <w:rsid w:val="008C2079"/>
    <w:rsid w:val="008C217F"/>
    <w:rsid w:val="008C4CD9"/>
    <w:rsid w:val="008C5B51"/>
    <w:rsid w:val="008C6583"/>
    <w:rsid w:val="008C6D13"/>
    <w:rsid w:val="008C7625"/>
    <w:rsid w:val="008C7A19"/>
    <w:rsid w:val="008D399E"/>
    <w:rsid w:val="008D3CA7"/>
    <w:rsid w:val="008D6937"/>
    <w:rsid w:val="008E0BA3"/>
    <w:rsid w:val="008E1862"/>
    <w:rsid w:val="008E20F2"/>
    <w:rsid w:val="008E24CF"/>
    <w:rsid w:val="008E262F"/>
    <w:rsid w:val="008E2A16"/>
    <w:rsid w:val="008E4A08"/>
    <w:rsid w:val="008E5963"/>
    <w:rsid w:val="008F0AFD"/>
    <w:rsid w:val="008F37AF"/>
    <w:rsid w:val="008F6180"/>
    <w:rsid w:val="008F6D61"/>
    <w:rsid w:val="008F6D96"/>
    <w:rsid w:val="00900DD2"/>
    <w:rsid w:val="00904236"/>
    <w:rsid w:val="0090592C"/>
    <w:rsid w:val="00912506"/>
    <w:rsid w:val="009126BC"/>
    <w:rsid w:val="009128EE"/>
    <w:rsid w:val="009136B6"/>
    <w:rsid w:val="00922B50"/>
    <w:rsid w:val="009247DE"/>
    <w:rsid w:val="00926AD6"/>
    <w:rsid w:val="00927112"/>
    <w:rsid w:val="009277CB"/>
    <w:rsid w:val="009301DF"/>
    <w:rsid w:val="009313E4"/>
    <w:rsid w:val="00934BB1"/>
    <w:rsid w:val="00934C09"/>
    <w:rsid w:val="0093584F"/>
    <w:rsid w:val="0094205C"/>
    <w:rsid w:val="00943A5F"/>
    <w:rsid w:val="00947E87"/>
    <w:rsid w:val="00952A71"/>
    <w:rsid w:val="0095514D"/>
    <w:rsid w:val="00960091"/>
    <w:rsid w:val="0096205B"/>
    <w:rsid w:val="00964562"/>
    <w:rsid w:val="00964C32"/>
    <w:rsid w:val="00970CE6"/>
    <w:rsid w:val="00970EE1"/>
    <w:rsid w:val="009715BD"/>
    <w:rsid w:val="0097179C"/>
    <w:rsid w:val="009728D9"/>
    <w:rsid w:val="00973429"/>
    <w:rsid w:val="0097482C"/>
    <w:rsid w:val="00974B71"/>
    <w:rsid w:val="0097781D"/>
    <w:rsid w:val="0098027C"/>
    <w:rsid w:val="009813D6"/>
    <w:rsid w:val="0098220C"/>
    <w:rsid w:val="00985E4B"/>
    <w:rsid w:val="00990DDD"/>
    <w:rsid w:val="00992DD3"/>
    <w:rsid w:val="00994A2B"/>
    <w:rsid w:val="00997E89"/>
    <w:rsid w:val="009A1CA4"/>
    <w:rsid w:val="009A2249"/>
    <w:rsid w:val="009A2461"/>
    <w:rsid w:val="009A6E4E"/>
    <w:rsid w:val="009B0147"/>
    <w:rsid w:val="009B0D9E"/>
    <w:rsid w:val="009B2FB1"/>
    <w:rsid w:val="009B5736"/>
    <w:rsid w:val="009C0390"/>
    <w:rsid w:val="009C06D1"/>
    <w:rsid w:val="009C0F11"/>
    <w:rsid w:val="009C2694"/>
    <w:rsid w:val="009C75FE"/>
    <w:rsid w:val="009D04BA"/>
    <w:rsid w:val="009D32E2"/>
    <w:rsid w:val="009E06C1"/>
    <w:rsid w:val="009E3858"/>
    <w:rsid w:val="009E3D39"/>
    <w:rsid w:val="009E3FDB"/>
    <w:rsid w:val="009F045A"/>
    <w:rsid w:val="009F1463"/>
    <w:rsid w:val="009F1A11"/>
    <w:rsid w:val="009F296F"/>
    <w:rsid w:val="009F3922"/>
    <w:rsid w:val="009F3DF1"/>
    <w:rsid w:val="009F79E7"/>
    <w:rsid w:val="009F79FE"/>
    <w:rsid w:val="00A02CB7"/>
    <w:rsid w:val="00A147AA"/>
    <w:rsid w:val="00A158C8"/>
    <w:rsid w:val="00A23C58"/>
    <w:rsid w:val="00A25BF7"/>
    <w:rsid w:val="00A25DE7"/>
    <w:rsid w:val="00A26B71"/>
    <w:rsid w:val="00A27ECD"/>
    <w:rsid w:val="00A306E5"/>
    <w:rsid w:val="00A3155B"/>
    <w:rsid w:val="00A35949"/>
    <w:rsid w:val="00A405D7"/>
    <w:rsid w:val="00A47251"/>
    <w:rsid w:val="00A51F36"/>
    <w:rsid w:val="00A533B7"/>
    <w:rsid w:val="00A5484C"/>
    <w:rsid w:val="00A626F8"/>
    <w:rsid w:val="00A63660"/>
    <w:rsid w:val="00A6560E"/>
    <w:rsid w:val="00A67445"/>
    <w:rsid w:val="00A700CE"/>
    <w:rsid w:val="00A7071E"/>
    <w:rsid w:val="00A73C8E"/>
    <w:rsid w:val="00A74C4E"/>
    <w:rsid w:val="00A779B6"/>
    <w:rsid w:val="00A77F02"/>
    <w:rsid w:val="00A80676"/>
    <w:rsid w:val="00A80A85"/>
    <w:rsid w:val="00A83EA9"/>
    <w:rsid w:val="00A8483C"/>
    <w:rsid w:val="00A8624D"/>
    <w:rsid w:val="00A944E5"/>
    <w:rsid w:val="00A94AA8"/>
    <w:rsid w:val="00AA1B47"/>
    <w:rsid w:val="00AA2126"/>
    <w:rsid w:val="00AA4CBC"/>
    <w:rsid w:val="00AA5BA2"/>
    <w:rsid w:val="00AA6D58"/>
    <w:rsid w:val="00AB0128"/>
    <w:rsid w:val="00AB1F9A"/>
    <w:rsid w:val="00AB214B"/>
    <w:rsid w:val="00AB44F6"/>
    <w:rsid w:val="00AB4C7A"/>
    <w:rsid w:val="00AB52A7"/>
    <w:rsid w:val="00AB605C"/>
    <w:rsid w:val="00AB766A"/>
    <w:rsid w:val="00AB7913"/>
    <w:rsid w:val="00AC0167"/>
    <w:rsid w:val="00AC2B35"/>
    <w:rsid w:val="00AC3928"/>
    <w:rsid w:val="00AC4503"/>
    <w:rsid w:val="00AD261D"/>
    <w:rsid w:val="00AD2772"/>
    <w:rsid w:val="00AD5825"/>
    <w:rsid w:val="00AD6F90"/>
    <w:rsid w:val="00AE23D1"/>
    <w:rsid w:val="00AE4581"/>
    <w:rsid w:val="00AE464C"/>
    <w:rsid w:val="00AE49D8"/>
    <w:rsid w:val="00AE4C25"/>
    <w:rsid w:val="00AE5786"/>
    <w:rsid w:val="00AE5FAA"/>
    <w:rsid w:val="00AE7675"/>
    <w:rsid w:val="00AF1F64"/>
    <w:rsid w:val="00AF423C"/>
    <w:rsid w:val="00AF587B"/>
    <w:rsid w:val="00AF5F10"/>
    <w:rsid w:val="00B00AE5"/>
    <w:rsid w:val="00B0276F"/>
    <w:rsid w:val="00B0503A"/>
    <w:rsid w:val="00B12754"/>
    <w:rsid w:val="00B13FD0"/>
    <w:rsid w:val="00B15C49"/>
    <w:rsid w:val="00B16A0F"/>
    <w:rsid w:val="00B1755A"/>
    <w:rsid w:val="00B20130"/>
    <w:rsid w:val="00B222C4"/>
    <w:rsid w:val="00B22F93"/>
    <w:rsid w:val="00B25BA9"/>
    <w:rsid w:val="00B26094"/>
    <w:rsid w:val="00B26626"/>
    <w:rsid w:val="00B26B2E"/>
    <w:rsid w:val="00B26DCC"/>
    <w:rsid w:val="00B270C5"/>
    <w:rsid w:val="00B3162D"/>
    <w:rsid w:val="00B31EAB"/>
    <w:rsid w:val="00B331FC"/>
    <w:rsid w:val="00B33D11"/>
    <w:rsid w:val="00B33F89"/>
    <w:rsid w:val="00B40DEA"/>
    <w:rsid w:val="00B41114"/>
    <w:rsid w:val="00B41AD5"/>
    <w:rsid w:val="00B41FBA"/>
    <w:rsid w:val="00B4357E"/>
    <w:rsid w:val="00B4361C"/>
    <w:rsid w:val="00B52CB5"/>
    <w:rsid w:val="00B576E1"/>
    <w:rsid w:val="00B57DAE"/>
    <w:rsid w:val="00B610B7"/>
    <w:rsid w:val="00B613C5"/>
    <w:rsid w:val="00B61B3E"/>
    <w:rsid w:val="00B652AB"/>
    <w:rsid w:val="00B654C4"/>
    <w:rsid w:val="00B66936"/>
    <w:rsid w:val="00B71D5F"/>
    <w:rsid w:val="00B71E03"/>
    <w:rsid w:val="00B75B58"/>
    <w:rsid w:val="00B76EFD"/>
    <w:rsid w:val="00B77C3C"/>
    <w:rsid w:val="00B804B0"/>
    <w:rsid w:val="00B81384"/>
    <w:rsid w:val="00B81451"/>
    <w:rsid w:val="00B874E5"/>
    <w:rsid w:val="00B87ED0"/>
    <w:rsid w:val="00B97444"/>
    <w:rsid w:val="00BA263D"/>
    <w:rsid w:val="00BA2787"/>
    <w:rsid w:val="00BA3104"/>
    <w:rsid w:val="00BA4AD8"/>
    <w:rsid w:val="00BA52BA"/>
    <w:rsid w:val="00BA5316"/>
    <w:rsid w:val="00BB0520"/>
    <w:rsid w:val="00BB0839"/>
    <w:rsid w:val="00BB0A95"/>
    <w:rsid w:val="00BB0EA1"/>
    <w:rsid w:val="00BB1163"/>
    <w:rsid w:val="00BB1951"/>
    <w:rsid w:val="00BB33F6"/>
    <w:rsid w:val="00BC0D2E"/>
    <w:rsid w:val="00BC3C6A"/>
    <w:rsid w:val="00BC7CB6"/>
    <w:rsid w:val="00BD4A41"/>
    <w:rsid w:val="00BD5D24"/>
    <w:rsid w:val="00BD5F7C"/>
    <w:rsid w:val="00BE0CFD"/>
    <w:rsid w:val="00BE27E1"/>
    <w:rsid w:val="00BE5450"/>
    <w:rsid w:val="00BE7B2D"/>
    <w:rsid w:val="00BF180D"/>
    <w:rsid w:val="00BF3075"/>
    <w:rsid w:val="00BF3078"/>
    <w:rsid w:val="00BF45D3"/>
    <w:rsid w:val="00BF5839"/>
    <w:rsid w:val="00BF6DDF"/>
    <w:rsid w:val="00BF7280"/>
    <w:rsid w:val="00C02010"/>
    <w:rsid w:val="00C02378"/>
    <w:rsid w:val="00C0239A"/>
    <w:rsid w:val="00C038BD"/>
    <w:rsid w:val="00C03A49"/>
    <w:rsid w:val="00C04B9A"/>
    <w:rsid w:val="00C06593"/>
    <w:rsid w:val="00C06EB0"/>
    <w:rsid w:val="00C07270"/>
    <w:rsid w:val="00C0764F"/>
    <w:rsid w:val="00C109C5"/>
    <w:rsid w:val="00C151E8"/>
    <w:rsid w:val="00C16DF6"/>
    <w:rsid w:val="00C17703"/>
    <w:rsid w:val="00C2138C"/>
    <w:rsid w:val="00C21655"/>
    <w:rsid w:val="00C227B4"/>
    <w:rsid w:val="00C261C6"/>
    <w:rsid w:val="00C26E74"/>
    <w:rsid w:val="00C2779C"/>
    <w:rsid w:val="00C327A4"/>
    <w:rsid w:val="00C413E9"/>
    <w:rsid w:val="00C47403"/>
    <w:rsid w:val="00C50243"/>
    <w:rsid w:val="00C50C01"/>
    <w:rsid w:val="00C51E6D"/>
    <w:rsid w:val="00C53C0B"/>
    <w:rsid w:val="00C53E66"/>
    <w:rsid w:val="00C55697"/>
    <w:rsid w:val="00C57975"/>
    <w:rsid w:val="00C60895"/>
    <w:rsid w:val="00C6390B"/>
    <w:rsid w:val="00C67C28"/>
    <w:rsid w:val="00C71C9D"/>
    <w:rsid w:val="00C720C1"/>
    <w:rsid w:val="00C75DD3"/>
    <w:rsid w:val="00C770D3"/>
    <w:rsid w:val="00C80841"/>
    <w:rsid w:val="00C82078"/>
    <w:rsid w:val="00C83029"/>
    <w:rsid w:val="00C84089"/>
    <w:rsid w:val="00C857C8"/>
    <w:rsid w:val="00C91B84"/>
    <w:rsid w:val="00C93FFC"/>
    <w:rsid w:val="00C947DB"/>
    <w:rsid w:val="00C9501B"/>
    <w:rsid w:val="00C960D2"/>
    <w:rsid w:val="00C97C8F"/>
    <w:rsid w:val="00CA33A8"/>
    <w:rsid w:val="00CA4E4B"/>
    <w:rsid w:val="00CA64F4"/>
    <w:rsid w:val="00CA779E"/>
    <w:rsid w:val="00CA7D5B"/>
    <w:rsid w:val="00CB289D"/>
    <w:rsid w:val="00CB4E4D"/>
    <w:rsid w:val="00CB613F"/>
    <w:rsid w:val="00CB760C"/>
    <w:rsid w:val="00CC2B05"/>
    <w:rsid w:val="00CC75BE"/>
    <w:rsid w:val="00CC77E5"/>
    <w:rsid w:val="00CD2263"/>
    <w:rsid w:val="00CD39EF"/>
    <w:rsid w:val="00CD5139"/>
    <w:rsid w:val="00CD7560"/>
    <w:rsid w:val="00CD7D07"/>
    <w:rsid w:val="00CE0318"/>
    <w:rsid w:val="00CE34F7"/>
    <w:rsid w:val="00CE36AD"/>
    <w:rsid w:val="00CE3718"/>
    <w:rsid w:val="00CE40A0"/>
    <w:rsid w:val="00CE5B65"/>
    <w:rsid w:val="00CF2607"/>
    <w:rsid w:val="00CF2B39"/>
    <w:rsid w:val="00CF3A07"/>
    <w:rsid w:val="00CF4962"/>
    <w:rsid w:val="00D00262"/>
    <w:rsid w:val="00D01FE9"/>
    <w:rsid w:val="00D03757"/>
    <w:rsid w:val="00D05946"/>
    <w:rsid w:val="00D1529E"/>
    <w:rsid w:val="00D1589B"/>
    <w:rsid w:val="00D16FA4"/>
    <w:rsid w:val="00D17B91"/>
    <w:rsid w:val="00D220EA"/>
    <w:rsid w:val="00D22EF2"/>
    <w:rsid w:val="00D25F18"/>
    <w:rsid w:val="00D27C9F"/>
    <w:rsid w:val="00D31184"/>
    <w:rsid w:val="00D33BFC"/>
    <w:rsid w:val="00D34781"/>
    <w:rsid w:val="00D36B43"/>
    <w:rsid w:val="00D37833"/>
    <w:rsid w:val="00D406F0"/>
    <w:rsid w:val="00D40D15"/>
    <w:rsid w:val="00D40F43"/>
    <w:rsid w:val="00D4201B"/>
    <w:rsid w:val="00D4239A"/>
    <w:rsid w:val="00D467C2"/>
    <w:rsid w:val="00D47522"/>
    <w:rsid w:val="00D47668"/>
    <w:rsid w:val="00D5064C"/>
    <w:rsid w:val="00D51647"/>
    <w:rsid w:val="00D61628"/>
    <w:rsid w:val="00D630F2"/>
    <w:rsid w:val="00D67160"/>
    <w:rsid w:val="00D717A9"/>
    <w:rsid w:val="00D73416"/>
    <w:rsid w:val="00D73781"/>
    <w:rsid w:val="00D73C00"/>
    <w:rsid w:val="00D749C3"/>
    <w:rsid w:val="00D74A9D"/>
    <w:rsid w:val="00D76A8B"/>
    <w:rsid w:val="00D77AC0"/>
    <w:rsid w:val="00D819AB"/>
    <w:rsid w:val="00D8419E"/>
    <w:rsid w:val="00D84EAE"/>
    <w:rsid w:val="00D85C17"/>
    <w:rsid w:val="00D86635"/>
    <w:rsid w:val="00D879B8"/>
    <w:rsid w:val="00D91691"/>
    <w:rsid w:val="00D9183E"/>
    <w:rsid w:val="00D92302"/>
    <w:rsid w:val="00D94DF6"/>
    <w:rsid w:val="00D9628C"/>
    <w:rsid w:val="00DA062F"/>
    <w:rsid w:val="00DA1CA8"/>
    <w:rsid w:val="00DA1D0E"/>
    <w:rsid w:val="00DB0398"/>
    <w:rsid w:val="00DB1593"/>
    <w:rsid w:val="00DB340B"/>
    <w:rsid w:val="00DB5911"/>
    <w:rsid w:val="00DB733E"/>
    <w:rsid w:val="00DC0C98"/>
    <w:rsid w:val="00DC0E11"/>
    <w:rsid w:val="00DC1891"/>
    <w:rsid w:val="00DC2490"/>
    <w:rsid w:val="00DC5687"/>
    <w:rsid w:val="00DC5B8B"/>
    <w:rsid w:val="00DD1808"/>
    <w:rsid w:val="00DD479B"/>
    <w:rsid w:val="00DD53A8"/>
    <w:rsid w:val="00DD72E6"/>
    <w:rsid w:val="00DE28B7"/>
    <w:rsid w:val="00DE3A3E"/>
    <w:rsid w:val="00DF0C62"/>
    <w:rsid w:val="00DF1F3B"/>
    <w:rsid w:val="00DF2F1E"/>
    <w:rsid w:val="00DF5A96"/>
    <w:rsid w:val="00DF61EA"/>
    <w:rsid w:val="00E03032"/>
    <w:rsid w:val="00E03172"/>
    <w:rsid w:val="00E04638"/>
    <w:rsid w:val="00E051C1"/>
    <w:rsid w:val="00E06F01"/>
    <w:rsid w:val="00E07C9E"/>
    <w:rsid w:val="00E07D99"/>
    <w:rsid w:val="00E1016E"/>
    <w:rsid w:val="00E1046A"/>
    <w:rsid w:val="00E112D1"/>
    <w:rsid w:val="00E14634"/>
    <w:rsid w:val="00E149F1"/>
    <w:rsid w:val="00E20183"/>
    <w:rsid w:val="00E22E48"/>
    <w:rsid w:val="00E2389B"/>
    <w:rsid w:val="00E2417E"/>
    <w:rsid w:val="00E254E9"/>
    <w:rsid w:val="00E31A37"/>
    <w:rsid w:val="00E31A6C"/>
    <w:rsid w:val="00E321A1"/>
    <w:rsid w:val="00E3295C"/>
    <w:rsid w:val="00E33574"/>
    <w:rsid w:val="00E369BD"/>
    <w:rsid w:val="00E40E79"/>
    <w:rsid w:val="00E44FAF"/>
    <w:rsid w:val="00E4531D"/>
    <w:rsid w:val="00E4726A"/>
    <w:rsid w:val="00E524A9"/>
    <w:rsid w:val="00E53130"/>
    <w:rsid w:val="00E54043"/>
    <w:rsid w:val="00E54C82"/>
    <w:rsid w:val="00E562F3"/>
    <w:rsid w:val="00E567BA"/>
    <w:rsid w:val="00E601B4"/>
    <w:rsid w:val="00E60ACD"/>
    <w:rsid w:val="00E6370F"/>
    <w:rsid w:val="00E66826"/>
    <w:rsid w:val="00E7229E"/>
    <w:rsid w:val="00E813DC"/>
    <w:rsid w:val="00E844A5"/>
    <w:rsid w:val="00E85DE4"/>
    <w:rsid w:val="00E8721D"/>
    <w:rsid w:val="00E921D5"/>
    <w:rsid w:val="00EA6B7B"/>
    <w:rsid w:val="00EA74B3"/>
    <w:rsid w:val="00EB0C14"/>
    <w:rsid w:val="00EB1340"/>
    <w:rsid w:val="00EB5D14"/>
    <w:rsid w:val="00EB69AA"/>
    <w:rsid w:val="00EC1FE8"/>
    <w:rsid w:val="00EC3CD8"/>
    <w:rsid w:val="00EC712D"/>
    <w:rsid w:val="00ED2D6D"/>
    <w:rsid w:val="00ED3E92"/>
    <w:rsid w:val="00EE13AD"/>
    <w:rsid w:val="00EE3407"/>
    <w:rsid w:val="00EE3BEE"/>
    <w:rsid w:val="00EE6299"/>
    <w:rsid w:val="00EF0F47"/>
    <w:rsid w:val="00EF4B09"/>
    <w:rsid w:val="00EF6EE3"/>
    <w:rsid w:val="00F0311B"/>
    <w:rsid w:val="00F0380E"/>
    <w:rsid w:val="00F03BF8"/>
    <w:rsid w:val="00F0658F"/>
    <w:rsid w:val="00F10100"/>
    <w:rsid w:val="00F10BB4"/>
    <w:rsid w:val="00F11AD5"/>
    <w:rsid w:val="00F151E6"/>
    <w:rsid w:val="00F2054F"/>
    <w:rsid w:val="00F205C0"/>
    <w:rsid w:val="00F20DE0"/>
    <w:rsid w:val="00F20E54"/>
    <w:rsid w:val="00F21217"/>
    <w:rsid w:val="00F251EB"/>
    <w:rsid w:val="00F266DD"/>
    <w:rsid w:val="00F26AD1"/>
    <w:rsid w:val="00F27EDB"/>
    <w:rsid w:val="00F3187E"/>
    <w:rsid w:val="00F3258D"/>
    <w:rsid w:val="00F344F3"/>
    <w:rsid w:val="00F35D80"/>
    <w:rsid w:val="00F43392"/>
    <w:rsid w:val="00F46538"/>
    <w:rsid w:val="00F46803"/>
    <w:rsid w:val="00F472A6"/>
    <w:rsid w:val="00F50D39"/>
    <w:rsid w:val="00F559A2"/>
    <w:rsid w:val="00F57ED6"/>
    <w:rsid w:val="00F606F8"/>
    <w:rsid w:val="00F62155"/>
    <w:rsid w:val="00F678AC"/>
    <w:rsid w:val="00F74787"/>
    <w:rsid w:val="00F74A41"/>
    <w:rsid w:val="00F83F84"/>
    <w:rsid w:val="00F8403E"/>
    <w:rsid w:val="00F844D4"/>
    <w:rsid w:val="00F927F1"/>
    <w:rsid w:val="00F93652"/>
    <w:rsid w:val="00F95AE0"/>
    <w:rsid w:val="00F97230"/>
    <w:rsid w:val="00FA1600"/>
    <w:rsid w:val="00FA31F5"/>
    <w:rsid w:val="00FA350A"/>
    <w:rsid w:val="00FA5696"/>
    <w:rsid w:val="00FA6D58"/>
    <w:rsid w:val="00FB2A6B"/>
    <w:rsid w:val="00FB6638"/>
    <w:rsid w:val="00FB72FE"/>
    <w:rsid w:val="00FB7637"/>
    <w:rsid w:val="00FB7CBA"/>
    <w:rsid w:val="00FC10B7"/>
    <w:rsid w:val="00FC1D14"/>
    <w:rsid w:val="00FD1838"/>
    <w:rsid w:val="00FD4428"/>
    <w:rsid w:val="00FD6763"/>
    <w:rsid w:val="00FD7B25"/>
    <w:rsid w:val="00FE0100"/>
    <w:rsid w:val="00FE2F6E"/>
    <w:rsid w:val="00FE47EC"/>
    <w:rsid w:val="00FF06E8"/>
    <w:rsid w:val="00FF0715"/>
    <w:rsid w:val="00FF1DF1"/>
    <w:rsid w:val="00FF3CDB"/>
    <w:rsid w:val="00FF5937"/>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9A474"/>
  <w15:docId w15:val="{1247CDE6-92E4-4DA4-B12B-0EF20E0B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83673"/>
    <w:rPr>
      <w:sz w:val="24"/>
      <w:szCs w:val="24"/>
    </w:rPr>
  </w:style>
  <w:style w:type="paragraph" w:styleId="Revision">
    <w:name w:val="Revision"/>
    <w:hidden/>
    <w:uiPriority w:val="99"/>
    <w:semiHidden/>
    <w:rsid w:val="003B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r.quality@dc.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c069ce6-7f66-40ca-8d70-97d3862315ce"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CD9A7275FF44940910002F4E5A08AFE" ma:contentTypeVersion="12" ma:contentTypeDescription="Create a new document." ma:contentTypeScope="" ma:versionID="48da012b8962631f27c583ff92435370">
  <xsd:schema xmlns:xsd="http://www.w3.org/2001/XMLSchema" xmlns:xs="http://www.w3.org/2001/XMLSchema" xmlns:p="http://schemas.microsoft.com/office/2006/metadata/properties" xmlns:ns3="3c069ce6-7f66-40ca-8d70-97d3862315ce" xmlns:ns4="873a0da8-14bc-4165-9850-f88bd2f36872" targetNamespace="http://schemas.microsoft.com/office/2006/metadata/properties" ma:root="true" ma:fieldsID="8fb37757c881adf19c21af525a354801" ns3:_="" ns4:_="">
    <xsd:import namespace="3c069ce6-7f66-40ca-8d70-97d3862315ce"/>
    <xsd:import namespace="873a0da8-14bc-4165-9850-f88bd2f368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69ce6-7f66-40ca-8d70-97d386231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a0da8-14bc-4165-9850-f88bd2f368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FE13B-3B3D-4DD3-8CB8-5276E4B50A39}">
  <ds:schemaRefs>
    <ds:schemaRef ds:uri="http://schemas.microsoft.com/sharepoint/v3/contenttype/forms"/>
  </ds:schemaRefs>
</ds:datastoreItem>
</file>

<file path=customXml/itemProps2.xml><?xml version="1.0" encoding="utf-8"?>
<ds:datastoreItem xmlns:ds="http://schemas.openxmlformats.org/officeDocument/2006/customXml" ds:itemID="{AD600BAC-6A11-4E1E-92DB-078B13C852EB}">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73a0da8-14bc-4165-9850-f88bd2f36872"/>
    <ds:schemaRef ds:uri="http://purl.org/dc/terms/"/>
    <ds:schemaRef ds:uri="3c069ce6-7f66-40ca-8d70-97d3862315ce"/>
    <ds:schemaRef ds:uri="http://www.w3.org/XML/1998/namespace"/>
  </ds:schemaRefs>
</ds:datastoreItem>
</file>

<file path=customXml/itemProps3.xml><?xml version="1.0" encoding="utf-8"?>
<ds:datastoreItem xmlns:ds="http://schemas.openxmlformats.org/officeDocument/2006/customXml" ds:itemID="{74256A69-E722-4092-B606-32D7E4328675}">
  <ds:schemaRefs>
    <ds:schemaRef ds:uri="http://schemas.openxmlformats.org/officeDocument/2006/bibliography"/>
  </ds:schemaRefs>
</ds:datastoreItem>
</file>

<file path=customXml/itemProps4.xml><?xml version="1.0" encoding="utf-8"?>
<ds:datastoreItem xmlns:ds="http://schemas.openxmlformats.org/officeDocument/2006/customXml" ds:itemID="{3AEFD287-EF3A-43A4-8037-77433F68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69ce6-7f66-40ca-8d70-97d3862315ce"/>
    <ds:schemaRef ds:uri="873a0da8-14bc-4165-9850-f88bd2f3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15</Pages>
  <Words>5075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31493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2015-03-17T20:21:00Z</cp:lastPrinted>
  <dcterms:created xsi:type="dcterms:W3CDTF">2023-01-27T22:26:00Z</dcterms:created>
  <dcterms:modified xsi:type="dcterms:W3CDTF">2023-01-27T22:27:00Z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0x010100DCD9A7275FF44940910002F4E5A08AFE</vt:lpwstr>
  </property>
</Properties>
</file>