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A0250E" w:rsidP="00564065">
      <w:r>
        <w:t>April 21, 2020</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6154FD" w:rsidRPr="00C774E1" w:rsidRDefault="006154FD" w:rsidP="006154FD">
      <w:pPr>
        <w:jc w:val="both"/>
      </w:pPr>
      <w:r>
        <w:t>Tiffany S. Northern</w:t>
      </w:r>
    </w:p>
    <w:p w:rsidR="006154FD" w:rsidRPr="00C774E1" w:rsidRDefault="006154FD" w:rsidP="006154FD">
      <w:pPr>
        <w:jc w:val="both"/>
      </w:pPr>
      <w:r>
        <w:t>Vice President</w:t>
      </w:r>
      <w:r w:rsidR="003D028D">
        <w:t>,</w:t>
      </w:r>
      <w:r>
        <w:t xml:space="preserve"> </w:t>
      </w:r>
      <w:r w:rsidR="003D028D">
        <w:t>Operations</w:t>
      </w:r>
    </w:p>
    <w:p w:rsidR="006154FD" w:rsidRPr="00C774E1" w:rsidRDefault="006154FD" w:rsidP="006154FD">
      <w:pPr>
        <w:jc w:val="both"/>
      </w:pPr>
      <w:proofErr w:type="spellStart"/>
      <w:r>
        <w:t>MedStar</w:t>
      </w:r>
      <w:proofErr w:type="spellEnd"/>
      <w:r>
        <w:t xml:space="preserve"> Washington Hospital Center</w:t>
      </w:r>
    </w:p>
    <w:p w:rsidR="006154FD" w:rsidRPr="00C774E1" w:rsidRDefault="006154FD" w:rsidP="006154FD">
      <w:pPr>
        <w:jc w:val="both"/>
      </w:pPr>
      <w:r>
        <w:t>110 Irving Street N</w:t>
      </w:r>
      <w:r w:rsidRPr="00C774E1">
        <w:t xml:space="preserve">W  </w:t>
      </w:r>
    </w:p>
    <w:p w:rsidR="006154FD" w:rsidRPr="00C774E1" w:rsidRDefault="006154FD" w:rsidP="006154FD">
      <w:pPr>
        <w:jc w:val="both"/>
      </w:pPr>
      <w:r w:rsidRPr="00C774E1">
        <w:t xml:space="preserve">Washington DC </w:t>
      </w:r>
      <w:r>
        <w:t>20010</w:t>
      </w:r>
    </w:p>
    <w:p w:rsidR="00564065" w:rsidRDefault="00564065" w:rsidP="00564065">
      <w:pPr>
        <w:rPr>
          <w:b/>
          <w:bCs/>
        </w:rPr>
      </w:pPr>
    </w:p>
    <w:p w:rsidR="00564065" w:rsidRPr="006243B7" w:rsidRDefault="00564065" w:rsidP="00AC1D0B">
      <w:pPr>
        <w:ind w:left="720" w:right="-90" w:hanging="720"/>
      </w:pPr>
      <w:r>
        <w:rPr>
          <w:b/>
          <w:bCs/>
        </w:rPr>
        <w:t>RE:</w:t>
      </w:r>
      <w:r w:rsidRPr="00D72CC2">
        <w:rPr>
          <w:b/>
          <w:bCs/>
        </w:rPr>
        <w:tab/>
        <w:t>Permit</w:t>
      </w:r>
      <w:r w:rsidR="008827ED">
        <w:rPr>
          <w:b/>
          <w:bCs/>
        </w:rPr>
        <w:t xml:space="preserve"> </w:t>
      </w:r>
      <w:r w:rsidR="0071289B">
        <w:rPr>
          <w:b/>
          <w:bCs/>
        </w:rPr>
        <w:t xml:space="preserve">Nos. </w:t>
      </w:r>
      <w:r>
        <w:rPr>
          <w:b/>
          <w:bCs/>
        </w:rPr>
        <w:t>7</w:t>
      </w:r>
      <w:r w:rsidR="00A0250E">
        <w:rPr>
          <w:b/>
          <w:bCs/>
        </w:rPr>
        <w:t>263 through 7268</w:t>
      </w:r>
      <w:r w:rsidR="00482725">
        <w:rPr>
          <w:b/>
          <w:bCs/>
        </w:rPr>
        <w:t xml:space="preserve"> </w:t>
      </w:r>
      <w:r w:rsidRPr="00D72CC2">
        <w:rPr>
          <w:b/>
          <w:bCs/>
        </w:rPr>
        <w:t xml:space="preserve">to </w:t>
      </w:r>
      <w:r w:rsidR="00497779">
        <w:rPr>
          <w:b/>
          <w:bCs/>
        </w:rPr>
        <w:t>Modify</w:t>
      </w:r>
      <w:r w:rsidR="0071289B">
        <w:rPr>
          <w:b/>
          <w:bCs/>
        </w:rPr>
        <w:t xml:space="preserve"> and </w:t>
      </w:r>
      <w:r w:rsidRPr="00D72CC2">
        <w:rPr>
          <w:b/>
          <w:bCs/>
        </w:rPr>
        <w:t xml:space="preserve">Operate </w:t>
      </w:r>
      <w:r w:rsidR="001814B5">
        <w:rPr>
          <w:b/>
          <w:bCs/>
        </w:rPr>
        <w:t>Six</w:t>
      </w:r>
      <w:r>
        <w:rPr>
          <w:b/>
          <w:bCs/>
        </w:rPr>
        <w:t xml:space="preserve"> </w:t>
      </w:r>
      <w:r w:rsidR="0071289B">
        <w:rPr>
          <w:b/>
          <w:bCs/>
        </w:rPr>
        <w:t>Dual-Fuel</w:t>
      </w:r>
      <w:r>
        <w:rPr>
          <w:b/>
          <w:bCs/>
        </w:rPr>
        <w:t xml:space="preserve"> </w:t>
      </w:r>
      <w:r w:rsidRPr="00D72CC2">
        <w:rPr>
          <w:b/>
          <w:bCs/>
        </w:rPr>
        <w:t>Boiler</w:t>
      </w:r>
      <w:r w:rsidR="00460225">
        <w:rPr>
          <w:b/>
          <w:bCs/>
        </w:rPr>
        <w:t>s</w:t>
      </w:r>
      <w:r>
        <w:rPr>
          <w:b/>
          <w:bCs/>
        </w:rPr>
        <w:t xml:space="preserve"> (</w:t>
      </w:r>
      <w:r w:rsidR="008827ED">
        <w:rPr>
          <w:b/>
          <w:bCs/>
        </w:rPr>
        <w:t>Natural G</w:t>
      </w:r>
      <w:r w:rsidR="00482725">
        <w:rPr>
          <w:b/>
          <w:bCs/>
        </w:rPr>
        <w:t xml:space="preserve">as/No. 2 Fuel </w:t>
      </w:r>
      <w:r w:rsidR="008827ED">
        <w:rPr>
          <w:b/>
          <w:bCs/>
        </w:rPr>
        <w:t>O</w:t>
      </w:r>
      <w:r w:rsidR="00482725">
        <w:rPr>
          <w:b/>
          <w:bCs/>
        </w:rPr>
        <w:t>il</w:t>
      </w:r>
      <w:r>
        <w:rPr>
          <w:b/>
          <w:bCs/>
        </w:rPr>
        <w:t xml:space="preserve">) </w:t>
      </w:r>
      <w:r w:rsidR="00901812">
        <w:rPr>
          <w:b/>
          <w:bCs/>
        </w:rPr>
        <w:t xml:space="preserve">at </w:t>
      </w:r>
      <w:proofErr w:type="spellStart"/>
      <w:r w:rsidR="001814B5">
        <w:rPr>
          <w:b/>
          <w:bCs/>
        </w:rPr>
        <w:t>MedStar</w:t>
      </w:r>
      <w:proofErr w:type="spellEnd"/>
      <w:r w:rsidR="001814B5">
        <w:rPr>
          <w:b/>
          <w:bCs/>
        </w:rPr>
        <w:t xml:space="preserve"> Washington </w:t>
      </w:r>
      <w:r w:rsidR="003508D9">
        <w:rPr>
          <w:b/>
          <w:bCs/>
        </w:rPr>
        <w:t>Hospital Center</w:t>
      </w:r>
      <w:r w:rsidR="008827ED">
        <w:rPr>
          <w:b/>
          <w:bCs/>
        </w:rPr>
        <w:t xml:space="preserve">, </w:t>
      </w:r>
      <w:r w:rsidR="003508D9">
        <w:rPr>
          <w:b/>
          <w:bCs/>
        </w:rPr>
        <w:t>110 Irving Street, NW</w:t>
      </w:r>
      <w:r w:rsidR="00A36A6B">
        <w:rPr>
          <w:b/>
          <w:bCs/>
        </w:rPr>
        <w:t>,</w:t>
      </w:r>
      <w:r w:rsidR="00AC1D0B">
        <w:rPr>
          <w:b/>
          <w:bCs/>
        </w:rPr>
        <w:t xml:space="preserve"> Washington, DC </w:t>
      </w:r>
    </w:p>
    <w:p w:rsidR="00564065" w:rsidRPr="006243B7" w:rsidRDefault="00564065" w:rsidP="00564065"/>
    <w:p w:rsidR="00564065" w:rsidRPr="006243B7" w:rsidRDefault="00564065" w:rsidP="00564065">
      <w:r w:rsidRPr="006243B7">
        <w:t xml:space="preserve">Dear </w:t>
      </w:r>
      <w:r w:rsidR="003508D9">
        <w:t>Ms</w:t>
      </w:r>
      <w:r>
        <w:t xml:space="preserve">. </w:t>
      </w:r>
      <w:r w:rsidR="003508D9">
        <w:t>Northern</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w:t>
      </w:r>
      <w:r w:rsidR="00497779">
        <w:t>, modify, or</w:t>
      </w:r>
      <w:r>
        <w:t xml:space="preserve"> operate a</w:t>
      </w:r>
      <w:r w:rsidRPr="006243B7">
        <w:t xml:space="preserve"> stationary source in the District of Columbia. </w:t>
      </w:r>
      <w:r>
        <w:t>The application</w:t>
      </w:r>
      <w:r w:rsidR="00AC1D0B">
        <w:t>s</w:t>
      </w:r>
      <w:r>
        <w:t xml:space="preserve"> of </w:t>
      </w:r>
      <w:r w:rsidR="00AC1D0B">
        <w:t xml:space="preserve">the </w:t>
      </w:r>
      <w:proofErr w:type="spellStart"/>
      <w:r w:rsidR="003508D9">
        <w:t>MedStar</w:t>
      </w:r>
      <w:proofErr w:type="spellEnd"/>
      <w:r w:rsidR="003508D9">
        <w:t xml:space="preserve"> Washington Hospital Center</w:t>
      </w:r>
      <w:r w:rsidR="00AC1D0B">
        <w:t xml:space="preserve"> (</w:t>
      </w:r>
      <w:r w:rsidR="00024F87">
        <w:t>“</w:t>
      </w:r>
      <w:r w:rsidR="00AC1D0B">
        <w:t>the Permittee</w:t>
      </w:r>
      <w:r w:rsidR="00024F87">
        <w:t>”</w:t>
      </w:r>
      <w:r w:rsidR="00AC1D0B">
        <w:t xml:space="preserve">) to </w:t>
      </w:r>
      <w:r w:rsidR="00497779">
        <w:t>modify</w:t>
      </w:r>
      <w:r w:rsidR="00AC1D0B">
        <w:t xml:space="preserve"> and operate the </w:t>
      </w:r>
      <w:r w:rsidR="003508D9">
        <w:t>six (6</w:t>
      </w:r>
      <w:r w:rsidR="00AC1D0B">
        <w:t xml:space="preserve">) listed </w:t>
      </w:r>
      <w:r w:rsidR="003508D9">
        <w:t xml:space="preserve">Babcock &amp; Wilcox </w:t>
      </w:r>
      <w:r w:rsidR="00AC1D0B">
        <w:t>dual fuel</w:t>
      </w:r>
      <w:r w:rsidR="00497779">
        <w:t xml:space="preserve"> (natural gas /No. 2 fuel oil) hot water b</w:t>
      </w:r>
      <w:r w:rsidR="00AC1D0B">
        <w:t>oilers</w:t>
      </w:r>
      <w:r w:rsidR="008C623E">
        <w:t xml:space="preserve"> </w:t>
      </w:r>
      <w:r>
        <w:t xml:space="preserve">located </w:t>
      </w:r>
      <w:r w:rsidR="008C623E">
        <w:t>in Washington, DC</w:t>
      </w:r>
      <w:r>
        <w:t xml:space="preserve"> ha</w:t>
      </w:r>
      <w:r w:rsidR="008C623E">
        <w:t>ve</w:t>
      </w:r>
      <w:r>
        <w:t xml:space="preserve"> been reviewed:</w:t>
      </w:r>
      <w:r w:rsidRPr="00163F55">
        <w:t xml:space="preserve"> </w:t>
      </w:r>
    </w:p>
    <w:p w:rsidR="0071289B" w:rsidRDefault="0071289B" w:rsidP="00564065">
      <w:pPr>
        <w:tabs>
          <w:tab w:val="center" w:pos="4680"/>
        </w:tabs>
      </w:pPr>
    </w:p>
    <w:tbl>
      <w:tblPr>
        <w:tblStyle w:val="TableGrid"/>
        <w:tblW w:w="0" w:type="auto"/>
        <w:tblInd w:w="108" w:type="dxa"/>
        <w:tblLayout w:type="fixed"/>
        <w:tblLook w:val="04A0" w:firstRow="1" w:lastRow="0" w:firstColumn="1" w:lastColumn="0" w:noHBand="0" w:noVBand="1"/>
      </w:tblPr>
      <w:tblGrid>
        <w:gridCol w:w="1800"/>
        <w:gridCol w:w="1350"/>
        <w:gridCol w:w="1890"/>
        <w:gridCol w:w="1710"/>
        <w:gridCol w:w="1514"/>
        <w:gridCol w:w="1294"/>
      </w:tblGrid>
      <w:tr w:rsidR="0071289B" w:rsidTr="00A0250E">
        <w:tc>
          <w:tcPr>
            <w:tcW w:w="1800" w:type="dxa"/>
          </w:tcPr>
          <w:p w:rsidR="0071289B" w:rsidRPr="0071289B" w:rsidRDefault="00A32201" w:rsidP="00A32201">
            <w:pPr>
              <w:tabs>
                <w:tab w:val="center" w:pos="4680"/>
              </w:tabs>
              <w:ind w:left="-18" w:firstLine="18"/>
              <w:jc w:val="center"/>
              <w:rPr>
                <w:b/>
              </w:rPr>
            </w:pPr>
            <w:r>
              <w:rPr>
                <w:b/>
              </w:rPr>
              <w:t>Equipment Location</w:t>
            </w:r>
          </w:p>
        </w:tc>
        <w:tc>
          <w:tcPr>
            <w:tcW w:w="1350" w:type="dxa"/>
          </w:tcPr>
          <w:p w:rsidR="0071289B" w:rsidRPr="0071289B" w:rsidRDefault="00A32201" w:rsidP="0071289B">
            <w:pPr>
              <w:tabs>
                <w:tab w:val="center" w:pos="4680"/>
              </w:tabs>
              <w:jc w:val="center"/>
              <w:rPr>
                <w:b/>
              </w:rPr>
            </w:pPr>
            <w:r w:rsidRPr="0071289B">
              <w:rPr>
                <w:b/>
              </w:rPr>
              <w:t>Boiler Name</w:t>
            </w:r>
          </w:p>
        </w:tc>
        <w:tc>
          <w:tcPr>
            <w:tcW w:w="1890" w:type="dxa"/>
          </w:tcPr>
          <w:p w:rsidR="0071289B" w:rsidRPr="0071289B" w:rsidRDefault="0071289B" w:rsidP="0071289B">
            <w:pPr>
              <w:tabs>
                <w:tab w:val="center" w:pos="4680"/>
              </w:tabs>
              <w:jc w:val="center"/>
              <w:rPr>
                <w:b/>
              </w:rPr>
            </w:pPr>
            <w:r w:rsidRPr="0071289B">
              <w:rPr>
                <w:b/>
              </w:rPr>
              <w:t>Model</w:t>
            </w:r>
          </w:p>
        </w:tc>
        <w:tc>
          <w:tcPr>
            <w:tcW w:w="1710" w:type="dxa"/>
          </w:tcPr>
          <w:p w:rsidR="0071289B" w:rsidRPr="0071289B" w:rsidRDefault="00A32201" w:rsidP="0071289B">
            <w:pPr>
              <w:tabs>
                <w:tab w:val="center" w:pos="4680"/>
              </w:tabs>
              <w:jc w:val="center"/>
              <w:rPr>
                <w:b/>
              </w:rPr>
            </w:pPr>
            <w:r>
              <w:rPr>
                <w:b/>
              </w:rPr>
              <w:t xml:space="preserve">Natural Gas Rating </w:t>
            </w:r>
            <w:r w:rsidR="0071289B" w:rsidRPr="0071289B">
              <w:rPr>
                <w:b/>
              </w:rPr>
              <w:t>(MMBTU/</w:t>
            </w:r>
            <w:proofErr w:type="spellStart"/>
            <w:r w:rsidR="0071289B" w:rsidRPr="0071289B">
              <w:rPr>
                <w:b/>
              </w:rPr>
              <w:t>hr</w:t>
            </w:r>
            <w:proofErr w:type="spellEnd"/>
            <w:r w:rsidR="0071289B" w:rsidRPr="0071289B">
              <w:rPr>
                <w:b/>
              </w:rPr>
              <w:t>)</w:t>
            </w:r>
          </w:p>
        </w:tc>
        <w:tc>
          <w:tcPr>
            <w:tcW w:w="1514" w:type="dxa"/>
          </w:tcPr>
          <w:p w:rsidR="0071289B" w:rsidRPr="0071289B" w:rsidRDefault="0071289B" w:rsidP="00A32201">
            <w:pPr>
              <w:tabs>
                <w:tab w:val="center" w:pos="4680"/>
              </w:tabs>
              <w:jc w:val="center"/>
              <w:rPr>
                <w:b/>
              </w:rPr>
            </w:pPr>
            <w:r w:rsidRPr="0071289B">
              <w:rPr>
                <w:b/>
              </w:rPr>
              <w:t>No. 2 Fuel Oil Rating (</w:t>
            </w:r>
            <w:r w:rsidR="00A32201">
              <w:rPr>
                <w:b/>
              </w:rPr>
              <w:t>Gallon</w:t>
            </w:r>
            <w:r w:rsidRPr="0071289B">
              <w:rPr>
                <w:b/>
              </w:rPr>
              <w:t>/</w:t>
            </w:r>
            <w:proofErr w:type="spellStart"/>
            <w:r w:rsidRPr="0071289B">
              <w:rPr>
                <w:b/>
              </w:rPr>
              <w:t>hr</w:t>
            </w:r>
            <w:proofErr w:type="spellEnd"/>
            <w:r w:rsidRPr="0071289B">
              <w:rPr>
                <w:b/>
              </w:rPr>
              <w:t>)</w:t>
            </w:r>
          </w:p>
        </w:tc>
        <w:tc>
          <w:tcPr>
            <w:tcW w:w="1294" w:type="dxa"/>
          </w:tcPr>
          <w:p w:rsidR="0071289B" w:rsidRPr="0071289B" w:rsidRDefault="0071289B" w:rsidP="0071289B">
            <w:pPr>
              <w:tabs>
                <w:tab w:val="center" w:pos="4680"/>
              </w:tabs>
              <w:jc w:val="center"/>
              <w:rPr>
                <w:b/>
              </w:rPr>
            </w:pPr>
            <w:r w:rsidRPr="0071289B">
              <w:rPr>
                <w:b/>
              </w:rPr>
              <w:t>Permit Number</w:t>
            </w:r>
          </w:p>
        </w:tc>
      </w:tr>
      <w:tr w:rsidR="00A0250E" w:rsidTr="00A0250E">
        <w:tc>
          <w:tcPr>
            <w:tcW w:w="1800" w:type="dxa"/>
          </w:tcPr>
          <w:p w:rsidR="00A0250E" w:rsidRPr="00A32201" w:rsidRDefault="00A0250E" w:rsidP="00C2412E">
            <w:pPr>
              <w:tabs>
                <w:tab w:val="center" w:pos="4680"/>
              </w:tabs>
            </w:pPr>
            <w:r>
              <w:t>Lower Plant</w:t>
            </w:r>
          </w:p>
        </w:tc>
        <w:tc>
          <w:tcPr>
            <w:tcW w:w="1350" w:type="dxa"/>
          </w:tcPr>
          <w:p w:rsidR="00A0250E" w:rsidRDefault="00A0250E" w:rsidP="00564065">
            <w:pPr>
              <w:tabs>
                <w:tab w:val="center" w:pos="4680"/>
              </w:tabs>
            </w:pPr>
            <w:r>
              <w:t>Boiler #1</w:t>
            </w:r>
          </w:p>
        </w:tc>
        <w:tc>
          <w:tcPr>
            <w:tcW w:w="1890" w:type="dxa"/>
          </w:tcPr>
          <w:p w:rsidR="00A0250E" w:rsidRDefault="00A0250E">
            <w:r w:rsidRPr="001D7F15">
              <w:t>Model  FF15-36</w:t>
            </w:r>
          </w:p>
        </w:tc>
        <w:tc>
          <w:tcPr>
            <w:tcW w:w="1710" w:type="dxa"/>
          </w:tcPr>
          <w:p w:rsidR="00A0250E" w:rsidRDefault="00427ABA" w:rsidP="0071289B">
            <w:pPr>
              <w:tabs>
                <w:tab w:val="center" w:pos="4680"/>
              </w:tabs>
              <w:jc w:val="center"/>
            </w:pPr>
            <w:r>
              <w:t>52.0</w:t>
            </w:r>
          </w:p>
        </w:tc>
        <w:tc>
          <w:tcPr>
            <w:tcW w:w="1514" w:type="dxa"/>
          </w:tcPr>
          <w:p w:rsidR="00A0250E" w:rsidRDefault="00427ABA" w:rsidP="00427ABA">
            <w:pPr>
              <w:tabs>
                <w:tab w:val="center" w:pos="4680"/>
              </w:tabs>
              <w:jc w:val="center"/>
            </w:pPr>
            <w:r>
              <w:t>52.0</w:t>
            </w:r>
          </w:p>
        </w:tc>
        <w:tc>
          <w:tcPr>
            <w:tcW w:w="1294" w:type="dxa"/>
          </w:tcPr>
          <w:p w:rsidR="00A0250E" w:rsidRDefault="00A0250E" w:rsidP="00260E20">
            <w:pPr>
              <w:tabs>
                <w:tab w:val="center" w:pos="4680"/>
              </w:tabs>
              <w:jc w:val="center"/>
            </w:pPr>
            <w:r>
              <w:t>7263</w:t>
            </w:r>
          </w:p>
        </w:tc>
      </w:tr>
      <w:tr w:rsidR="00427ABA" w:rsidTr="00A0250E">
        <w:tc>
          <w:tcPr>
            <w:tcW w:w="1800" w:type="dxa"/>
          </w:tcPr>
          <w:p w:rsidR="00427ABA" w:rsidRPr="00A32201" w:rsidRDefault="00427ABA" w:rsidP="00584C40">
            <w:pPr>
              <w:tabs>
                <w:tab w:val="center" w:pos="4680"/>
              </w:tabs>
            </w:pPr>
            <w:r>
              <w:t>Lower Plant</w:t>
            </w:r>
          </w:p>
        </w:tc>
        <w:tc>
          <w:tcPr>
            <w:tcW w:w="1350" w:type="dxa"/>
          </w:tcPr>
          <w:p w:rsidR="00427ABA" w:rsidRDefault="00427ABA" w:rsidP="00584C40">
            <w:pPr>
              <w:tabs>
                <w:tab w:val="center" w:pos="4680"/>
              </w:tabs>
            </w:pPr>
            <w:r>
              <w:t>Boiler #2</w:t>
            </w:r>
          </w:p>
        </w:tc>
        <w:tc>
          <w:tcPr>
            <w:tcW w:w="1890" w:type="dxa"/>
          </w:tcPr>
          <w:p w:rsidR="00427ABA" w:rsidRDefault="00427ABA">
            <w:r w:rsidRPr="001D7F15">
              <w:t>Model  FF15-36</w:t>
            </w:r>
          </w:p>
        </w:tc>
        <w:tc>
          <w:tcPr>
            <w:tcW w:w="1710" w:type="dxa"/>
          </w:tcPr>
          <w:p w:rsidR="00427ABA" w:rsidRDefault="00427ABA" w:rsidP="00584E05">
            <w:pPr>
              <w:tabs>
                <w:tab w:val="center" w:pos="4680"/>
              </w:tabs>
              <w:jc w:val="center"/>
            </w:pPr>
            <w:r>
              <w:t>52.0</w:t>
            </w:r>
          </w:p>
        </w:tc>
        <w:tc>
          <w:tcPr>
            <w:tcW w:w="1514" w:type="dxa"/>
          </w:tcPr>
          <w:p w:rsidR="00427ABA" w:rsidRDefault="00427ABA" w:rsidP="00584E05">
            <w:pPr>
              <w:tabs>
                <w:tab w:val="center" w:pos="4680"/>
              </w:tabs>
              <w:jc w:val="center"/>
            </w:pPr>
            <w:r>
              <w:t>52.0</w:t>
            </w:r>
          </w:p>
        </w:tc>
        <w:tc>
          <w:tcPr>
            <w:tcW w:w="1294" w:type="dxa"/>
          </w:tcPr>
          <w:p w:rsidR="00427ABA" w:rsidRDefault="00427ABA" w:rsidP="00260E20">
            <w:pPr>
              <w:tabs>
                <w:tab w:val="center" w:pos="4680"/>
              </w:tabs>
              <w:jc w:val="center"/>
            </w:pPr>
            <w:r>
              <w:t>7264</w:t>
            </w:r>
          </w:p>
        </w:tc>
      </w:tr>
      <w:tr w:rsidR="00427ABA" w:rsidTr="00A0250E">
        <w:tc>
          <w:tcPr>
            <w:tcW w:w="1800" w:type="dxa"/>
          </w:tcPr>
          <w:p w:rsidR="00427ABA" w:rsidRPr="00A32201" w:rsidRDefault="00427ABA" w:rsidP="00584C40">
            <w:pPr>
              <w:tabs>
                <w:tab w:val="center" w:pos="4680"/>
              </w:tabs>
            </w:pPr>
            <w:r>
              <w:t>Lower Plant</w:t>
            </w:r>
          </w:p>
        </w:tc>
        <w:tc>
          <w:tcPr>
            <w:tcW w:w="1350" w:type="dxa"/>
          </w:tcPr>
          <w:p w:rsidR="00427ABA" w:rsidRDefault="00427ABA" w:rsidP="00584C40">
            <w:pPr>
              <w:tabs>
                <w:tab w:val="center" w:pos="4680"/>
              </w:tabs>
            </w:pPr>
            <w:r>
              <w:t>Boiler #3</w:t>
            </w:r>
          </w:p>
        </w:tc>
        <w:tc>
          <w:tcPr>
            <w:tcW w:w="1890" w:type="dxa"/>
          </w:tcPr>
          <w:p w:rsidR="00427ABA" w:rsidRDefault="00427ABA">
            <w:r w:rsidRPr="001D7F15">
              <w:t>Model  FF15-36</w:t>
            </w:r>
          </w:p>
        </w:tc>
        <w:tc>
          <w:tcPr>
            <w:tcW w:w="1710" w:type="dxa"/>
          </w:tcPr>
          <w:p w:rsidR="00427ABA" w:rsidRDefault="00427ABA" w:rsidP="00584E05">
            <w:pPr>
              <w:tabs>
                <w:tab w:val="center" w:pos="4680"/>
              </w:tabs>
              <w:jc w:val="center"/>
            </w:pPr>
            <w:r>
              <w:t>52.0</w:t>
            </w:r>
          </w:p>
        </w:tc>
        <w:tc>
          <w:tcPr>
            <w:tcW w:w="1514" w:type="dxa"/>
          </w:tcPr>
          <w:p w:rsidR="00427ABA" w:rsidRDefault="00427ABA" w:rsidP="00584E05">
            <w:pPr>
              <w:tabs>
                <w:tab w:val="center" w:pos="4680"/>
              </w:tabs>
              <w:jc w:val="center"/>
            </w:pPr>
            <w:r>
              <w:t>52.0</w:t>
            </w:r>
          </w:p>
        </w:tc>
        <w:tc>
          <w:tcPr>
            <w:tcW w:w="1294" w:type="dxa"/>
          </w:tcPr>
          <w:p w:rsidR="00427ABA" w:rsidRDefault="00427ABA" w:rsidP="00260E20">
            <w:pPr>
              <w:tabs>
                <w:tab w:val="center" w:pos="4680"/>
              </w:tabs>
              <w:jc w:val="center"/>
            </w:pPr>
            <w:r>
              <w:t>7265</w:t>
            </w:r>
          </w:p>
        </w:tc>
      </w:tr>
      <w:tr w:rsidR="00427ABA" w:rsidTr="00A0250E">
        <w:tc>
          <w:tcPr>
            <w:tcW w:w="1800" w:type="dxa"/>
          </w:tcPr>
          <w:p w:rsidR="00427ABA" w:rsidRPr="00A32201" w:rsidRDefault="00427ABA" w:rsidP="00584C40">
            <w:pPr>
              <w:tabs>
                <w:tab w:val="center" w:pos="4680"/>
              </w:tabs>
            </w:pPr>
            <w:r>
              <w:t>Lower Plant</w:t>
            </w:r>
          </w:p>
        </w:tc>
        <w:tc>
          <w:tcPr>
            <w:tcW w:w="1350" w:type="dxa"/>
          </w:tcPr>
          <w:p w:rsidR="00427ABA" w:rsidRDefault="00427ABA" w:rsidP="00584C40">
            <w:pPr>
              <w:tabs>
                <w:tab w:val="center" w:pos="4680"/>
              </w:tabs>
            </w:pPr>
            <w:r>
              <w:t>Boiler #4</w:t>
            </w:r>
          </w:p>
        </w:tc>
        <w:tc>
          <w:tcPr>
            <w:tcW w:w="1890" w:type="dxa"/>
          </w:tcPr>
          <w:p w:rsidR="00427ABA" w:rsidRDefault="00427ABA" w:rsidP="00584C40">
            <w:pPr>
              <w:tabs>
                <w:tab w:val="center" w:pos="4680"/>
              </w:tabs>
            </w:pPr>
            <w:r>
              <w:t>Model  FF15-36</w:t>
            </w:r>
          </w:p>
        </w:tc>
        <w:tc>
          <w:tcPr>
            <w:tcW w:w="1710" w:type="dxa"/>
          </w:tcPr>
          <w:p w:rsidR="00427ABA" w:rsidRDefault="00427ABA" w:rsidP="00584E05">
            <w:pPr>
              <w:tabs>
                <w:tab w:val="center" w:pos="4680"/>
              </w:tabs>
              <w:jc w:val="center"/>
            </w:pPr>
            <w:r>
              <w:t>52.0</w:t>
            </w:r>
          </w:p>
        </w:tc>
        <w:tc>
          <w:tcPr>
            <w:tcW w:w="1514" w:type="dxa"/>
          </w:tcPr>
          <w:p w:rsidR="00427ABA" w:rsidRDefault="00427ABA" w:rsidP="00584E05">
            <w:pPr>
              <w:tabs>
                <w:tab w:val="center" w:pos="4680"/>
              </w:tabs>
              <w:jc w:val="center"/>
            </w:pPr>
            <w:r>
              <w:t>52.0</w:t>
            </w:r>
          </w:p>
        </w:tc>
        <w:tc>
          <w:tcPr>
            <w:tcW w:w="1294" w:type="dxa"/>
          </w:tcPr>
          <w:p w:rsidR="00427ABA" w:rsidRDefault="00427ABA" w:rsidP="00260E20">
            <w:pPr>
              <w:tabs>
                <w:tab w:val="center" w:pos="4680"/>
              </w:tabs>
              <w:jc w:val="center"/>
            </w:pPr>
            <w:r>
              <w:t>7266</w:t>
            </w:r>
          </w:p>
        </w:tc>
      </w:tr>
      <w:tr w:rsidR="00427ABA" w:rsidTr="00A0250E">
        <w:tc>
          <w:tcPr>
            <w:tcW w:w="1800" w:type="dxa"/>
          </w:tcPr>
          <w:p w:rsidR="00427ABA" w:rsidRDefault="00427ABA" w:rsidP="00564065">
            <w:pPr>
              <w:tabs>
                <w:tab w:val="center" w:pos="4680"/>
              </w:tabs>
            </w:pPr>
            <w:r>
              <w:t>Upper Plant</w:t>
            </w:r>
          </w:p>
        </w:tc>
        <w:tc>
          <w:tcPr>
            <w:tcW w:w="1350" w:type="dxa"/>
          </w:tcPr>
          <w:p w:rsidR="00427ABA" w:rsidRDefault="00427ABA" w:rsidP="00564065">
            <w:pPr>
              <w:tabs>
                <w:tab w:val="center" w:pos="4680"/>
              </w:tabs>
            </w:pPr>
            <w:r>
              <w:t>Boiler #5</w:t>
            </w:r>
          </w:p>
        </w:tc>
        <w:tc>
          <w:tcPr>
            <w:tcW w:w="1890" w:type="dxa"/>
          </w:tcPr>
          <w:p w:rsidR="00427ABA" w:rsidRDefault="00427ABA" w:rsidP="00564065">
            <w:pPr>
              <w:tabs>
                <w:tab w:val="center" w:pos="4680"/>
              </w:tabs>
            </w:pPr>
            <w:r>
              <w:t>Model DL-60</w:t>
            </w:r>
          </w:p>
        </w:tc>
        <w:tc>
          <w:tcPr>
            <w:tcW w:w="1710" w:type="dxa"/>
          </w:tcPr>
          <w:p w:rsidR="00427ABA" w:rsidRDefault="00427ABA" w:rsidP="00427ABA">
            <w:pPr>
              <w:jc w:val="center"/>
            </w:pPr>
            <w:r w:rsidRPr="00FC300D">
              <w:t>54.0</w:t>
            </w:r>
          </w:p>
        </w:tc>
        <w:tc>
          <w:tcPr>
            <w:tcW w:w="1514" w:type="dxa"/>
          </w:tcPr>
          <w:p w:rsidR="00427ABA" w:rsidRDefault="00427ABA" w:rsidP="00427ABA">
            <w:pPr>
              <w:jc w:val="center"/>
            </w:pPr>
            <w:r w:rsidRPr="00FC300D">
              <w:t>54.0</w:t>
            </w:r>
          </w:p>
        </w:tc>
        <w:tc>
          <w:tcPr>
            <w:tcW w:w="1294" w:type="dxa"/>
          </w:tcPr>
          <w:p w:rsidR="00427ABA" w:rsidRDefault="00427ABA" w:rsidP="00260E20">
            <w:pPr>
              <w:tabs>
                <w:tab w:val="center" w:pos="4680"/>
              </w:tabs>
              <w:jc w:val="center"/>
            </w:pPr>
            <w:r>
              <w:t>7267</w:t>
            </w:r>
          </w:p>
        </w:tc>
      </w:tr>
      <w:tr w:rsidR="00427ABA" w:rsidTr="00A0250E">
        <w:tc>
          <w:tcPr>
            <w:tcW w:w="1800" w:type="dxa"/>
          </w:tcPr>
          <w:p w:rsidR="00427ABA" w:rsidRDefault="00427ABA" w:rsidP="00564065">
            <w:pPr>
              <w:tabs>
                <w:tab w:val="center" w:pos="4680"/>
              </w:tabs>
            </w:pPr>
            <w:r>
              <w:t>Upper Plant</w:t>
            </w:r>
          </w:p>
        </w:tc>
        <w:tc>
          <w:tcPr>
            <w:tcW w:w="1350" w:type="dxa"/>
          </w:tcPr>
          <w:p w:rsidR="00427ABA" w:rsidRDefault="00427ABA" w:rsidP="00564065">
            <w:pPr>
              <w:tabs>
                <w:tab w:val="center" w:pos="4680"/>
              </w:tabs>
            </w:pPr>
            <w:r>
              <w:t>Boiler #6</w:t>
            </w:r>
          </w:p>
        </w:tc>
        <w:tc>
          <w:tcPr>
            <w:tcW w:w="1890" w:type="dxa"/>
          </w:tcPr>
          <w:p w:rsidR="00427ABA" w:rsidRDefault="00427ABA" w:rsidP="00564065">
            <w:pPr>
              <w:tabs>
                <w:tab w:val="center" w:pos="4680"/>
              </w:tabs>
            </w:pPr>
            <w:r>
              <w:t>Model DL-60</w:t>
            </w:r>
          </w:p>
        </w:tc>
        <w:tc>
          <w:tcPr>
            <w:tcW w:w="1710" w:type="dxa"/>
          </w:tcPr>
          <w:p w:rsidR="00427ABA" w:rsidRDefault="00427ABA" w:rsidP="00427ABA">
            <w:pPr>
              <w:jc w:val="center"/>
            </w:pPr>
            <w:r w:rsidRPr="00FC300D">
              <w:t>54.0</w:t>
            </w:r>
          </w:p>
        </w:tc>
        <w:tc>
          <w:tcPr>
            <w:tcW w:w="1514" w:type="dxa"/>
          </w:tcPr>
          <w:p w:rsidR="00427ABA" w:rsidRDefault="00427ABA" w:rsidP="00427ABA">
            <w:pPr>
              <w:jc w:val="center"/>
            </w:pPr>
            <w:r w:rsidRPr="00FC300D">
              <w:t>54.0</w:t>
            </w:r>
          </w:p>
        </w:tc>
        <w:tc>
          <w:tcPr>
            <w:tcW w:w="1294" w:type="dxa"/>
          </w:tcPr>
          <w:p w:rsidR="00427ABA" w:rsidRDefault="00427ABA" w:rsidP="008C623E">
            <w:pPr>
              <w:tabs>
                <w:tab w:val="center" w:pos="4680"/>
              </w:tabs>
              <w:jc w:val="center"/>
            </w:pPr>
            <w:r>
              <w:t>7268</w:t>
            </w:r>
          </w:p>
        </w:tc>
      </w:tr>
    </w:tbl>
    <w:p w:rsidR="0071289B" w:rsidRPr="004C136D" w:rsidRDefault="0071289B" w:rsidP="00564065">
      <w:pPr>
        <w:tabs>
          <w:tab w:val="center" w:pos="4680"/>
        </w:tabs>
        <w:rPr>
          <w:sz w:val="18"/>
          <w:szCs w:val="18"/>
        </w:rPr>
      </w:pPr>
    </w:p>
    <w:p w:rsidR="00497779" w:rsidRDefault="00497779" w:rsidP="00564065">
      <w:pPr>
        <w:jc w:val="both"/>
      </w:pPr>
      <w:r>
        <w:t>The modification</w:t>
      </w:r>
      <w:r w:rsidR="00A0250E">
        <w:t xml:space="preserve"> consists of installation of new burners and flue gas recirculation (FGR) in existing boilers.</w:t>
      </w:r>
    </w:p>
    <w:p w:rsidR="00497779" w:rsidRDefault="00497779" w:rsidP="00564065">
      <w:pPr>
        <w:jc w:val="both"/>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w:t>
      </w:r>
      <w:r w:rsidR="00F40223">
        <w:t>dated</w:t>
      </w:r>
      <w:r>
        <w:t xml:space="preserve"> </w:t>
      </w:r>
      <w:r w:rsidR="00F40223">
        <w:t>June 27</w:t>
      </w:r>
      <w:r>
        <w:t>, 201</w:t>
      </w:r>
      <w:r w:rsidR="00F40223">
        <w:t>9</w:t>
      </w:r>
      <w:r>
        <w:t>, the application</w:t>
      </w:r>
      <w:r w:rsidR="00C755AB">
        <w:t>s</w:t>
      </w:r>
      <w:r>
        <w:t xml:space="preserve"> </w:t>
      </w:r>
      <w:r w:rsidR="00C755AB">
        <w:t>are</w:t>
      </w:r>
      <w:r>
        <w:t xml:space="preserve"> hereby approved, </w:t>
      </w:r>
      <w:r w:rsidR="00DC389C">
        <w:t xml:space="preserve">and the </w:t>
      </w:r>
      <w:r w:rsidR="00497779">
        <w:t>modification</w:t>
      </w:r>
      <w:r w:rsidR="003A08B9">
        <w:t xml:space="preserve"> and operation of the Lower and Upper Plants Boilers #1, #2, #3, #4, #5, and #6</w:t>
      </w:r>
      <w:r w:rsidR="00DC389C">
        <w:t xml:space="preserve"> are permitted,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 xml:space="preserve">for the </w:t>
      </w:r>
      <w:r w:rsidR="00A0250E">
        <w:t>modification</w:t>
      </w:r>
      <w:r w:rsidR="00564065" w:rsidRPr="006A4B1F">
        <w:t xml:space="preserve"> and operation of</w:t>
      </w:r>
      <w:r w:rsidR="00564065">
        <w:t xml:space="preserve"> the</w:t>
      </w:r>
      <w:r w:rsidR="00564065" w:rsidRPr="006A4B1F">
        <w:t xml:space="preserve"> boiler</w:t>
      </w:r>
      <w:r w:rsidR="0081595A">
        <w:t>s</w:t>
      </w:r>
      <w:r w:rsidR="00564065" w:rsidRPr="006A4B1F">
        <w:t>.</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on </w:t>
      </w:r>
      <w:r w:rsidR="00A0250E">
        <w:t>April 20</w:t>
      </w:r>
      <w:r>
        <w:t>, 202</w:t>
      </w:r>
      <w:r w:rsidR="00A0250E">
        <w:t>5</w:t>
      </w:r>
      <w:r w:rsidRPr="006243B7">
        <w:t xml:space="preserve">.  If continued operation after this date is </w:t>
      </w:r>
      <w:r w:rsidRPr="006243B7">
        <w:lastRenderedPageBreak/>
        <w:t xml:space="preserve">desired, the </w:t>
      </w:r>
      <w:r w:rsidR="0071289B">
        <w:t>Permittee</w:t>
      </w:r>
      <w:r w:rsidR="00136B8D">
        <w:t xml:space="preserve"> shall submit </w:t>
      </w:r>
      <w:r>
        <w:t>a</w:t>
      </w:r>
      <w:r w:rsidRPr="006243B7">
        <w:t>pplication</w:t>
      </w:r>
      <w:r w:rsidR="00136B8D">
        <w:t>s</w:t>
      </w:r>
      <w:r w:rsidRPr="006243B7">
        <w:t xml:space="preserve"> for renewal by</w:t>
      </w:r>
      <w:r>
        <w:t xml:space="preserve"> </w:t>
      </w:r>
      <w:r w:rsidR="00A0250E">
        <w:t>January 20, 2025</w:t>
      </w:r>
      <w:r>
        <w:t xml:space="preserve">. </w:t>
      </w:r>
      <w:r w:rsidRPr="006A4B1F">
        <w:t>[20 DCMR 200.4]</w:t>
      </w:r>
    </w:p>
    <w:p w:rsidR="00564065" w:rsidRDefault="00564065" w:rsidP="00564065">
      <w:pPr>
        <w:ind w:left="720" w:hanging="360"/>
      </w:pPr>
    </w:p>
    <w:p w:rsidR="00564065" w:rsidRDefault="00564065" w:rsidP="00016448">
      <w:pPr>
        <w:pStyle w:val="ListParagraph"/>
        <w:numPr>
          <w:ilvl w:val="0"/>
          <w:numId w:val="1"/>
        </w:numPr>
      </w:pPr>
      <w:r>
        <w:t>Construction</w:t>
      </w:r>
      <w:r w:rsidR="00A0250E">
        <w:t>, modification,</w:t>
      </w:r>
      <w:r>
        <w:t xml:space="preserve"> or operation of equipment under the authority of this </w:t>
      </w:r>
      <w:r w:rsidR="007B18E8">
        <w:t xml:space="preserve">set of </w:t>
      </w:r>
      <w:r>
        <w:t>permit</w:t>
      </w:r>
      <w:r w:rsidR="007B18E8">
        <w:t>s</w:t>
      </w:r>
      <w:r>
        <w:t xml:space="preserve"> shall be considered acceptance of its terms and conditions</w:t>
      </w:r>
      <w:r w:rsidRPr="006243B7">
        <w:t>.</w:t>
      </w:r>
    </w:p>
    <w:p w:rsidR="00016448" w:rsidRDefault="00016448" w:rsidP="00016448">
      <w:pPr>
        <w:pStyle w:val="ListParagraph"/>
      </w:pPr>
    </w:p>
    <w:p w:rsidR="00564065" w:rsidRDefault="00564065" w:rsidP="00564065">
      <w:pPr>
        <w:numPr>
          <w:ilvl w:val="0"/>
          <w:numId w:val="1"/>
        </w:numPr>
      </w:pPr>
      <w:r>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 xml:space="preserve">This </w:t>
      </w:r>
      <w:r w:rsidR="008942D0">
        <w:t xml:space="preserve">set of </w:t>
      </w:r>
      <w:r>
        <w:t>permit</w:t>
      </w:r>
      <w:r w:rsidR="008942D0">
        <w:t>s</w:t>
      </w:r>
      <w:r>
        <w:t xml:space="preserve">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w:t>
      </w:r>
      <w:r w:rsidR="000A4B16">
        <w:t xml:space="preserve">ply with the provisions of these </w:t>
      </w:r>
      <w:r w:rsidRPr="00F341B1">
        <w:t>permit</w:t>
      </w:r>
      <w:r w:rsidR="000A4B16">
        <w:t>s</w:t>
      </w:r>
      <w:r w:rsidRPr="00F341B1">
        <w:t xml:space="preserve"> may be grounds for suspension or revocation. [20 DCMR 202.2]</w:t>
      </w:r>
    </w:p>
    <w:p w:rsidR="009909FA" w:rsidRDefault="009909FA" w:rsidP="009909FA">
      <w:pPr>
        <w:pStyle w:val="ListParagraph"/>
      </w:pPr>
    </w:p>
    <w:p w:rsidR="009909FA" w:rsidRDefault="009909FA" w:rsidP="00564065">
      <w:pPr>
        <w:numPr>
          <w:ilvl w:val="0"/>
          <w:numId w:val="1"/>
        </w:numPr>
      </w:pPr>
      <w:r>
        <w:t xml:space="preserve">If not already completed by the date of issuance of this set of permits, within twelve (12) months of issuance of this set of permits to operate, the Permittee shall submit a complete application to modify the facility’s Title V operating permit to include the requirements of this set of permits [20 DCMR 301.1(a)(3)].  This application is due by </w:t>
      </w:r>
      <w:r w:rsidR="00A0250E">
        <w:t>April 20</w:t>
      </w:r>
      <w:r w:rsidR="00F81C85">
        <w:t>, 20</w:t>
      </w:r>
      <w:r w:rsidR="00A0250E">
        <w:t>21</w:t>
      </w:r>
      <w:r>
        <w:t>.</w:t>
      </w:r>
    </w:p>
    <w:p w:rsidR="00564065" w:rsidRDefault="00564065" w:rsidP="00564065"/>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564065" w:rsidRPr="009E088B" w:rsidRDefault="0081595A" w:rsidP="00564065">
      <w:pPr>
        <w:numPr>
          <w:ilvl w:val="1"/>
          <w:numId w:val="4"/>
        </w:numPr>
        <w:tabs>
          <w:tab w:val="clear" w:pos="792"/>
          <w:tab w:val="num" w:pos="720"/>
        </w:tabs>
        <w:ind w:left="720" w:hanging="360"/>
        <w:jc w:val="both"/>
      </w:pPr>
      <w:r>
        <w:t>Each of the</w:t>
      </w:r>
      <w:r w:rsidR="00564065">
        <w:t xml:space="preserve"> boiler</w:t>
      </w:r>
      <w:r>
        <w:t>s</w:t>
      </w:r>
      <w:r w:rsidR="00564065">
        <w:t xml:space="preserve"> shall not emit pollutants in excess of those specified in the following table</w:t>
      </w:r>
      <w:r w:rsidR="00FA57BE">
        <w:t>s</w:t>
      </w:r>
      <w:r w:rsidR="00564065">
        <w:t xml:space="preserve"> </w:t>
      </w:r>
      <w:r w:rsidR="00564065" w:rsidRPr="009E088B">
        <w:t>[20 DCMR 201]:</w:t>
      </w:r>
    </w:p>
    <w:p w:rsidR="00564065" w:rsidRPr="00F94676" w:rsidRDefault="00564065" w:rsidP="00564065">
      <w:pPr>
        <w:tabs>
          <w:tab w:val="left" w:pos="-1440"/>
          <w:tab w:val="left" w:pos="1440"/>
        </w:tabs>
        <w:ind w:left="360"/>
        <w:rPr>
          <w:sz w:val="20"/>
          <w:szCs w:val="20"/>
        </w:rPr>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gridCol w:w="2160"/>
      </w:tblGrid>
      <w:tr w:rsidR="00FA57BE" w:rsidRPr="00F94676" w:rsidTr="003B67BD">
        <w:trPr>
          <w:tblHeader/>
        </w:trPr>
        <w:tc>
          <w:tcPr>
            <w:tcW w:w="8190" w:type="dxa"/>
            <w:gridSpan w:val="3"/>
          </w:tcPr>
          <w:p w:rsidR="00FA57BE" w:rsidRPr="00F940A6" w:rsidRDefault="00FA57BE" w:rsidP="00B60EF2">
            <w:pPr>
              <w:tabs>
                <w:tab w:val="left" w:pos="-1440"/>
                <w:tab w:val="left" w:pos="1080"/>
              </w:tabs>
              <w:jc w:val="center"/>
              <w:rPr>
                <w:b/>
              </w:rPr>
            </w:pPr>
            <w:r>
              <w:rPr>
                <w:b/>
              </w:rPr>
              <w:t>Emission Limits for Boilers #1 through #4</w:t>
            </w:r>
          </w:p>
        </w:tc>
      </w:tr>
      <w:tr w:rsidR="00564065" w:rsidRPr="00F94676" w:rsidTr="00A0250E">
        <w:trPr>
          <w:tblHeader/>
        </w:trPr>
        <w:tc>
          <w:tcPr>
            <w:tcW w:w="3870" w:type="dxa"/>
          </w:tcPr>
          <w:p w:rsidR="00564065" w:rsidRPr="00F940A6" w:rsidRDefault="00564065" w:rsidP="00B60EF2">
            <w:pPr>
              <w:tabs>
                <w:tab w:val="left" w:pos="-1440"/>
                <w:tab w:val="left" w:pos="1080"/>
              </w:tabs>
              <w:jc w:val="center"/>
              <w:rPr>
                <w:b/>
              </w:rPr>
            </w:pPr>
            <w:r w:rsidRPr="00F940A6">
              <w:rPr>
                <w:b/>
              </w:rPr>
              <w:t>Pollutant</w:t>
            </w:r>
          </w:p>
          <w:p w:rsidR="00564065" w:rsidRPr="00F940A6" w:rsidRDefault="00564065" w:rsidP="00B60EF2">
            <w:pPr>
              <w:tabs>
                <w:tab w:val="left" w:pos="-1440"/>
                <w:tab w:val="left" w:pos="1080"/>
              </w:tabs>
              <w:jc w:val="center"/>
              <w:rPr>
                <w:b/>
              </w:rPr>
            </w:pPr>
          </w:p>
        </w:tc>
        <w:tc>
          <w:tcPr>
            <w:tcW w:w="216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B60EF2">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c>
          <w:tcPr>
            <w:tcW w:w="216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E60579">
            <w:pPr>
              <w:tabs>
                <w:tab w:val="left" w:pos="-1440"/>
                <w:tab w:val="left" w:pos="1080"/>
              </w:tabs>
              <w:jc w:val="center"/>
              <w:rPr>
                <w:b/>
              </w:rPr>
            </w:pPr>
            <w:r>
              <w:rPr>
                <w:b/>
              </w:rPr>
              <w:t>(</w:t>
            </w:r>
            <w:r w:rsidR="00E60579">
              <w:rPr>
                <w:b/>
              </w:rPr>
              <w:t>No. 2</w:t>
            </w:r>
            <w:r w:rsidR="00CD6C94">
              <w:rPr>
                <w:b/>
              </w:rPr>
              <w:t xml:space="preserve"> F</w:t>
            </w:r>
            <w:r w:rsidR="0054549A">
              <w:rPr>
                <w:b/>
              </w:rPr>
              <w:t>uel</w:t>
            </w:r>
            <w:r w:rsidR="00E60579">
              <w:rPr>
                <w:b/>
              </w:rPr>
              <w:t xml:space="preserve"> Oil</w:t>
            </w:r>
            <w:r w:rsidRPr="00F940A6">
              <w:rPr>
                <w:b/>
              </w:rPr>
              <w:t>)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564065" w:rsidRPr="00F94676" w:rsidTr="0071289B">
        <w:tc>
          <w:tcPr>
            <w:tcW w:w="3870" w:type="dxa"/>
          </w:tcPr>
          <w:p w:rsidR="00564065" w:rsidRPr="00F940A6" w:rsidRDefault="00564065" w:rsidP="00B60EF2">
            <w:pPr>
              <w:tabs>
                <w:tab w:val="left" w:pos="-1440"/>
                <w:tab w:val="left" w:pos="1080"/>
              </w:tabs>
            </w:pPr>
            <w:r w:rsidRPr="00F940A6">
              <w:t>Carbon Monoxide (CO)</w:t>
            </w:r>
          </w:p>
        </w:tc>
        <w:tc>
          <w:tcPr>
            <w:tcW w:w="2160" w:type="dxa"/>
          </w:tcPr>
          <w:p w:rsidR="00564065" w:rsidRPr="0099125F" w:rsidRDefault="00FA57BE" w:rsidP="00B60EF2">
            <w:pPr>
              <w:tabs>
                <w:tab w:val="left" w:pos="-1440"/>
                <w:tab w:val="left" w:pos="1080"/>
              </w:tabs>
              <w:jc w:val="center"/>
            </w:pPr>
            <w:r>
              <w:t>1.92</w:t>
            </w:r>
          </w:p>
        </w:tc>
        <w:tc>
          <w:tcPr>
            <w:tcW w:w="2160" w:type="dxa"/>
          </w:tcPr>
          <w:p w:rsidR="00564065" w:rsidRPr="0071289B" w:rsidRDefault="00FA57BE" w:rsidP="00B60EF2">
            <w:pPr>
              <w:tabs>
                <w:tab w:val="left" w:pos="-1440"/>
                <w:tab w:val="left" w:pos="1080"/>
              </w:tabs>
              <w:jc w:val="center"/>
            </w:pPr>
            <w:r>
              <w:t>1.87</w:t>
            </w:r>
          </w:p>
        </w:tc>
      </w:tr>
      <w:tr w:rsidR="00564065" w:rsidRPr="00F94676" w:rsidTr="0071289B">
        <w:tc>
          <w:tcPr>
            <w:tcW w:w="3870" w:type="dxa"/>
          </w:tcPr>
          <w:p w:rsidR="00564065" w:rsidRPr="00F940A6" w:rsidRDefault="00564065" w:rsidP="00B60EF2">
            <w:pPr>
              <w:tabs>
                <w:tab w:val="left" w:pos="-1440"/>
                <w:tab w:val="left" w:pos="1080"/>
              </w:tabs>
            </w:pPr>
            <w:r w:rsidRPr="00F940A6">
              <w:t>Oxides of Nitrogen (NO</w:t>
            </w:r>
            <w:r w:rsidRPr="00F940A6">
              <w:rPr>
                <w:vertAlign w:val="subscript"/>
              </w:rPr>
              <w:t>x</w:t>
            </w:r>
            <w:r w:rsidRPr="00F940A6">
              <w:t>)</w:t>
            </w:r>
          </w:p>
        </w:tc>
        <w:tc>
          <w:tcPr>
            <w:tcW w:w="2160" w:type="dxa"/>
          </w:tcPr>
          <w:p w:rsidR="00564065" w:rsidRPr="0099125F" w:rsidRDefault="00FA57BE" w:rsidP="00B60EF2">
            <w:pPr>
              <w:tabs>
                <w:tab w:val="left" w:pos="-1440"/>
                <w:tab w:val="left" w:pos="1080"/>
              </w:tabs>
              <w:jc w:val="center"/>
            </w:pPr>
            <w:r>
              <w:t>1.89</w:t>
            </w:r>
          </w:p>
        </w:tc>
        <w:tc>
          <w:tcPr>
            <w:tcW w:w="2160" w:type="dxa"/>
          </w:tcPr>
          <w:p w:rsidR="00564065" w:rsidRPr="0071289B" w:rsidRDefault="00FA57BE" w:rsidP="00B60EF2">
            <w:pPr>
              <w:tabs>
                <w:tab w:val="left" w:pos="-1440"/>
                <w:tab w:val="left" w:pos="1080"/>
              </w:tabs>
              <w:jc w:val="center"/>
            </w:pPr>
            <w:r>
              <w:t>7.43</w:t>
            </w:r>
          </w:p>
        </w:tc>
      </w:tr>
      <w:tr w:rsidR="00564065" w:rsidRPr="00F94676" w:rsidTr="0071289B">
        <w:tc>
          <w:tcPr>
            <w:tcW w:w="3870" w:type="dxa"/>
          </w:tcPr>
          <w:p w:rsidR="00564065" w:rsidRPr="00F940A6" w:rsidRDefault="00564065" w:rsidP="00C74823">
            <w:pPr>
              <w:tabs>
                <w:tab w:val="left" w:pos="-1440"/>
                <w:tab w:val="left" w:pos="1080"/>
              </w:tabs>
            </w:pPr>
            <w:r w:rsidRPr="00F940A6">
              <w:lastRenderedPageBreak/>
              <w:t>Total Particulate Matter (PM Total)</w:t>
            </w:r>
            <w:r w:rsidR="00C74823">
              <w:rPr>
                <w:vertAlign w:val="superscript"/>
              </w:rPr>
              <w:t>1</w:t>
            </w:r>
          </w:p>
        </w:tc>
        <w:tc>
          <w:tcPr>
            <w:tcW w:w="2160" w:type="dxa"/>
          </w:tcPr>
          <w:p w:rsidR="00564065" w:rsidRPr="0099125F" w:rsidRDefault="00FA57BE" w:rsidP="0061080C">
            <w:pPr>
              <w:tabs>
                <w:tab w:val="left" w:pos="-1440"/>
                <w:tab w:val="left" w:pos="1080"/>
              </w:tabs>
              <w:jc w:val="center"/>
            </w:pPr>
            <w:r>
              <w:t>0.47</w:t>
            </w:r>
          </w:p>
        </w:tc>
        <w:tc>
          <w:tcPr>
            <w:tcW w:w="2160" w:type="dxa"/>
          </w:tcPr>
          <w:p w:rsidR="00564065" w:rsidRPr="0071289B" w:rsidRDefault="00FA57BE" w:rsidP="007E680E">
            <w:pPr>
              <w:tabs>
                <w:tab w:val="left" w:pos="-1440"/>
                <w:tab w:val="left" w:pos="1080"/>
              </w:tabs>
              <w:jc w:val="center"/>
            </w:pPr>
            <w:r>
              <w:t>1.25</w:t>
            </w:r>
          </w:p>
        </w:tc>
      </w:tr>
      <w:tr w:rsidR="00564065" w:rsidRPr="00F94676" w:rsidTr="0071289B">
        <w:tc>
          <w:tcPr>
            <w:tcW w:w="3870" w:type="dxa"/>
          </w:tcPr>
          <w:p w:rsidR="00564065" w:rsidRPr="00F940A6" w:rsidRDefault="00564065" w:rsidP="00B60EF2">
            <w:pPr>
              <w:tabs>
                <w:tab w:val="left" w:pos="-1440"/>
                <w:tab w:val="left" w:pos="1080"/>
              </w:tabs>
            </w:pPr>
            <w:r w:rsidRPr="00F940A6">
              <w:t>Sulfur Dioxide (SO</w:t>
            </w:r>
            <w:r w:rsidRPr="00F940A6">
              <w:rPr>
                <w:vertAlign w:val="subscript"/>
              </w:rPr>
              <w:t>2</w:t>
            </w:r>
            <w:r w:rsidRPr="00F940A6">
              <w:t>)</w:t>
            </w:r>
          </w:p>
        </w:tc>
        <w:tc>
          <w:tcPr>
            <w:tcW w:w="2160" w:type="dxa"/>
          </w:tcPr>
          <w:p w:rsidR="00564065" w:rsidRPr="0099125F" w:rsidRDefault="00FA57BE" w:rsidP="00723FD8">
            <w:pPr>
              <w:tabs>
                <w:tab w:val="left" w:pos="-1440"/>
                <w:tab w:val="left" w:pos="1080"/>
              </w:tabs>
              <w:jc w:val="center"/>
            </w:pPr>
            <w:r>
              <w:t>0.03</w:t>
            </w:r>
          </w:p>
        </w:tc>
        <w:tc>
          <w:tcPr>
            <w:tcW w:w="2160" w:type="dxa"/>
          </w:tcPr>
          <w:p w:rsidR="00564065" w:rsidRPr="0071289B" w:rsidRDefault="00FA57BE" w:rsidP="00C672D1">
            <w:pPr>
              <w:tabs>
                <w:tab w:val="left" w:pos="-1440"/>
                <w:tab w:val="left" w:pos="1080"/>
              </w:tabs>
              <w:jc w:val="center"/>
            </w:pPr>
            <w:r>
              <w:t>1.24</w:t>
            </w:r>
          </w:p>
        </w:tc>
      </w:tr>
    </w:tbl>
    <w:p w:rsidR="00564065" w:rsidRPr="00F940A6" w:rsidRDefault="00C74823" w:rsidP="00564065">
      <w:pPr>
        <w:ind w:left="720"/>
      </w:pPr>
      <w:r>
        <w:rPr>
          <w:vertAlign w:val="superscript"/>
        </w:rPr>
        <w:t>1</w:t>
      </w:r>
      <w:r w:rsidR="00564065" w:rsidRPr="00F940A6">
        <w:t>PM Total includes both filterable and condensable fractions.</w:t>
      </w:r>
    </w:p>
    <w:p w:rsidR="00564065" w:rsidRDefault="00564065" w:rsidP="00564065">
      <w:pPr>
        <w:ind w:left="720"/>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gridCol w:w="2160"/>
      </w:tblGrid>
      <w:tr w:rsidR="00FA57BE" w:rsidRPr="00F94676" w:rsidTr="00584E05">
        <w:trPr>
          <w:tblHeader/>
        </w:trPr>
        <w:tc>
          <w:tcPr>
            <w:tcW w:w="8190" w:type="dxa"/>
            <w:gridSpan w:val="3"/>
          </w:tcPr>
          <w:p w:rsidR="00FA57BE" w:rsidRPr="00F940A6" w:rsidRDefault="00FA57BE" w:rsidP="00584E05">
            <w:pPr>
              <w:tabs>
                <w:tab w:val="left" w:pos="-1440"/>
                <w:tab w:val="left" w:pos="1080"/>
              </w:tabs>
              <w:jc w:val="center"/>
              <w:rPr>
                <w:b/>
              </w:rPr>
            </w:pPr>
            <w:r>
              <w:rPr>
                <w:b/>
              </w:rPr>
              <w:t>Emission Limits for Boilers</w:t>
            </w:r>
            <w:r>
              <w:rPr>
                <w:b/>
              </w:rPr>
              <w:t xml:space="preserve"> #5</w:t>
            </w:r>
            <w:r>
              <w:rPr>
                <w:b/>
              </w:rPr>
              <w:t xml:space="preserve"> through #</w:t>
            </w:r>
            <w:r>
              <w:rPr>
                <w:b/>
              </w:rPr>
              <w:t>6</w:t>
            </w:r>
          </w:p>
        </w:tc>
      </w:tr>
      <w:tr w:rsidR="00FA57BE" w:rsidRPr="00F94676" w:rsidTr="00584E05">
        <w:trPr>
          <w:tblHeader/>
        </w:trPr>
        <w:tc>
          <w:tcPr>
            <w:tcW w:w="3870" w:type="dxa"/>
          </w:tcPr>
          <w:p w:rsidR="00FA57BE" w:rsidRPr="00F940A6" w:rsidRDefault="00FA57BE" w:rsidP="00584E05">
            <w:pPr>
              <w:tabs>
                <w:tab w:val="left" w:pos="-1440"/>
                <w:tab w:val="left" w:pos="1080"/>
              </w:tabs>
              <w:jc w:val="center"/>
              <w:rPr>
                <w:b/>
              </w:rPr>
            </w:pPr>
            <w:r w:rsidRPr="00F940A6">
              <w:rPr>
                <w:b/>
              </w:rPr>
              <w:t>Pollutant</w:t>
            </w:r>
          </w:p>
          <w:p w:rsidR="00FA57BE" w:rsidRPr="00F940A6" w:rsidRDefault="00FA57BE" w:rsidP="00584E05">
            <w:pPr>
              <w:tabs>
                <w:tab w:val="left" w:pos="-1440"/>
                <w:tab w:val="left" w:pos="1080"/>
              </w:tabs>
              <w:jc w:val="center"/>
              <w:rPr>
                <w:b/>
              </w:rPr>
            </w:pPr>
          </w:p>
        </w:tc>
        <w:tc>
          <w:tcPr>
            <w:tcW w:w="2160" w:type="dxa"/>
          </w:tcPr>
          <w:p w:rsidR="00FA57BE" w:rsidRPr="00F940A6" w:rsidRDefault="00FA57BE" w:rsidP="00584E05">
            <w:pPr>
              <w:tabs>
                <w:tab w:val="left" w:pos="-1440"/>
                <w:tab w:val="left" w:pos="1080"/>
              </w:tabs>
              <w:jc w:val="center"/>
              <w:rPr>
                <w:b/>
              </w:rPr>
            </w:pPr>
            <w:r w:rsidRPr="00F940A6">
              <w:rPr>
                <w:b/>
              </w:rPr>
              <w:t xml:space="preserve">Short-Term Limit </w:t>
            </w:r>
          </w:p>
          <w:p w:rsidR="00FA57BE" w:rsidRPr="00F940A6" w:rsidRDefault="00FA57BE" w:rsidP="00584E05">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c>
          <w:tcPr>
            <w:tcW w:w="2160" w:type="dxa"/>
          </w:tcPr>
          <w:p w:rsidR="00FA57BE" w:rsidRPr="00F940A6" w:rsidRDefault="00FA57BE" w:rsidP="00584E05">
            <w:pPr>
              <w:tabs>
                <w:tab w:val="left" w:pos="-1440"/>
                <w:tab w:val="left" w:pos="1080"/>
              </w:tabs>
              <w:jc w:val="center"/>
              <w:rPr>
                <w:b/>
              </w:rPr>
            </w:pPr>
            <w:r w:rsidRPr="00F940A6">
              <w:rPr>
                <w:b/>
              </w:rPr>
              <w:t xml:space="preserve">Short-Term Limit </w:t>
            </w:r>
          </w:p>
          <w:p w:rsidR="00FA57BE" w:rsidRPr="00F940A6" w:rsidRDefault="00FA57BE" w:rsidP="00584E05">
            <w:pPr>
              <w:tabs>
                <w:tab w:val="left" w:pos="-1440"/>
                <w:tab w:val="left" w:pos="1080"/>
              </w:tabs>
              <w:jc w:val="center"/>
              <w:rPr>
                <w:b/>
              </w:rPr>
            </w:pPr>
            <w:r>
              <w:rPr>
                <w:b/>
              </w:rPr>
              <w:t>(No. 2 Fuel Oil</w:t>
            </w:r>
            <w:r w:rsidRPr="00F940A6">
              <w:rPr>
                <w:b/>
              </w:rPr>
              <w:t>)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FA57BE" w:rsidRPr="00F94676" w:rsidTr="00584E05">
        <w:tc>
          <w:tcPr>
            <w:tcW w:w="3870" w:type="dxa"/>
          </w:tcPr>
          <w:p w:rsidR="00FA57BE" w:rsidRPr="00F940A6" w:rsidRDefault="00FA57BE" w:rsidP="00584E05">
            <w:pPr>
              <w:tabs>
                <w:tab w:val="left" w:pos="-1440"/>
                <w:tab w:val="left" w:pos="1080"/>
              </w:tabs>
            </w:pPr>
            <w:r w:rsidRPr="00F940A6">
              <w:t>Carbon Monoxide (CO)</w:t>
            </w:r>
          </w:p>
        </w:tc>
        <w:tc>
          <w:tcPr>
            <w:tcW w:w="2160" w:type="dxa"/>
          </w:tcPr>
          <w:p w:rsidR="00FA57BE" w:rsidRPr="0099125F" w:rsidRDefault="00FA57BE" w:rsidP="00FA57BE">
            <w:pPr>
              <w:tabs>
                <w:tab w:val="left" w:pos="-1440"/>
                <w:tab w:val="left" w:pos="1080"/>
              </w:tabs>
              <w:jc w:val="center"/>
            </w:pPr>
            <w:r>
              <w:t>2.</w:t>
            </w:r>
            <w:r>
              <w:t>00</w:t>
            </w:r>
          </w:p>
        </w:tc>
        <w:tc>
          <w:tcPr>
            <w:tcW w:w="2160" w:type="dxa"/>
          </w:tcPr>
          <w:p w:rsidR="00FA57BE" w:rsidRPr="0071289B" w:rsidRDefault="00FA57BE" w:rsidP="00584E05">
            <w:pPr>
              <w:tabs>
                <w:tab w:val="left" w:pos="-1440"/>
                <w:tab w:val="left" w:pos="1080"/>
              </w:tabs>
              <w:jc w:val="center"/>
            </w:pPr>
            <w:r>
              <w:t>1.94</w:t>
            </w:r>
          </w:p>
        </w:tc>
      </w:tr>
      <w:tr w:rsidR="00FA57BE" w:rsidRPr="00F94676" w:rsidTr="00584E05">
        <w:tc>
          <w:tcPr>
            <w:tcW w:w="3870" w:type="dxa"/>
          </w:tcPr>
          <w:p w:rsidR="00FA57BE" w:rsidRPr="00F940A6" w:rsidRDefault="00FA57BE" w:rsidP="00584E05">
            <w:pPr>
              <w:tabs>
                <w:tab w:val="left" w:pos="-1440"/>
                <w:tab w:val="left" w:pos="1080"/>
              </w:tabs>
            </w:pPr>
            <w:r w:rsidRPr="00F940A6">
              <w:t>Oxides of Nitrogen (NO</w:t>
            </w:r>
            <w:r w:rsidRPr="00F940A6">
              <w:rPr>
                <w:vertAlign w:val="subscript"/>
              </w:rPr>
              <w:t>x</w:t>
            </w:r>
            <w:r w:rsidRPr="00F940A6">
              <w:t>)</w:t>
            </w:r>
          </w:p>
        </w:tc>
        <w:tc>
          <w:tcPr>
            <w:tcW w:w="2160" w:type="dxa"/>
          </w:tcPr>
          <w:p w:rsidR="00FA57BE" w:rsidRPr="0099125F" w:rsidRDefault="00FA57BE" w:rsidP="00584E05">
            <w:pPr>
              <w:tabs>
                <w:tab w:val="left" w:pos="-1440"/>
                <w:tab w:val="left" w:pos="1080"/>
              </w:tabs>
              <w:jc w:val="center"/>
            </w:pPr>
            <w:r>
              <w:t>1.97</w:t>
            </w:r>
          </w:p>
        </w:tc>
        <w:tc>
          <w:tcPr>
            <w:tcW w:w="2160" w:type="dxa"/>
          </w:tcPr>
          <w:p w:rsidR="00FA57BE" w:rsidRPr="0071289B" w:rsidRDefault="00FA57BE" w:rsidP="00584E05">
            <w:pPr>
              <w:tabs>
                <w:tab w:val="left" w:pos="-1440"/>
                <w:tab w:val="left" w:pos="1080"/>
              </w:tabs>
              <w:jc w:val="center"/>
            </w:pPr>
            <w:r>
              <w:t>7.71</w:t>
            </w:r>
          </w:p>
        </w:tc>
      </w:tr>
      <w:tr w:rsidR="00FA57BE" w:rsidRPr="00F94676" w:rsidTr="00584E05">
        <w:tc>
          <w:tcPr>
            <w:tcW w:w="3870" w:type="dxa"/>
          </w:tcPr>
          <w:p w:rsidR="00FA57BE" w:rsidRPr="00F940A6" w:rsidRDefault="00FA57BE" w:rsidP="00584E05">
            <w:pPr>
              <w:tabs>
                <w:tab w:val="left" w:pos="-1440"/>
                <w:tab w:val="left" w:pos="1080"/>
              </w:tabs>
            </w:pPr>
            <w:r w:rsidRPr="00F940A6">
              <w:t>Total Particulate Matter (PM Total)</w:t>
            </w:r>
            <w:r>
              <w:rPr>
                <w:vertAlign w:val="superscript"/>
              </w:rPr>
              <w:t>1</w:t>
            </w:r>
          </w:p>
        </w:tc>
        <w:tc>
          <w:tcPr>
            <w:tcW w:w="2160" w:type="dxa"/>
          </w:tcPr>
          <w:p w:rsidR="00FA57BE" w:rsidRPr="0099125F" w:rsidRDefault="00FA57BE" w:rsidP="00584E05">
            <w:pPr>
              <w:tabs>
                <w:tab w:val="left" w:pos="-1440"/>
                <w:tab w:val="left" w:pos="1080"/>
              </w:tabs>
              <w:jc w:val="center"/>
            </w:pPr>
            <w:r>
              <w:t>0.49</w:t>
            </w:r>
          </w:p>
        </w:tc>
        <w:tc>
          <w:tcPr>
            <w:tcW w:w="2160" w:type="dxa"/>
          </w:tcPr>
          <w:p w:rsidR="00FA57BE" w:rsidRPr="0071289B" w:rsidRDefault="00FA57BE" w:rsidP="00584E05">
            <w:pPr>
              <w:tabs>
                <w:tab w:val="left" w:pos="-1440"/>
                <w:tab w:val="left" w:pos="1080"/>
              </w:tabs>
              <w:jc w:val="center"/>
            </w:pPr>
            <w:r>
              <w:t>1.30</w:t>
            </w:r>
          </w:p>
        </w:tc>
      </w:tr>
      <w:tr w:rsidR="00FA57BE" w:rsidRPr="00F94676" w:rsidTr="00584E05">
        <w:tc>
          <w:tcPr>
            <w:tcW w:w="3870" w:type="dxa"/>
          </w:tcPr>
          <w:p w:rsidR="00FA57BE" w:rsidRPr="00F940A6" w:rsidRDefault="00FA57BE" w:rsidP="00584E05">
            <w:pPr>
              <w:tabs>
                <w:tab w:val="left" w:pos="-1440"/>
                <w:tab w:val="left" w:pos="1080"/>
              </w:tabs>
            </w:pPr>
            <w:r w:rsidRPr="00F940A6">
              <w:t>Sulfur Dioxide (SO</w:t>
            </w:r>
            <w:r w:rsidRPr="00F940A6">
              <w:rPr>
                <w:vertAlign w:val="subscript"/>
              </w:rPr>
              <w:t>2</w:t>
            </w:r>
            <w:r w:rsidRPr="00F940A6">
              <w:t>)</w:t>
            </w:r>
          </w:p>
        </w:tc>
        <w:tc>
          <w:tcPr>
            <w:tcW w:w="2160" w:type="dxa"/>
          </w:tcPr>
          <w:p w:rsidR="00FA57BE" w:rsidRPr="0099125F" w:rsidRDefault="00FA57BE" w:rsidP="00584E05">
            <w:pPr>
              <w:tabs>
                <w:tab w:val="left" w:pos="-1440"/>
                <w:tab w:val="left" w:pos="1080"/>
              </w:tabs>
              <w:jc w:val="center"/>
            </w:pPr>
            <w:r>
              <w:t>0.03</w:t>
            </w:r>
          </w:p>
        </w:tc>
        <w:tc>
          <w:tcPr>
            <w:tcW w:w="2160" w:type="dxa"/>
          </w:tcPr>
          <w:p w:rsidR="00FA57BE" w:rsidRPr="0071289B" w:rsidRDefault="00FA57BE" w:rsidP="00584E05">
            <w:pPr>
              <w:tabs>
                <w:tab w:val="left" w:pos="-1440"/>
                <w:tab w:val="left" w:pos="1080"/>
              </w:tabs>
              <w:jc w:val="center"/>
            </w:pPr>
            <w:r>
              <w:t>1.28</w:t>
            </w:r>
          </w:p>
        </w:tc>
      </w:tr>
    </w:tbl>
    <w:p w:rsidR="00FA57BE" w:rsidRPr="00F940A6" w:rsidRDefault="00FA57BE" w:rsidP="00FA57BE">
      <w:pPr>
        <w:ind w:left="720"/>
      </w:pPr>
      <w:r>
        <w:rPr>
          <w:vertAlign w:val="superscript"/>
        </w:rPr>
        <w:t>1</w:t>
      </w:r>
      <w:r w:rsidRPr="00F940A6">
        <w:t>PM Total includes both filterable and condensable fractions.</w:t>
      </w:r>
    </w:p>
    <w:p w:rsidR="00FA57BE" w:rsidRPr="0071289B" w:rsidRDefault="00FA57BE" w:rsidP="00564065">
      <w:pPr>
        <w:ind w:left="720"/>
      </w:pPr>
    </w:p>
    <w:p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FE0FB2" w:rsidRDefault="00FE0FB2" w:rsidP="00FE0FB2">
      <w:pPr>
        <w:ind w:left="720"/>
      </w:pPr>
    </w:p>
    <w:p w:rsidR="00FE0FB2" w:rsidRPr="00FE0FB2" w:rsidRDefault="00FE0FB2" w:rsidP="00FE0FB2">
      <w:pPr>
        <w:ind w:left="720"/>
        <w:rPr>
          <w:i/>
        </w:rPr>
      </w:pPr>
      <w:r w:rsidRPr="00FE0FB2">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Pr>
          <w:i/>
        </w:rPr>
        <w:t>b</w:t>
      </w:r>
      <w:r w:rsidRPr="00FE0FB2">
        <w:rPr>
          <w:i/>
        </w:rPr>
        <w:t>) as stated above.</w:t>
      </w:r>
    </w:p>
    <w:p w:rsidR="00564065" w:rsidRDefault="00564065" w:rsidP="00564065"/>
    <w:p w:rsidR="00E45A0E" w:rsidRDefault="00E45A0E" w:rsidP="00564065">
      <w:pPr>
        <w:numPr>
          <w:ilvl w:val="0"/>
          <w:numId w:val="5"/>
        </w:numPr>
        <w:jc w:val="both"/>
      </w:pPr>
      <w:r>
        <w:t xml:space="preserve">In addition to the requirements of Condition II(b), the boilers shall not emit any gases into the atmosphere of gases that exhibit greater than 20 percent opacity (6-minute average), except for one-minute period per hour of not more than 27 percent opacity. This standard applies at all times except during periods of startup, shutdown, or malfunction. [20 DCMR 205 and 40 CFR 60.43c(c) and (d)] </w:t>
      </w:r>
    </w:p>
    <w:p w:rsidR="00E45A0E" w:rsidRDefault="00E45A0E" w:rsidP="00E45A0E">
      <w:pPr>
        <w:ind w:left="720"/>
        <w:jc w:val="both"/>
      </w:pPr>
    </w:p>
    <w:p w:rsidR="00564065" w:rsidRDefault="00AA63DD" w:rsidP="00564065">
      <w:pPr>
        <w:numPr>
          <w:ilvl w:val="0"/>
          <w:numId w:val="5"/>
        </w:numPr>
        <w:jc w:val="both"/>
      </w:pPr>
      <w:r>
        <w:t>Total suspended p</w:t>
      </w:r>
      <w:r w:rsidR="00564065" w:rsidRPr="006A4B1F">
        <w:t xml:space="preserve">articulate matter </w:t>
      </w:r>
      <w:r>
        <w:t xml:space="preserve">(TSP) </w:t>
      </w:r>
      <w:r w:rsidR="00564065" w:rsidRPr="006A4B1F">
        <w:t>emission</w:t>
      </w:r>
      <w:r w:rsidR="00564065">
        <w:t>s</w:t>
      </w:r>
      <w:r w:rsidR="00564065" w:rsidRPr="006A4B1F">
        <w:t xml:space="preserve"> from </w:t>
      </w:r>
      <w:r w:rsidR="00564065">
        <w:t>the</w:t>
      </w:r>
      <w:r w:rsidR="0081595A">
        <w:t xml:space="preserve"> each of the </w:t>
      </w:r>
      <w:r w:rsidR="00564065">
        <w:t>boiler</w:t>
      </w:r>
      <w:r w:rsidR="0081595A">
        <w:t>s</w:t>
      </w:r>
      <w:r w:rsidR="00564065">
        <w:t xml:space="preserve"> shall not be greater than 0.</w:t>
      </w:r>
      <w:r w:rsidR="00AA625A">
        <w:t>0</w:t>
      </w:r>
      <w:r w:rsidR="00AA227C">
        <w:t>7</w:t>
      </w:r>
      <w:r w:rsidR="00564065" w:rsidRPr="006A4B1F">
        <w:t xml:space="preserve"> pounds per million BTU. [20 DCMR 600.1].</w:t>
      </w:r>
    </w:p>
    <w:p w:rsidR="006A0EF5" w:rsidRDefault="006A0EF5" w:rsidP="006A0EF5">
      <w:pPr>
        <w:ind w:left="720"/>
        <w:jc w:val="both"/>
      </w:pPr>
    </w:p>
    <w:p w:rsidR="003160C7" w:rsidRDefault="006A0EF5" w:rsidP="00564065">
      <w:pPr>
        <w:numPr>
          <w:ilvl w:val="0"/>
          <w:numId w:val="5"/>
        </w:numPr>
        <w:jc w:val="both"/>
      </w:pPr>
      <w:r>
        <w:lastRenderedPageBreak/>
        <w:t>NO</w:t>
      </w:r>
      <w:r>
        <w:rPr>
          <w:vertAlign w:val="subscript"/>
        </w:rPr>
        <w:t>x</w:t>
      </w:r>
      <w:r>
        <w:t xml:space="preserve"> emissions from each boiler shall not exceed </w:t>
      </w:r>
      <w:r w:rsidR="003160C7">
        <w:t>the following</w:t>
      </w:r>
      <w:r w:rsidR="005B4B77">
        <w:t xml:space="preserve"> [20 DCMR 201 and 20 DCMR 805.5(b)]</w:t>
      </w:r>
      <w:r w:rsidR="003160C7">
        <w:t>:</w:t>
      </w:r>
    </w:p>
    <w:p w:rsidR="003160C7" w:rsidRDefault="003160C7" w:rsidP="003160C7">
      <w:pPr>
        <w:ind w:left="720"/>
        <w:jc w:val="both"/>
      </w:pPr>
    </w:p>
    <w:p w:rsidR="006A0EF5" w:rsidRDefault="003160C7" w:rsidP="003160C7">
      <w:pPr>
        <w:ind w:left="1080" w:hanging="360"/>
        <w:jc w:val="both"/>
      </w:pPr>
      <w:r>
        <w:t>1.</w:t>
      </w:r>
      <w:r>
        <w:tab/>
      </w:r>
      <w:r w:rsidR="00AA227C">
        <w:t>30</w:t>
      </w:r>
      <w:r w:rsidR="006A0EF5">
        <w:t xml:space="preserve"> ppm by volume, dry basis, corrected to 3%</w:t>
      </w:r>
      <w:r>
        <w:t xml:space="preserve"> oxygen when firing natural gas; and</w:t>
      </w:r>
    </w:p>
    <w:p w:rsidR="003160C7" w:rsidRDefault="003160C7" w:rsidP="003160C7">
      <w:pPr>
        <w:ind w:left="1080" w:hanging="360"/>
        <w:jc w:val="both"/>
      </w:pPr>
    </w:p>
    <w:p w:rsidR="003160C7" w:rsidRPr="006A4B1F" w:rsidRDefault="003160C7" w:rsidP="003160C7">
      <w:pPr>
        <w:ind w:left="1080" w:hanging="360"/>
        <w:jc w:val="both"/>
      </w:pPr>
      <w:r>
        <w:t>2.</w:t>
      </w:r>
      <w:r>
        <w:tab/>
      </w:r>
      <w:r w:rsidR="00C9302C">
        <w:t>112</w:t>
      </w:r>
      <w:r>
        <w:t xml:space="preserve"> ppm by volume, dry basis, corrected to 3% oxygen when firing No. 2 fuel oil.</w:t>
      </w:r>
    </w:p>
    <w:p w:rsidR="00564065" w:rsidRDefault="00564065" w:rsidP="00564065">
      <w:pPr>
        <w:autoSpaceDE w:val="0"/>
        <w:autoSpaceDN w:val="0"/>
        <w:adjustRightInd w:val="0"/>
        <w:ind w:left="720" w:hanging="360"/>
      </w:pPr>
    </w:p>
    <w:p w:rsidR="005B4B77" w:rsidRPr="005B4B77" w:rsidRDefault="005B4B77" w:rsidP="005B4B77">
      <w:pPr>
        <w:autoSpaceDE w:val="0"/>
        <w:autoSpaceDN w:val="0"/>
        <w:adjustRightInd w:val="0"/>
        <w:ind w:left="720"/>
        <w:rPr>
          <w:i/>
        </w:rPr>
      </w:pPr>
      <w:r>
        <w:rPr>
          <w:i/>
        </w:rPr>
        <w:t xml:space="preserve">Note that this No. 2 fuel oil standard is a streamlined requirement. This standard is based on the permit application and established pursuant to 20 DCMR 201 and is more stringent than the 0.30 </w:t>
      </w:r>
      <w:proofErr w:type="spellStart"/>
      <w:r>
        <w:rPr>
          <w:i/>
        </w:rPr>
        <w:t>lb</w:t>
      </w:r>
      <w:proofErr w:type="spellEnd"/>
      <w:r>
        <w:rPr>
          <w:i/>
        </w:rPr>
        <w:t>/MMBTU standard in 20 DCMR 805.5(b) and which is only applicable on a calendar day average basis when operating exclusively on No. 2 fuel oil.</w:t>
      </w:r>
    </w:p>
    <w:p w:rsidR="005B4B77" w:rsidRPr="006243B7" w:rsidRDefault="005B4B77" w:rsidP="00564065">
      <w:pPr>
        <w:autoSpaceDE w:val="0"/>
        <w:autoSpaceDN w:val="0"/>
        <w:adjustRightInd w:val="0"/>
        <w:ind w:left="720" w:hanging="360"/>
      </w:pPr>
    </w:p>
    <w:p w:rsidR="00564065" w:rsidRDefault="005B4B77" w:rsidP="00564065">
      <w:pPr>
        <w:ind w:left="720" w:hanging="360"/>
      </w:pPr>
      <w:r>
        <w:t>f</w:t>
      </w:r>
      <w:r w:rsidR="00564065" w:rsidRPr="006243B7">
        <w:t>.</w:t>
      </w:r>
      <w:r w:rsidR="00564065"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AA625A" w:rsidRDefault="002C6B0D" w:rsidP="006A0EF5">
      <w:pPr>
        <w:spacing w:before="240"/>
        <w:ind w:left="720" w:hanging="360"/>
      </w:pPr>
      <w:r>
        <w:t>g.</w:t>
      </w:r>
      <w:r w:rsidR="006A0EF5">
        <w:tab/>
      </w:r>
      <w:r w:rsidR="007E529D" w:rsidRPr="007E529D">
        <w:t>NO</w:t>
      </w:r>
      <w:r w:rsidR="007E529D" w:rsidRPr="00BB7EC0">
        <w:rPr>
          <w:vertAlign w:val="subscript"/>
        </w:rPr>
        <w:t>x</w:t>
      </w:r>
      <w:r w:rsidR="007E529D" w:rsidRPr="007E529D">
        <w:t xml:space="preserve"> and CO emissions shall not exceed those achieved with the performance of annual combustion adjustments on each boiler. To show compliance with this condition, the Permittee shall, each calendar year, perform adjustments of the combustion processes of the boilers with the following characteristics [20 DCMR 805.8(a) and (b)]:</w:t>
      </w:r>
    </w:p>
    <w:p w:rsidR="0097063A" w:rsidRDefault="006542C9" w:rsidP="00AA63DD">
      <w:pPr>
        <w:pStyle w:val="ListParagraph"/>
        <w:numPr>
          <w:ilvl w:val="2"/>
          <w:numId w:val="4"/>
        </w:numPr>
        <w:tabs>
          <w:tab w:val="clear" w:pos="1224"/>
          <w:tab w:val="num" w:pos="1080"/>
        </w:tabs>
        <w:spacing w:before="240"/>
        <w:ind w:left="1080" w:hanging="360"/>
      </w:pPr>
      <w:r>
        <w:t>Inspection, adjustment, cleaning or replacement of fuel burning equipment, including the burners and moving parts necessary for proper operation as specified by the manufacturer;</w:t>
      </w:r>
    </w:p>
    <w:p w:rsidR="0097063A" w:rsidRDefault="0097063A" w:rsidP="00AA63DD">
      <w:pPr>
        <w:pStyle w:val="ListParagraph"/>
        <w:tabs>
          <w:tab w:val="num" w:pos="1080"/>
        </w:tabs>
        <w:spacing w:before="240"/>
        <w:ind w:left="1080" w:hanging="360"/>
      </w:pPr>
    </w:p>
    <w:p w:rsidR="0097063A" w:rsidRDefault="006542C9" w:rsidP="00AA63DD">
      <w:pPr>
        <w:pStyle w:val="ListParagraph"/>
        <w:numPr>
          <w:ilvl w:val="2"/>
          <w:numId w:val="4"/>
        </w:numPr>
        <w:tabs>
          <w:tab w:val="clear" w:pos="1224"/>
          <w:tab w:val="num" w:pos="1080"/>
        </w:tabs>
        <w:spacing w:before="240"/>
        <w:ind w:left="1080" w:hanging="360"/>
      </w:pPr>
      <w:r>
        <w:t>Inspection of the flame pattern or characteristics and adjustments necessary to minimize total emissions of NO</w:t>
      </w:r>
      <w:r w:rsidRPr="0097063A">
        <w:rPr>
          <w:vertAlign w:val="subscript"/>
        </w:rPr>
        <w:t>x</w:t>
      </w:r>
      <w:r w:rsidR="0097063A">
        <w:t xml:space="preserve"> and, to the extent practicable, minimize emissions of CO;</w:t>
      </w:r>
    </w:p>
    <w:p w:rsidR="0097063A" w:rsidRDefault="0097063A" w:rsidP="00AA63DD">
      <w:pPr>
        <w:pStyle w:val="ListParagraph"/>
        <w:tabs>
          <w:tab w:val="num" w:pos="1080"/>
        </w:tabs>
        <w:spacing w:before="240"/>
        <w:ind w:left="1080" w:hanging="360"/>
      </w:pPr>
    </w:p>
    <w:p w:rsidR="006542C9" w:rsidRDefault="0097063A" w:rsidP="00AA63DD">
      <w:pPr>
        <w:pStyle w:val="ListParagraph"/>
        <w:numPr>
          <w:ilvl w:val="2"/>
          <w:numId w:val="4"/>
        </w:numPr>
        <w:tabs>
          <w:tab w:val="clear" w:pos="1224"/>
          <w:tab w:val="num" w:pos="1080"/>
        </w:tabs>
        <w:spacing w:before="240"/>
        <w:ind w:left="1080" w:hanging="360"/>
      </w:pPr>
      <w:r>
        <w:rPr>
          <w:vertAlign w:val="subscript"/>
        </w:rPr>
        <w:t xml:space="preserve"> </w:t>
      </w:r>
      <w:r>
        <w:t>Inspection of the air-to-</w:t>
      </w:r>
      <w:r w:rsidR="00DB7215">
        <w:t>fuel ratio control system and adjustments necessary to ensure proper calibration and operation as specified by the manufacturer; and</w:t>
      </w:r>
    </w:p>
    <w:p w:rsidR="00DB7215" w:rsidRDefault="00DB7215" w:rsidP="00AA63DD">
      <w:pPr>
        <w:pStyle w:val="ListParagraph"/>
        <w:tabs>
          <w:tab w:val="num" w:pos="1080"/>
        </w:tabs>
        <w:ind w:left="1080" w:hanging="360"/>
      </w:pPr>
    </w:p>
    <w:p w:rsidR="00DB7215" w:rsidRDefault="00DB7215" w:rsidP="00AA63DD">
      <w:pPr>
        <w:pStyle w:val="ListParagraph"/>
        <w:numPr>
          <w:ilvl w:val="2"/>
          <w:numId w:val="4"/>
        </w:numPr>
        <w:tabs>
          <w:tab w:val="clear" w:pos="1224"/>
          <w:tab w:val="num" w:pos="1080"/>
        </w:tabs>
        <w:spacing w:before="240"/>
        <w:ind w:left="1080" w:hanging="360"/>
      </w:pPr>
      <w:r>
        <w:t xml:space="preserve">Adjustments shall be made such that the maximum emission rate for any contaminant does not exceed the maximum allowable emission rate as set forth in </w:t>
      </w:r>
      <w:r w:rsidR="00FE0FB2">
        <w:t>Condition II of this permit.</w:t>
      </w:r>
    </w:p>
    <w:p w:rsidR="0066238A" w:rsidRDefault="0066238A" w:rsidP="00564065">
      <w:pPr>
        <w:ind w:left="360" w:hanging="360"/>
      </w:pPr>
    </w:p>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t>The primary fuel for the boiler</w:t>
      </w:r>
      <w:r w:rsidR="0081595A">
        <w:t>s</w:t>
      </w:r>
      <w:r>
        <w:t xml:space="preserve"> shall be natural gas. </w:t>
      </w:r>
      <w:r w:rsidR="00FE0FB2">
        <w:t>No. 2 fuel oil shall only be used in acc</w:t>
      </w:r>
      <w:r w:rsidR="00013431">
        <w:t>ordance with Conditions III(b)</w:t>
      </w:r>
      <w:r w:rsidR="00DD132A">
        <w:t>, (c),</w:t>
      </w:r>
      <w:r w:rsidR="00013431">
        <w:t xml:space="preserve"> and</w:t>
      </w:r>
      <w:r w:rsidR="00FE0FB2">
        <w:t xml:space="preserve"> (</w:t>
      </w:r>
      <w:r w:rsidR="00DD132A">
        <w:t>d</w:t>
      </w:r>
      <w:r w:rsidR="00FE0FB2">
        <w:t>). No other fuels are approved for use in these boilers. [20 DCMR 201]</w:t>
      </w:r>
    </w:p>
    <w:p w:rsidR="00564065" w:rsidRDefault="00564065" w:rsidP="00564065">
      <w:pPr>
        <w:tabs>
          <w:tab w:val="left" w:pos="540"/>
        </w:tabs>
        <w:ind w:left="720" w:hanging="720"/>
      </w:pPr>
    </w:p>
    <w:p w:rsidR="00564065" w:rsidRPr="00501FC1" w:rsidRDefault="00564065" w:rsidP="00564065">
      <w:pPr>
        <w:tabs>
          <w:tab w:val="left" w:pos="540"/>
        </w:tabs>
        <w:ind w:left="720" w:hanging="720"/>
        <w:rPr>
          <w:i/>
        </w:rPr>
      </w:pPr>
      <w:r>
        <w:lastRenderedPageBreak/>
        <w:t xml:space="preserve">      b.</w:t>
      </w:r>
      <w:r>
        <w:tab/>
      </w:r>
      <w:r w:rsidR="00C20B84">
        <w:t>The alternative fuel for the boilers shall be No. 2 fuel oil</w:t>
      </w:r>
      <w:r w:rsidR="00013431">
        <w:t>. The Permittee shall not purchase No. 2 fuel oil containing more than</w:t>
      </w:r>
      <w:r w:rsidR="00C20B84">
        <w:t xml:space="preserve"> 0.0015 percent sulfur </w:t>
      </w:r>
      <w:r w:rsidR="00013431">
        <w:t xml:space="preserve">(15 ppm) </w:t>
      </w:r>
      <w:r w:rsidR="00C20B84">
        <w:t>by weight</w:t>
      </w:r>
      <w:r w:rsidR="00013431">
        <w:t xml:space="preserve"> for use in the boilers</w:t>
      </w:r>
      <w:r w:rsidR="00C20B84">
        <w:t>.</w:t>
      </w:r>
      <w:r w:rsidR="00013431">
        <w:t xml:space="preserve"> [</w:t>
      </w:r>
      <w:r w:rsidR="00501FC1">
        <w:t>20 DCMR 801.3</w:t>
      </w:r>
      <w:r w:rsidR="00C20B84">
        <w:t>]</w:t>
      </w:r>
      <w:r w:rsidR="00501FC1">
        <w:t xml:space="preserve"> </w:t>
      </w:r>
    </w:p>
    <w:p w:rsidR="00FE0FB2" w:rsidRDefault="00FE0FB2" w:rsidP="00501FC1">
      <w:pPr>
        <w:tabs>
          <w:tab w:val="left" w:pos="1170"/>
        </w:tabs>
        <w:ind w:left="720" w:hanging="360"/>
      </w:pPr>
    </w:p>
    <w:p w:rsidR="00537EBB" w:rsidRPr="00501FC1" w:rsidRDefault="00537EBB" w:rsidP="00501FC1">
      <w:pPr>
        <w:tabs>
          <w:tab w:val="left" w:pos="1170"/>
        </w:tabs>
        <w:ind w:left="720" w:hanging="360"/>
        <w:rPr>
          <w:i/>
        </w:rPr>
      </w:pPr>
      <w:r>
        <w:t>c</w:t>
      </w:r>
      <w:r w:rsidR="00AE0665">
        <w:t>.</w:t>
      </w:r>
      <w:r>
        <w:t xml:space="preserve"> </w:t>
      </w:r>
      <w:r>
        <w:tab/>
        <w:t xml:space="preserve">In addition to complying with Condition III(d), </w:t>
      </w:r>
      <w:r w:rsidR="00C9302C">
        <w:t>the boilers, in total, shall not use in excess of 250,000 gallons of No. 2 fuel oil in any 12-consecutive-month period</w:t>
      </w:r>
      <w:r>
        <w:t>.</w:t>
      </w:r>
      <w:r w:rsidR="00501FC1">
        <w:t xml:space="preserve"> [20 DCMR 201] </w:t>
      </w:r>
      <w:r w:rsidR="00501FC1">
        <w:rPr>
          <w:i/>
        </w:rPr>
        <w:t xml:space="preserve">Note that this limit is established to avoid applicability of </w:t>
      </w:r>
      <w:r w:rsidR="001E26E4">
        <w:rPr>
          <w:i/>
        </w:rPr>
        <w:t>20 DCMR 204 and therefore must be maintained in future permits.</w:t>
      </w:r>
    </w:p>
    <w:p w:rsidR="00537EBB" w:rsidRDefault="00537EBB" w:rsidP="00537EBB">
      <w:pPr>
        <w:numPr>
          <w:ilvl w:val="1"/>
          <w:numId w:val="2"/>
        </w:numPr>
        <w:ind w:left="720" w:hanging="720"/>
      </w:pPr>
    </w:p>
    <w:p w:rsidR="00537EBB" w:rsidRDefault="00537EBB" w:rsidP="00537EBB">
      <w:pPr>
        <w:ind w:left="720" w:hanging="360"/>
      </w:pPr>
      <w:r>
        <w:t>d.</w:t>
      </w:r>
      <w:r>
        <w:tab/>
        <w:t xml:space="preserve">The boilers shall </w:t>
      </w:r>
      <w:r w:rsidR="001E26E4">
        <w:t xml:space="preserve">only </w:t>
      </w:r>
      <w:r>
        <w:t>operate on No. 2 fuel oil for the following reasons: [20 DCMR 201, 40 CFR 63.11195(e) and 40 CFR</w:t>
      </w:r>
      <w:r w:rsidR="001E26E4">
        <w:t xml:space="preserve"> </w:t>
      </w:r>
      <w:r>
        <w:t>63.11237]</w:t>
      </w:r>
    </w:p>
    <w:p w:rsidR="00537EBB" w:rsidRDefault="00537EBB" w:rsidP="00537EBB">
      <w:pPr>
        <w:ind w:left="720" w:hanging="360"/>
      </w:pPr>
    </w:p>
    <w:p w:rsidR="00537EBB" w:rsidRDefault="00060241" w:rsidP="00060241">
      <w:pPr>
        <w:tabs>
          <w:tab w:val="left" w:pos="1170"/>
        </w:tabs>
        <w:ind w:left="1080" w:hanging="360"/>
      </w:pPr>
      <w:r>
        <w:t>1</w:t>
      </w:r>
      <w:r w:rsidR="00537EBB">
        <w:t>.</w:t>
      </w:r>
      <w:r w:rsidR="00537EBB">
        <w:tab/>
        <w:t>During period</w:t>
      </w:r>
      <w:r w:rsidR="00FE0FB2">
        <w:t>s</w:t>
      </w:r>
      <w:r w:rsidR="00537EBB">
        <w:t xml:space="preserve"> of gas </w:t>
      </w:r>
      <w:r w:rsidR="003E411F">
        <w:t>c</w:t>
      </w:r>
      <w:r>
        <w:t>urtailment</w:t>
      </w:r>
      <w:r w:rsidR="00537EBB">
        <w:t>;</w:t>
      </w:r>
    </w:p>
    <w:p w:rsidR="00537EBB" w:rsidRDefault="00537EBB" w:rsidP="00060241">
      <w:pPr>
        <w:tabs>
          <w:tab w:val="left" w:pos="1170"/>
        </w:tabs>
        <w:ind w:left="1080" w:hanging="360"/>
      </w:pPr>
    </w:p>
    <w:p w:rsidR="00537EBB" w:rsidRDefault="00537EBB" w:rsidP="00060241">
      <w:pPr>
        <w:tabs>
          <w:tab w:val="left" w:pos="1170"/>
        </w:tabs>
        <w:ind w:left="1080" w:hanging="360"/>
      </w:pPr>
      <w:r>
        <w:t>2.</w:t>
      </w:r>
      <w:r>
        <w:tab/>
        <w:t>During period</w:t>
      </w:r>
      <w:r w:rsidR="00060241">
        <w:t>s</w:t>
      </w:r>
      <w:r>
        <w:t xml:space="preserve"> of </w:t>
      </w:r>
      <w:r w:rsidR="00060241">
        <w:t>gas supply interruption</w:t>
      </w:r>
      <w:r>
        <w:t>; or</w:t>
      </w:r>
    </w:p>
    <w:p w:rsidR="00537EBB" w:rsidRDefault="00537EBB" w:rsidP="00537EBB">
      <w:pPr>
        <w:tabs>
          <w:tab w:val="left" w:pos="1170"/>
        </w:tabs>
        <w:ind w:left="720" w:hanging="360"/>
      </w:pPr>
    </w:p>
    <w:p w:rsidR="00537EBB" w:rsidRDefault="00537EBB" w:rsidP="003E411F">
      <w:pPr>
        <w:tabs>
          <w:tab w:val="left" w:pos="1080"/>
        </w:tabs>
        <w:ind w:left="1080" w:hanging="360"/>
      </w:pPr>
      <w:r>
        <w:t>3.</w:t>
      </w:r>
      <w:r>
        <w:tab/>
        <w:t>For periodic testing</w:t>
      </w:r>
      <w:r w:rsidR="003E411F">
        <w:t>, maintenance, or operator training</w:t>
      </w:r>
      <w:r>
        <w:t xml:space="preserve"> on liquid fuel not to exceed a combined total of 48 hours</w:t>
      </w:r>
      <w:r w:rsidR="003E411F">
        <w:t xml:space="preserve"> </w:t>
      </w:r>
      <w:r>
        <w:t>during any calendar year.</w:t>
      </w:r>
    </w:p>
    <w:p w:rsidR="00244A21" w:rsidRDefault="00244A21" w:rsidP="00564065"/>
    <w:p w:rsidR="00564065" w:rsidRDefault="00244A21" w:rsidP="00564065">
      <w:pPr>
        <w:ind w:left="720" w:hanging="360"/>
      </w:pPr>
      <w:r>
        <w:t>e</w:t>
      </w:r>
      <w:r w:rsidR="00564065">
        <w:t>.</w:t>
      </w:r>
      <w:r w:rsidR="00564065">
        <w:tab/>
        <w:t>The boiler</w:t>
      </w:r>
      <w:r w:rsidR="0081595A">
        <w:t>s</w:t>
      </w:r>
      <w:r w:rsidR="00564065">
        <w:t xml:space="preserve"> shall be </w:t>
      </w:r>
      <w:r w:rsidR="00BB7EC0">
        <w:t xml:space="preserve">maintained and </w:t>
      </w:r>
      <w:r w:rsidR="00564065">
        <w:t>operated at all times in a manner consistent with the manufacturer’s specifications for the equipment. [20 DCMR 201]</w:t>
      </w:r>
    </w:p>
    <w:p w:rsidR="00537EBB" w:rsidRDefault="00537EBB" w:rsidP="00564065">
      <w:pPr>
        <w:ind w:left="720" w:hanging="360"/>
      </w:pPr>
    </w:p>
    <w:p w:rsidR="00537EBB" w:rsidRDefault="00537EBB" w:rsidP="00537EBB">
      <w:pPr>
        <w:ind w:left="720" w:hanging="360"/>
      </w:pPr>
      <w:r>
        <w:t>f</w:t>
      </w:r>
      <w:r w:rsidRPr="006243B7">
        <w:t>.</w:t>
      </w:r>
      <w:r>
        <w:tab/>
        <w:t xml:space="preserve">At all times, including periods of startup, shutdown, and malfunction, the </w:t>
      </w:r>
      <w:r w:rsidR="00BB7EC0">
        <w:t>Permittee</w:t>
      </w:r>
      <w:r>
        <w:t xml:space="preserve">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64065" w:rsidRDefault="00564065" w:rsidP="00564065"/>
    <w:p w:rsidR="00564065" w:rsidRPr="006243B7" w:rsidRDefault="00564065" w:rsidP="00564065">
      <w:pPr>
        <w:ind w:left="360" w:hanging="360"/>
      </w:pPr>
      <w:r w:rsidRPr="006243B7">
        <w:t>IV.</w:t>
      </w:r>
      <w:r w:rsidRPr="006243B7">
        <w:tab/>
      </w:r>
      <w:r w:rsidRPr="006243B7">
        <w:rPr>
          <w:u w:val="single"/>
        </w:rPr>
        <w:t>Monitoring and Testing Requirements:</w:t>
      </w:r>
    </w:p>
    <w:p w:rsidR="00564065" w:rsidRPr="006243B7" w:rsidRDefault="00564065" w:rsidP="00564065">
      <w:pPr>
        <w:ind w:left="360" w:hanging="360"/>
      </w:pPr>
    </w:p>
    <w:p w:rsidR="002C6660" w:rsidRDefault="00564065" w:rsidP="002C6660">
      <w:pPr>
        <w:tabs>
          <w:tab w:val="left" w:pos="-1440"/>
          <w:tab w:val="left" w:pos="1440"/>
        </w:tabs>
        <w:ind w:left="720" w:hanging="360"/>
      </w:pPr>
      <w:r w:rsidRPr="006243B7">
        <w:t>a.</w:t>
      </w:r>
      <w:r w:rsidRPr="006243B7">
        <w:tab/>
      </w:r>
      <w:r w:rsidR="00394E25">
        <w:t>W</w:t>
      </w:r>
      <w:r w:rsidR="00537EBB">
        <w:t>ithin 180 days of initial startup</w:t>
      </w:r>
      <w:r w:rsidR="00394E25">
        <w:t xml:space="preserve"> of each boiler, following modification</w:t>
      </w:r>
      <w:r w:rsidR="003E26DC">
        <w:t xml:space="preserve"> (installation of new burners and FGR)</w:t>
      </w:r>
      <w:r w:rsidR="00537EBB">
        <w:t xml:space="preserve">, the Permittee shall conduct performance tests on </w:t>
      </w:r>
      <w:r w:rsidR="00C74823">
        <w:t xml:space="preserve">each of </w:t>
      </w:r>
      <w:r w:rsidR="00537EBB">
        <w:t xml:space="preserve">the boilers using each of the </w:t>
      </w:r>
      <w:r w:rsidR="00C74823">
        <w:t xml:space="preserve">allowable </w:t>
      </w:r>
      <w:r w:rsidR="00537EBB">
        <w:t>fuels (natural gas and No. 2 fuel oil), to determine compliance with Condition</w:t>
      </w:r>
      <w:r w:rsidR="00C74823">
        <w:t>s</w:t>
      </w:r>
      <w:r w:rsidR="00537EBB">
        <w:t xml:space="preserve"> II(a) </w:t>
      </w:r>
      <w:r w:rsidR="00C74823">
        <w:t xml:space="preserve">(except </w:t>
      </w:r>
      <w:r w:rsidR="00C74823" w:rsidRPr="00C74823">
        <w:t>SO</w:t>
      </w:r>
      <w:r w:rsidR="00C74823">
        <w:rPr>
          <w:vertAlign w:val="subscript"/>
        </w:rPr>
        <w:t>2</w:t>
      </w:r>
      <w:r w:rsidR="00C74823">
        <w:t xml:space="preserve"> which can be determined from fuel sulfur content), (b), </w:t>
      </w:r>
      <w:r w:rsidR="00537EBB">
        <w:t>(</w:t>
      </w:r>
      <w:r w:rsidR="00C74823">
        <w:t>c</w:t>
      </w:r>
      <w:r w:rsidR="00537EBB">
        <w:t>)</w:t>
      </w:r>
      <w:r w:rsidR="00C74823">
        <w:t>,</w:t>
      </w:r>
      <w:r w:rsidR="00537EBB">
        <w:t xml:space="preserve"> </w:t>
      </w:r>
      <w:r w:rsidR="00394E25">
        <w:t xml:space="preserve">(d), </w:t>
      </w:r>
      <w:r w:rsidR="00537EBB">
        <w:t>and (</w:t>
      </w:r>
      <w:r w:rsidR="00394E25">
        <w:t>e</w:t>
      </w:r>
      <w:r w:rsidR="00537EBB">
        <w:t>) and shall furnish the D</w:t>
      </w:r>
      <w:r w:rsidR="005E43EC">
        <w:t>epartmen</w:t>
      </w:r>
      <w:r w:rsidR="00846581">
        <w:t>t</w:t>
      </w:r>
      <w:r w:rsidR="00537EBB">
        <w:t xml:space="preserve"> with a written report of the results of such performance tests in accordance with the following requirements [20 DCMR 502]:</w:t>
      </w:r>
    </w:p>
    <w:p w:rsidR="00537EBB" w:rsidRDefault="00537EBB" w:rsidP="00564065">
      <w:pPr>
        <w:tabs>
          <w:tab w:val="left" w:pos="-1440"/>
          <w:tab w:val="left" w:pos="1440"/>
        </w:tabs>
        <w:ind w:left="1080" w:hanging="360"/>
      </w:pPr>
    </w:p>
    <w:p w:rsidR="00564065" w:rsidRDefault="00564065" w:rsidP="00564065">
      <w:pPr>
        <w:tabs>
          <w:tab w:val="left" w:pos="-1440"/>
          <w:tab w:val="left" w:pos="1440"/>
        </w:tabs>
        <w:ind w:left="1080" w:hanging="360"/>
      </w:pPr>
      <w:r>
        <w:t>1.</w:t>
      </w:r>
      <w:r>
        <w:tab/>
        <w:t>One (1) original test protocol shall be submitted to the following address a minimum of thirty (30) days in advance of the proposed test date. The test shall be conducted in accordance with Federal and District requirements.</w:t>
      </w:r>
    </w:p>
    <w:p w:rsidR="00564065" w:rsidRDefault="00564065" w:rsidP="00564065">
      <w:pPr>
        <w:tabs>
          <w:tab w:val="left" w:pos="-1440"/>
          <w:tab w:val="left" w:pos="1800"/>
        </w:tabs>
        <w:ind w:left="1800" w:hanging="360"/>
      </w:pPr>
    </w:p>
    <w:p w:rsidR="00564065" w:rsidRDefault="00564065" w:rsidP="00564065">
      <w:pPr>
        <w:tabs>
          <w:tab w:val="left" w:pos="-1440"/>
          <w:tab w:val="left" w:pos="-720"/>
        </w:tabs>
        <w:ind w:left="1080"/>
      </w:pPr>
      <w:r>
        <w:lastRenderedPageBreak/>
        <w:t>Chief, Compliance and Enforcement Branch</w:t>
      </w:r>
    </w:p>
    <w:p w:rsidR="003E26DC" w:rsidRDefault="003E26DC" w:rsidP="00564065">
      <w:pPr>
        <w:tabs>
          <w:tab w:val="left" w:pos="-1440"/>
          <w:tab w:val="left" w:pos="-720"/>
        </w:tabs>
        <w:ind w:left="1080"/>
      </w:pPr>
      <w:r>
        <w:t>Department of Energy and Environment</w:t>
      </w:r>
    </w:p>
    <w:p w:rsidR="00564065" w:rsidRDefault="00564065" w:rsidP="00564065">
      <w:pPr>
        <w:tabs>
          <w:tab w:val="left" w:pos="-1440"/>
          <w:tab w:val="left" w:pos="-720"/>
        </w:tabs>
        <w:ind w:left="1080"/>
      </w:pPr>
      <w:r>
        <w:t>Air Quality Division</w:t>
      </w:r>
    </w:p>
    <w:p w:rsidR="00564065" w:rsidRDefault="00564065" w:rsidP="00564065">
      <w:pPr>
        <w:tabs>
          <w:tab w:val="left" w:pos="-1440"/>
          <w:tab w:val="left" w:pos="-720"/>
        </w:tabs>
        <w:ind w:left="1080"/>
      </w:pPr>
      <w:r>
        <w:t>1200 First Street NE</w:t>
      </w:r>
      <w:r w:rsidR="003A0C66">
        <w:t xml:space="preserve">, </w:t>
      </w:r>
      <w:r>
        <w:t>5</w:t>
      </w:r>
      <w:r>
        <w:rPr>
          <w:vertAlign w:val="superscript"/>
        </w:rPr>
        <w:t>th</w:t>
      </w:r>
      <w:r>
        <w:t xml:space="preserve"> Floor</w:t>
      </w:r>
    </w:p>
    <w:p w:rsidR="00564065" w:rsidRDefault="00564065" w:rsidP="00564065">
      <w:pPr>
        <w:tabs>
          <w:tab w:val="left" w:pos="-1440"/>
          <w:tab w:val="left" w:pos="-720"/>
        </w:tabs>
        <w:ind w:left="1080"/>
      </w:pPr>
      <w:r>
        <w:t>Washington DC 20002</w:t>
      </w:r>
    </w:p>
    <w:p w:rsidR="00C12280" w:rsidRDefault="00C12280" w:rsidP="00564065">
      <w:pPr>
        <w:tabs>
          <w:tab w:val="left" w:pos="-1440"/>
          <w:tab w:val="left" w:pos="-720"/>
        </w:tabs>
        <w:ind w:left="1080"/>
      </w:pPr>
    </w:p>
    <w:p w:rsidR="00C12280" w:rsidRDefault="00C12280" w:rsidP="00564065">
      <w:pPr>
        <w:tabs>
          <w:tab w:val="left" w:pos="-1440"/>
          <w:tab w:val="left" w:pos="-720"/>
        </w:tabs>
        <w:ind w:left="1080"/>
      </w:pPr>
      <w:r>
        <w:t>Additionally, and electronic copy of the test protocol shall be submitted at the same time to the following email address:</w:t>
      </w:r>
    </w:p>
    <w:p w:rsidR="00C12280" w:rsidRDefault="00C12280" w:rsidP="00564065">
      <w:pPr>
        <w:tabs>
          <w:tab w:val="left" w:pos="-1440"/>
          <w:tab w:val="left" w:pos="-720"/>
        </w:tabs>
        <w:ind w:left="1080"/>
      </w:pPr>
    </w:p>
    <w:p w:rsidR="00C12280" w:rsidRPr="00C12280" w:rsidRDefault="00C12280" w:rsidP="00564065">
      <w:pPr>
        <w:tabs>
          <w:tab w:val="left" w:pos="-1440"/>
          <w:tab w:val="left" w:pos="-720"/>
        </w:tabs>
        <w:ind w:left="1080"/>
        <w:rPr>
          <w:u w:val="single"/>
        </w:rPr>
      </w:pPr>
      <w:r w:rsidRPr="00C12280">
        <w:rPr>
          <w:u w:val="single"/>
        </w:rPr>
        <w:t>air.quality@dc.gov</w:t>
      </w:r>
    </w:p>
    <w:p w:rsidR="00564065" w:rsidRDefault="00564065" w:rsidP="00564065">
      <w:pPr>
        <w:ind w:left="720" w:hanging="360"/>
      </w:pPr>
    </w:p>
    <w:p w:rsidR="00564065" w:rsidRDefault="00564065" w:rsidP="00564065">
      <w:pPr>
        <w:tabs>
          <w:tab w:val="left" w:pos="-1440"/>
          <w:tab w:val="left" w:pos="1080"/>
        </w:tabs>
        <w:ind w:left="1080" w:hanging="360"/>
      </w:pPr>
      <w:r>
        <w:t>2</w:t>
      </w:r>
      <w:r w:rsidRPr="006243B7">
        <w:t>.</w:t>
      </w:r>
      <w:r>
        <w:tab/>
      </w:r>
      <w:r w:rsidR="003E26DC">
        <w:t>The test protocol and test date(s) shall be approved by the Department prior to initiating any testing. The Department must have the opportunity to observe the test for the results to be considered for acceptance.</w:t>
      </w:r>
    </w:p>
    <w:p w:rsidR="007F751F" w:rsidRDefault="007F751F"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The final results of the testing shall be submitted to the Department within sixty (60) days of the test completion. One (1) original test report shall be submitted to the address in Condition IV(a)(1) above.</w:t>
      </w:r>
    </w:p>
    <w:p w:rsidR="00564065" w:rsidRDefault="00564065" w:rsidP="00564065">
      <w:pPr>
        <w:tabs>
          <w:tab w:val="left" w:pos="-1440"/>
          <w:tab w:val="left" w:pos="1080"/>
        </w:tabs>
        <w:ind w:left="1080" w:hanging="360"/>
      </w:pPr>
    </w:p>
    <w:p w:rsidR="00564065" w:rsidRDefault="00564065" w:rsidP="00564065">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Default="00564065" w:rsidP="00564065">
      <w:pPr>
        <w:ind w:left="1800" w:hanging="360"/>
      </w:pPr>
    </w:p>
    <w:p w:rsidR="00564065" w:rsidRDefault="00564065" w:rsidP="00564065">
      <w:pPr>
        <w:ind w:left="1440" w:hanging="360"/>
      </w:pPr>
      <w:r w:rsidRPr="00AD0B22">
        <w:t>A</w:t>
      </w:r>
      <w:r>
        <w:t>.</w:t>
      </w:r>
      <w:r>
        <w:tab/>
        <w:t xml:space="preserve">A statement that the </w:t>
      </w:r>
      <w:r w:rsidR="0071289B">
        <w:t>Permittee</w:t>
      </w:r>
      <w:r>
        <w:t xml:space="preserve"> has reviewed the report from the emissions testing firm and agrees with the findings.</w:t>
      </w:r>
    </w:p>
    <w:p w:rsidR="00564065" w:rsidRDefault="00564065" w:rsidP="00564065">
      <w:pPr>
        <w:ind w:left="1440" w:hanging="360"/>
      </w:pPr>
      <w:r>
        <w:t xml:space="preserve"> </w:t>
      </w:r>
    </w:p>
    <w:p w:rsidR="00564065" w:rsidRDefault="00564065" w:rsidP="00564065">
      <w:pPr>
        <w:ind w:left="1440" w:hanging="360"/>
      </w:pPr>
      <w:r w:rsidRPr="00AD0B22">
        <w:t>B.</w:t>
      </w:r>
      <w:r>
        <w:tab/>
        <w:t>Permit number(s) and condition(s) which are the basis for the compliance evaluation.</w:t>
      </w:r>
    </w:p>
    <w:p w:rsidR="00564065" w:rsidRDefault="00564065" w:rsidP="00564065">
      <w:pPr>
        <w:ind w:left="1440" w:hanging="360"/>
      </w:pPr>
    </w:p>
    <w:p w:rsidR="00564065" w:rsidRDefault="00564065" w:rsidP="00564065">
      <w:pPr>
        <w:ind w:left="1440" w:hanging="360"/>
      </w:pPr>
      <w:r w:rsidRPr="00AD0B22">
        <w:t>C</w:t>
      </w:r>
      <w:r>
        <w:t>.</w:t>
      </w:r>
      <w:r>
        <w:tab/>
        <w:t>Summary of results with respect to the permit condition.</w:t>
      </w:r>
    </w:p>
    <w:p w:rsidR="00564065" w:rsidRDefault="00564065" w:rsidP="00564065">
      <w:pPr>
        <w:ind w:left="1440" w:hanging="360"/>
      </w:pPr>
    </w:p>
    <w:p w:rsidR="00564065" w:rsidRDefault="00564065" w:rsidP="00564065">
      <w:pPr>
        <w:ind w:left="1440" w:hanging="360"/>
      </w:pPr>
      <w:r w:rsidRPr="00AD0B22">
        <w:t>D</w:t>
      </w:r>
      <w:r>
        <w:t>.</w:t>
      </w:r>
      <w:r>
        <w:tab/>
        <w:t>Statement of compliance or non-compliance with each permit condition.</w:t>
      </w:r>
    </w:p>
    <w:p w:rsidR="00564065" w:rsidRDefault="00564065" w:rsidP="00564065">
      <w:pPr>
        <w:ind w:left="1800" w:hanging="360"/>
      </w:pPr>
    </w:p>
    <w:p w:rsidR="00564065" w:rsidRDefault="00564065" w:rsidP="00564065">
      <w:pPr>
        <w:tabs>
          <w:tab w:val="left" w:pos="-1440"/>
          <w:tab w:val="left" w:pos="1080"/>
        </w:tabs>
        <w:ind w:left="1080" w:hanging="360"/>
      </w:pPr>
      <w:r>
        <w:t>5.</w:t>
      </w:r>
      <w:r>
        <w:tab/>
        <w:t xml:space="preserve">The results must demonstrate to the Department’s satisfaction that the emission unit is operating in compliance with the applicable regulations and conditions of this permit; if the final report of the test results shows non-compliance the </w:t>
      </w:r>
      <w:r w:rsidR="0071289B">
        <w:t>Permittee</w:t>
      </w:r>
      <w:r>
        <w:t xml:space="preserve"> shall</w:t>
      </w:r>
      <w:r w:rsidR="00C74823">
        <w:t xml:space="preserve"> propose corrective action(s). </w:t>
      </w:r>
      <w:r>
        <w:t>Failure to demonstrate compliance through the test may result in enforcement action.</w:t>
      </w:r>
    </w:p>
    <w:p w:rsidR="00846581" w:rsidRDefault="00846581" w:rsidP="00BE4EC3">
      <w:pPr>
        <w:tabs>
          <w:tab w:val="left" w:pos="-1440"/>
          <w:tab w:val="left" w:pos="1440"/>
        </w:tabs>
        <w:ind w:left="720" w:hanging="360"/>
      </w:pPr>
    </w:p>
    <w:p w:rsidR="003E26DC" w:rsidRDefault="003E26DC" w:rsidP="003E26DC">
      <w:pPr>
        <w:ind w:left="720" w:hanging="360"/>
      </w:pPr>
      <w:r>
        <w:t>b</w:t>
      </w:r>
      <w:r w:rsidR="00564065">
        <w:t>.</w:t>
      </w:r>
      <w:r w:rsidR="00564065">
        <w:tab/>
      </w:r>
      <w:r>
        <w:t xml:space="preserve">At least once per month when operating on natural gas and once per week when operating on No. 2 fuel oil, during operation of the equipment, the Permittee shall observe each stack for a period of at least three minutes. Such visible emissions observations need not </w:t>
      </w:r>
      <w:r>
        <w:lastRenderedPageBreak/>
        <w:t>be performed in accordance with Reference Method 9, but may instead be only observations for the presence or absence of visible emissions (similar to the procedures set forth in EPA Reference Method 22). If any unit is not used during a given month, this shall be so noted and such records shall be maintained in accordance with Condition V(c).</w:t>
      </w:r>
    </w:p>
    <w:p w:rsidR="003E26DC" w:rsidRDefault="003E26DC" w:rsidP="003E26DC">
      <w:pPr>
        <w:ind w:left="720"/>
      </w:pPr>
    </w:p>
    <w:p w:rsidR="003C233D" w:rsidRDefault="003E26DC" w:rsidP="007D27F7">
      <w:pPr>
        <w:tabs>
          <w:tab w:val="left" w:pos="-1440"/>
          <w:tab w:val="left" w:pos="1440"/>
        </w:tabs>
        <w:ind w:left="720"/>
      </w:pPr>
      <w:r>
        <w:t>If visible emissions are observed by this monitoring, or at any other time, the Permittee shall either shut the process down and make the necessary repairs/adjustments to correct the cause of the visible emissions or shall make arrangements for prompt observation by an individual certified in accordance with EPA Reference Method 9 to determine</w:t>
      </w:r>
      <w:r w:rsidR="007D27F7">
        <w:t xml:space="preserve"> compliance with Conditions II(b) and (c</w:t>
      </w:r>
      <w:r>
        <w:t>).</w:t>
      </w:r>
    </w:p>
    <w:p w:rsidR="00564065" w:rsidRDefault="00564065" w:rsidP="00564065">
      <w:pPr>
        <w:tabs>
          <w:tab w:val="left" w:pos="-1440"/>
          <w:tab w:val="left" w:pos="1440"/>
        </w:tabs>
        <w:ind w:left="1440" w:hanging="360"/>
      </w:pPr>
    </w:p>
    <w:p w:rsidR="00564065" w:rsidRDefault="003E26DC" w:rsidP="00564065">
      <w:pPr>
        <w:tabs>
          <w:tab w:val="left" w:pos="-1440"/>
          <w:tab w:val="left" w:pos="1440"/>
        </w:tabs>
        <w:ind w:left="720" w:hanging="360"/>
      </w:pPr>
      <w:r>
        <w:t>c</w:t>
      </w:r>
      <w:r w:rsidR="00564065">
        <w:t>.</w:t>
      </w:r>
      <w:r w:rsidR="00564065">
        <w:tab/>
        <w:t>Regardless of whether or not emissions are obs</w:t>
      </w:r>
      <w:r w:rsidR="007D27F7">
        <w:t>erved pursuant to Condition IV(b</w:t>
      </w:r>
      <w:r w:rsidR="00564065">
        <w:t>) of this permit, the Permittee shall conduct a minimum of o</w:t>
      </w:r>
      <w:r w:rsidR="007011CB">
        <w:t>ne visible emissions test of each</w:t>
      </w:r>
      <w:r w:rsidR="00564065">
        <w:t xml:space="preserve"> boiler each year for each fuel burned </w:t>
      </w:r>
      <w:r w:rsidR="007011CB">
        <w:t>since the last visible emissions test required under this permit condition.</w:t>
      </w:r>
      <w:r w:rsidR="00BE4EC3">
        <w:t xml:space="preserve"> Visible emissions testing required under Condition IV(a) meets the requirements of this condition on the year that it is conducted.</w:t>
      </w:r>
      <w:r w:rsidR="007011CB">
        <w:t xml:space="preserve"> If the only combustion of a given fuel since the last test was burned during periodic testing required by this permit, no visible emissions test for that fuel will be required under this condition.</w:t>
      </w:r>
      <w:r w:rsidR="00564065">
        <w:t xml:space="preserve"> Such a test program shall consist of a minimum of 30 minutes of opacity observations of each boiler firing each fuel and shall be performed by a person certified in accordance with EPA Reference Method 9 (40 CFR 60, Appendix A).  </w:t>
      </w:r>
    </w:p>
    <w:p w:rsidR="00564065" w:rsidRDefault="00564065" w:rsidP="00564065">
      <w:pPr>
        <w:tabs>
          <w:tab w:val="left" w:pos="-1440"/>
          <w:tab w:val="left" w:pos="1440"/>
        </w:tabs>
      </w:pPr>
    </w:p>
    <w:p w:rsidR="00564065" w:rsidRDefault="003E26DC" w:rsidP="00564065">
      <w:pPr>
        <w:tabs>
          <w:tab w:val="left" w:pos="-1440"/>
          <w:tab w:val="left" w:pos="1440"/>
        </w:tabs>
        <w:ind w:left="720" w:hanging="360"/>
      </w:pPr>
      <w:r>
        <w:t>d</w:t>
      </w:r>
      <w:r w:rsidR="00564065">
        <w:t>.</w:t>
      </w:r>
      <w:r w:rsidR="00564065">
        <w:tab/>
      </w:r>
      <w:r>
        <w:t>In order to show compliance with Condition III(b) and the SO</w:t>
      </w:r>
      <w:r>
        <w:rPr>
          <w:vertAlign w:val="subscript"/>
        </w:rPr>
        <w:t>2</w:t>
      </w:r>
      <w:r>
        <w:t xml:space="preserve"> requirements of Condition II(a)</w:t>
      </w:r>
      <w:r w:rsidR="00564065">
        <w:t>, the Permittee shall sample and test the fuel oil burned in the boiler</w:t>
      </w:r>
      <w:r w:rsidR="00C74823">
        <w:t>s</w:t>
      </w:r>
      <w:r w:rsidR="00C12280">
        <w:t xml:space="preserve"> or being delivered</w:t>
      </w:r>
      <w:r w:rsidR="00564065">
        <w:t xml:space="preserve"> at least once each calendar quarter or at the time of each fuel delivery, whichever is less frequent. For each sample, the Permittee must provide: [20 DCMR 502]</w:t>
      </w:r>
    </w:p>
    <w:p w:rsidR="00564065" w:rsidRDefault="00564065" w:rsidP="00564065">
      <w:pPr>
        <w:tabs>
          <w:tab w:val="left" w:pos="-1440"/>
          <w:tab w:val="left" w:pos="1440"/>
        </w:tabs>
        <w:ind w:left="900" w:hanging="540"/>
      </w:pPr>
    </w:p>
    <w:p w:rsidR="00564065" w:rsidRDefault="00564065" w:rsidP="00564065">
      <w:pPr>
        <w:tabs>
          <w:tab w:val="left" w:pos="-1440"/>
          <w:tab w:val="left" w:pos="1080"/>
        </w:tabs>
        <w:ind w:left="1080" w:hanging="360"/>
      </w:pPr>
      <w:r>
        <w:t>1.</w:t>
      </w:r>
      <w:r>
        <w:tab/>
      </w:r>
      <w:r w:rsidRPr="004B006C">
        <w:t xml:space="preserve">The fuel oil </w:t>
      </w:r>
      <w:r>
        <w:t>type and the ASTM method used to determine the type (see the definition of distillate oil in 40 CFR 60.41c for appropriate ASTM methods)</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2.</w:t>
      </w:r>
      <w:r>
        <w:tab/>
      </w:r>
      <w:r w:rsidRPr="004B006C">
        <w:t>The weight percent sulfur of the fuel oil as determined using ASTM test method D-4294</w:t>
      </w:r>
      <w:r>
        <w:t xml:space="preserve"> or D-5453 or other method approved in advance by the Department</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The date and time the sample was taken;</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4.</w:t>
      </w:r>
      <w:r>
        <w:tab/>
        <w:t xml:space="preserve">The name, address, and telephone number of the laboratory that analyzed the   </w:t>
      </w:r>
    </w:p>
    <w:p w:rsidR="00564065" w:rsidRDefault="00564065" w:rsidP="00564065">
      <w:pPr>
        <w:tabs>
          <w:tab w:val="left" w:pos="-1440"/>
          <w:tab w:val="left" w:pos="1080"/>
        </w:tabs>
        <w:ind w:left="1080" w:hanging="360"/>
      </w:pPr>
      <w:r>
        <w:tab/>
        <w:t>sample; and</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5.</w:t>
      </w:r>
      <w:r>
        <w:tab/>
        <w:t>The type of test or test method performed.</w:t>
      </w:r>
    </w:p>
    <w:p w:rsidR="00564065" w:rsidRDefault="00564065" w:rsidP="00564065">
      <w:pPr>
        <w:tabs>
          <w:tab w:val="left" w:pos="-1440"/>
          <w:tab w:val="left" w:pos="1440"/>
        </w:tabs>
        <w:ind w:left="900" w:hanging="540"/>
      </w:pPr>
    </w:p>
    <w:p w:rsidR="00564065" w:rsidRDefault="00564065" w:rsidP="00564065">
      <w:pPr>
        <w:tabs>
          <w:tab w:val="left" w:pos="-1440"/>
          <w:tab w:val="left" w:pos="-720"/>
        </w:tabs>
        <w:ind w:left="720"/>
      </w:pPr>
      <w:r>
        <w:t xml:space="preserve">In lieu of sampling and testing fuel oil each quarter for each of these data, the Permittee may obtain any or all of these data from the fuel oil supplier at the time of delivery and submit fuel receipts and fuel supplier certifications for all fuel deliveries that provide all of the above quality of fuel data (or those for which sampling and testing was not performed </w:t>
      </w:r>
      <w:r>
        <w:lastRenderedPageBreak/>
        <w:t xml:space="preserve">at the time of delivery) as well as the name of the fuel oil supplier, the date of delivery, and the sulfur content of the oil. </w:t>
      </w:r>
      <w:bookmarkStart w:id="0" w:name="fuel"/>
      <w:bookmarkEnd w:id="0"/>
    </w:p>
    <w:p w:rsidR="00564065" w:rsidRDefault="00564065" w:rsidP="00564065">
      <w:pPr>
        <w:ind w:left="720"/>
      </w:pPr>
    </w:p>
    <w:p w:rsidR="00564065" w:rsidRDefault="00564065" w:rsidP="00564065">
      <w:pPr>
        <w:tabs>
          <w:tab w:val="left" w:pos="-1440"/>
          <w:tab w:val="left" w:pos="-720"/>
        </w:tabs>
        <w:ind w:left="720"/>
      </w:pPr>
      <w:r>
        <w:t>Note that the sulfur content data obtained from the fuel supplier must be the results of specific tests of the fuel at hand or the most recent representative fuel analysis from the fuel terminal prior to the fuel supplier obtaining the fuel for delivery to the Permittee, if such terminal analyses are performed on at least a monthly basis.  General fuel specifications are not acceptable for this datum.</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t>If any of these data cannot be obtained from the fuel supplier, it is the responsibility of the Permittee to sample the fuel and have it analyzed to obtain the required data.</w:t>
      </w:r>
    </w:p>
    <w:p w:rsidR="003C233D" w:rsidRDefault="003C233D" w:rsidP="00564065">
      <w:pPr>
        <w:tabs>
          <w:tab w:val="left" w:pos="-1440"/>
          <w:tab w:val="left" w:pos="-720"/>
        </w:tabs>
        <w:ind w:left="720"/>
      </w:pPr>
    </w:p>
    <w:p w:rsidR="003C233D" w:rsidRDefault="003E26DC" w:rsidP="003E26DC">
      <w:pPr>
        <w:pStyle w:val="ListParagraph"/>
        <w:tabs>
          <w:tab w:val="left" w:pos="-1440"/>
          <w:tab w:val="left" w:pos="-720"/>
        </w:tabs>
        <w:ind w:hanging="360"/>
      </w:pPr>
      <w:r>
        <w:t>e.</w:t>
      </w:r>
      <w:r>
        <w:tab/>
      </w:r>
      <w:r w:rsidR="003C233D">
        <w:t>The Permittee shall monitor the</w:t>
      </w:r>
      <w:r w:rsidR="007F751F">
        <w:t xml:space="preserve"> total No. 2 fuel oil usage of the boilers, in aggregate</w:t>
      </w:r>
      <w:r w:rsidR="00850C80">
        <w:t xml:space="preserve"> to ensure compliance with Condition III(c)</w:t>
      </w:r>
      <w:r w:rsidR="003C233D">
        <w:t>.</w:t>
      </w:r>
    </w:p>
    <w:p w:rsidR="00BE4EC3" w:rsidRDefault="00BE4EC3" w:rsidP="00BE4EC3">
      <w:pPr>
        <w:tabs>
          <w:tab w:val="left" w:pos="-1440"/>
          <w:tab w:val="left" w:pos="-720"/>
        </w:tabs>
      </w:pPr>
    </w:p>
    <w:p w:rsidR="00BE4EC3" w:rsidRDefault="003E26DC" w:rsidP="00BE4EC3">
      <w:pPr>
        <w:tabs>
          <w:tab w:val="left" w:pos="-1440"/>
          <w:tab w:val="left" w:pos="-720"/>
        </w:tabs>
        <w:ind w:left="720" w:hanging="360"/>
      </w:pPr>
      <w:r>
        <w:t>f</w:t>
      </w:r>
      <w:r w:rsidR="00BE4EC3">
        <w:t>.</w:t>
      </w:r>
      <w:r w:rsidR="00BE4EC3">
        <w:tab/>
        <w:t>The Permittee shall c</w:t>
      </w:r>
      <w:r w:rsidR="00BE4EC3" w:rsidRPr="00BE4EC3">
        <w:t>onduct and allow the Department access to conduct tests of air pollution emissions from any source as requested.</w:t>
      </w:r>
      <w:r w:rsidR="00BE4EC3">
        <w:t xml:space="preserve"> [20 DCMR 502.1]</w:t>
      </w:r>
    </w:p>
    <w:p w:rsidR="00846581" w:rsidRDefault="00846581" w:rsidP="00564065">
      <w:pPr>
        <w:ind w:left="360" w:hanging="360"/>
      </w:pPr>
    </w:p>
    <w:p w:rsidR="00564065" w:rsidRPr="006243B7" w:rsidRDefault="00564065" w:rsidP="00564065">
      <w:pPr>
        <w:ind w:left="360" w:hanging="360"/>
      </w:pPr>
      <w:r w:rsidRPr="006243B7">
        <w:t>V.</w:t>
      </w:r>
      <w:r w:rsidRPr="006243B7">
        <w:tab/>
      </w:r>
      <w:r>
        <w:rPr>
          <w:u w:val="single"/>
        </w:rPr>
        <w:t>Record Keeping and Reporting Requirements</w:t>
      </w:r>
      <w:r>
        <w:t>:</w:t>
      </w:r>
    </w:p>
    <w:p w:rsidR="00564065" w:rsidRDefault="00564065" w:rsidP="00564065">
      <w:pPr>
        <w:ind w:left="360" w:hanging="360"/>
      </w:pPr>
    </w:p>
    <w:p w:rsidR="00850C80" w:rsidRDefault="00850C80" w:rsidP="00850C80">
      <w:pPr>
        <w:ind w:left="360"/>
      </w:pPr>
      <w:r>
        <w:t xml:space="preserve">The Permittee shall maintain the following records for a period of not less than five (5) years from the date of </w:t>
      </w:r>
      <w:r w:rsidR="00F03133">
        <w:t>each test, monitoring, sample measurement, report, application, or other activity: [20 DCMR 302.1(c)(2)(B) and 20 DCMR 500.8</w:t>
      </w:r>
      <w:r w:rsidR="00F03133" w:rsidRPr="001F1F02">
        <w:t>]</w:t>
      </w:r>
      <w:r w:rsidR="00F03133">
        <w:t>]</w:t>
      </w:r>
    </w:p>
    <w:p w:rsidR="00850C80" w:rsidRPr="006243B7" w:rsidRDefault="00850C80" w:rsidP="00564065">
      <w:pPr>
        <w:ind w:left="360" w:hanging="360"/>
      </w:pPr>
    </w:p>
    <w:p w:rsidR="00564065" w:rsidRDefault="00564065" w:rsidP="007011CB">
      <w:pPr>
        <w:tabs>
          <w:tab w:val="left" w:pos="-1440"/>
          <w:tab w:val="left" w:pos="1440"/>
        </w:tabs>
        <w:ind w:left="720" w:hanging="360"/>
      </w:pPr>
      <w:r>
        <w:t>a.</w:t>
      </w:r>
      <w:r>
        <w:tab/>
        <w:t>The Permittee shall keep records of the results of all emi</w:t>
      </w:r>
      <w:r w:rsidR="007011CB">
        <w:t xml:space="preserve">ssions testing required for each </w:t>
      </w:r>
      <w:r>
        <w:t>boiler pursuant to Conditions IV(a)</w:t>
      </w:r>
      <w:r w:rsidR="007011CB">
        <w:t xml:space="preserve"> and</w:t>
      </w:r>
      <w:r>
        <w:t xml:space="preserve"> </w:t>
      </w:r>
      <w:r w:rsidR="0071289B">
        <w:t>IV</w:t>
      </w:r>
      <w:r w:rsidR="007011CB">
        <w:t>(</w:t>
      </w:r>
      <w:r w:rsidR="005C557E">
        <w:t>f</w:t>
      </w:r>
      <w:r w:rsidR="007011CB">
        <w:t>)</w:t>
      </w:r>
      <w:r>
        <w:t xml:space="preserve"> of this permit</w:t>
      </w:r>
      <w:r w:rsidR="008D01B0">
        <w:t>;</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b.</w:t>
      </w:r>
      <w:r>
        <w:tab/>
        <w:t>The Permittee shall keep records of the results of all fuel sulfur testing and fuel supplier certifications obt</w:t>
      </w:r>
      <w:r w:rsidR="005C557E">
        <w:t>ained pursuant to Condition IV(d</w:t>
      </w:r>
      <w:r>
        <w:t>)</w:t>
      </w:r>
      <w:r w:rsidR="008D01B0">
        <w:t>;</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c.</w:t>
      </w:r>
      <w:r>
        <w:tab/>
        <w:t>The Permittee shall maintain records of all visible emissions monitoring perf</w:t>
      </w:r>
      <w:r w:rsidR="005C557E">
        <w:t>ormed pursuant to Condition IV(b</w:t>
      </w:r>
      <w:r>
        <w:t xml:space="preserve">), including notes indicating when no observations were performed as a result of no operations of the boiler that </w:t>
      </w:r>
      <w:r w:rsidR="005C557E">
        <w:t>month</w:t>
      </w:r>
      <w:r>
        <w:t>. These records shall be maintained in an organized fashion, shall include the identity of the person performing the monitoring, and shall be readily available</w:t>
      </w:r>
      <w:r w:rsidR="008D01B0">
        <w:t xml:space="preserve"> for inspection by the District;</w:t>
      </w:r>
    </w:p>
    <w:p w:rsidR="00846581" w:rsidRDefault="00846581" w:rsidP="00564065">
      <w:pPr>
        <w:tabs>
          <w:tab w:val="left" w:pos="-1440"/>
          <w:tab w:val="left" w:pos="1440"/>
        </w:tabs>
        <w:ind w:left="720" w:hanging="360"/>
      </w:pPr>
    </w:p>
    <w:p w:rsidR="00564065" w:rsidRDefault="00564065" w:rsidP="00564065">
      <w:pPr>
        <w:tabs>
          <w:tab w:val="left" w:pos="-1440"/>
          <w:tab w:val="left" w:pos="1440"/>
        </w:tabs>
        <w:ind w:left="720" w:hanging="360"/>
      </w:pPr>
      <w:r>
        <w:lastRenderedPageBreak/>
        <w:t>d.</w:t>
      </w:r>
      <w:r>
        <w:tab/>
        <w:t>The Permittee shall maintain records of all Method 9 visible emissions testing perfo</w:t>
      </w:r>
      <w:r w:rsidR="005C557E">
        <w:t>rmed pursuant to Conditions IV(b) and (c</w:t>
      </w:r>
      <w:r>
        <w:t>). These records shall also include the identity of the person performing the visible emissions testing and documentation of his/her Method 9 certification. These records shall include documentation indicating whether the results show compliance with Condition</w:t>
      </w:r>
      <w:r w:rsidR="005C557E">
        <w:t>s</w:t>
      </w:r>
      <w:r>
        <w:t xml:space="preserve"> II(b)</w:t>
      </w:r>
      <w:r w:rsidR="005C557E">
        <w:t xml:space="preserve"> and (c)</w:t>
      </w:r>
      <w:r w:rsidR="008D01B0">
        <w:t>;</w:t>
      </w:r>
    </w:p>
    <w:p w:rsidR="00523832" w:rsidRDefault="00523832" w:rsidP="00564065">
      <w:pPr>
        <w:tabs>
          <w:tab w:val="left" w:pos="-1440"/>
          <w:tab w:val="left" w:pos="1440"/>
        </w:tabs>
        <w:ind w:left="720" w:hanging="360"/>
      </w:pPr>
    </w:p>
    <w:p w:rsidR="00564065" w:rsidRDefault="008D01B0" w:rsidP="00523832">
      <w:pPr>
        <w:pStyle w:val="ListParagraph"/>
        <w:numPr>
          <w:ilvl w:val="0"/>
          <w:numId w:val="10"/>
        </w:numPr>
        <w:tabs>
          <w:tab w:val="left" w:pos="-1440"/>
          <w:tab w:val="left" w:pos="1440"/>
        </w:tabs>
      </w:pPr>
      <w:r w:rsidRPr="00AF170E">
        <w:rPr>
          <w:szCs w:val="20"/>
        </w:rPr>
        <w:t xml:space="preserve">The Permittee shall maintain records of all instances of boiler operation using No. 2 fuel oil, including the </w:t>
      </w:r>
      <w:r w:rsidR="00DC6AC8">
        <w:rPr>
          <w:szCs w:val="20"/>
        </w:rPr>
        <w:t xml:space="preserve">date(s) of such operation, </w:t>
      </w:r>
      <w:r w:rsidRPr="00AF170E">
        <w:rPr>
          <w:szCs w:val="20"/>
        </w:rPr>
        <w:t>reason for operation using that fuel</w:t>
      </w:r>
      <w:r>
        <w:rPr>
          <w:szCs w:val="20"/>
        </w:rPr>
        <w:t xml:space="preserve">, </w:t>
      </w:r>
      <w:r w:rsidR="007F751F">
        <w:rPr>
          <w:szCs w:val="20"/>
        </w:rPr>
        <w:t xml:space="preserve">and </w:t>
      </w:r>
      <w:r>
        <w:rPr>
          <w:szCs w:val="20"/>
        </w:rPr>
        <w:t>the identity of boiler(s) in which it is burned</w:t>
      </w:r>
      <w:r w:rsidR="00DC6AC8">
        <w:t xml:space="preserve"> </w:t>
      </w:r>
      <w:r>
        <w:t>[20 DCMR 500.2];</w:t>
      </w:r>
    </w:p>
    <w:p w:rsidR="00367167" w:rsidRDefault="00367167" w:rsidP="00367167">
      <w:pPr>
        <w:pStyle w:val="ListParagraph"/>
        <w:tabs>
          <w:tab w:val="left" w:pos="-1440"/>
          <w:tab w:val="left" w:pos="1440"/>
        </w:tabs>
      </w:pPr>
    </w:p>
    <w:p w:rsidR="005C557E" w:rsidRDefault="005C557E" w:rsidP="005C557E">
      <w:pPr>
        <w:pStyle w:val="ListParagraph"/>
        <w:numPr>
          <w:ilvl w:val="0"/>
          <w:numId w:val="10"/>
        </w:numPr>
      </w:pPr>
      <w:r w:rsidRPr="005C557E">
        <w:t xml:space="preserve">The Permittee shall keep records of fuel use for each boiler, showing </w:t>
      </w:r>
      <w:r>
        <w:t xml:space="preserve">the </w:t>
      </w:r>
      <w:proofErr w:type="spellStart"/>
      <w:r w:rsidRPr="005C557E">
        <w:t>therms</w:t>
      </w:r>
      <w:proofErr w:type="spellEnd"/>
      <w:r w:rsidRPr="005C557E">
        <w:t xml:space="preserve"> or standard cubic feet of natural gas combusted each month as well as gallons of No. 2 fuel oil combusted each month. These records shall be </w:t>
      </w:r>
      <w:r w:rsidR="007F751F">
        <w:t>maintained in a 12-month rolling sum format</w:t>
      </w:r>
      <w:r w:rsidRPr="005C557E">
        <w:t xml:space="preserve">. These records shall be submitted to the Department semi-annually </w:t>
      </w:r>
      <w:r>
        <w:t xml:space="preserve">as part of the reporting required </w:t>
      </w:r>
      <w:r w:rsidRPr="005C557E">
        <w:t xml:space="preserve">by Title V permit </w:t>
      </w:r>
      <w:r>
        <w:t>014-R1</w:t>
      </w:r>
      <w:r w:rsidRPr="005C557E">
        <w:t xml:space="preserve">. </w:t>
      </w:r>
      <w:r>
        <w:t>[20 DCMR 500.2];</w:t>
      </w:r>
    </w:p>
    <w:p w:rsidR="00DC6AC8" w:rsidRDefault="00DC6AC8" w:rsidP="00DC6AC8">
      <w:pPr>
        <w:pStyle w:val="ListParagraph"/>
      </w:pPr>
    </w:p>
    <w:p w:rsidR="00DC6AC8" w:rsidRDefault="00DC6AC8" w:rsidP="00DC6AC8">
      <w:pPr>
        <w:pStyle w:val="ListParagraph"/>
        <w:numPr>
          <w:ilvl w:val="0"/>
          <w:numId w:val="10"/>
        </w:numPr>
      </w:pPr>
      <w:r w:rsidRPr="00DC6AC8">
        <w:t>The Permittee shall keep records of the dates and duration of No. 2 fuel use for each boiler each calendar year during periodic testing to show</w:t>
      </w:r>
      <w:r>
        <w:t xml:space="preserve"> compliance with Condition III(d</w:t>
      </w:r>
      <w:r w:rsidRPr="00DC6AC8">
        <w:t>)(3).</w:t>
      </w:r>
    </w:p>
    <w:p w:rsidR="00DC6AC8" w:rsidRPr="005C557E" w:rsidRDefault="00DC6AC8" w:rsidP="00DC6AC8">
      <w:pPr>
        <w:pStyle w:val="ListParagraph"/>
      </w:pPr>
    </w:p>
    <w:p w:rsidR="008D01B0" w:rsidRDefault="008D01B0" w:rsidP="008D01B0">
      <w:pPr>
        <w:pStyle w:val="ListParagraph"/>
        <w:numPr>
          <w:ilvl w:val="0"/>
          <w:numId w:val="10"/>
        </w:numPr>
        <w:tabs>
          <w:tab w:val="left" w:pos="-1440"/>
          <w:tab w:val="left" w:pos="1440"/>
        </w:tabs>
      </w:pPr>
      <w:r w:rsidRPr="008D01B0">
        <w:t>The Permittee shall keep records of the following information regarding the combustion adjustments required pursuant to Condition II(</w:t>
      </w:r>
      <w:r w:rsidR="002C6B0D">
        <w:t>g</w:t>
      </w:r>
      <w:r w:rsidRPr="008D01B0">
        <w:t>): [20 DCMR 805.8(c)]</w:t>
      </w:r>
    </w:p>
    <w:p w:rsidR="0066238A" w:rsidRDefault="0066238A" w:rsidP="0066238A">
      <w:pPr>
        <w:tabs>
          <w:tab w:val="left" w:pos="-1440"/>
          <w:tab w:val="left" w:pos="1440"/>
        </w:tabs>
      </w:pPr>
    </w:p>
    <w:p w:rsidR="0066238A" w:rsidRDefault="0066238A" w:rsidP="0066238A">
      <w:pPr>
        <w:tabs>
          <w:tab w:val="left" w:pos="-1440"/>
          <w:tab w:val="left" w:pos="1440"/>
        </w:tabs>
        <w:ind w:left="1080" w:hanging="360"/>
      </w:pPr>
      <w:r>
        <w:t>1.</w:t>
      </w:r>
      <w:r>
        <w:tab/>
      </w:r>
      <w:r w:rsidRPr="0066238A">
        <w:t>The date on which the combustion process was last adjusted;</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2.</w:t>
      </w:r>
      <w:r>
        <w:tab/>
      </w:r>
      <w:r w:rsidRPr="0066238A">
        <w:t>The name, title, and affiliation of the person who made the adjustments;</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3.</w:t>
      </w:r>
      <w:r>
        <w:tab/>
      </w:r>
      <w:r w:rsidRPr="0066238A">
        <w:t>The NO</w:t>
      </w:r>
      <w:r w:rsidRPr="0066238A">
        <w:rPr>
          <w:vertAlign w:val="subscript"/>
        </w:rPr>
        <w:t>x</w:t>
      </w:r>
      <w:r w:rsidRPr="0066238A">
        <w:t xml:space="preserve"> emission rate, in </w:t>
      </w:r>
      <w:proofErr w:type="spellStart"/>
      <w:r w:rsidRPr="0066238A">
        <w:t>ppmvd</w:t>
      </w:r>
      <w:proofErr w:type="spellEnd"/>
      <w:r w:rsidRPr="0066238A">
        <w:t>, after the adjustments were made;</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4.</w:t>
      </w:r>
      <w:r>
        <w:tab/>
      </w:r>
      <w:r w:rsidRPr="0066238A">
        <w:t xml:space="preserve">The CO emission rate, in </w:t>
      </w:r>
      <w:proofErr w:type="spellStart"/>
      <w:r w:rsidRPr="0066238A">
        <w:t>ppmvd</w:t>
      </w:r>
      <w:proofErr w:type="spellEnd"/>
      <w:r w:rsidRPr="0066238A">
        <w:t>, after the adjustments were made;</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5.</w:t>
      </w:r>
      <w:r>
        <w:tab/>
      </w:r>
      <w:r w:rsidRPr="0066238A">
        <w:t>The CO2 concentration, in percent (%) by volume dry basis, after the adjustments were made;</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6.</w:t>
      </w:r>
      <w:r>
        <w:tab/>
      </w:r>
      <w:r w:rsidRPr="0066238A">
        <w:t>The O2 concentration, in percent (%) by volume dry basis, after the adjustments were made; and</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7.</w:t>
      </w:r>
      <w:r>
        <w:tab/>
      </w:r>
      <w:r w:rsidRPr="0066238A">
        <w:t xml:space="preserve">Any other information </w:t>
      </w:r>
      <w:r>
        <w:t>that the Department may require; and</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720" w:hanging="360"/>
      </w:pPr>
      <w:r>
        <w:t>h.</w:t>
      </w:r>
      <w:r>
        <w:tab/>
      </w:r>
      <w:r w:rsidRPr="0066238A">
        <w:t>The Permittee shall keep records of all maintenance performed on the boilers so as to document compliance with Condition</w:t>
      </w:r>
      <w:r w:rsidR="005C557E">
        <w:t>s</w:t>
      </w:r>
      <w:r w:rsidRPr="0066238A">
        <w:t xml:space="preserve"> I</w:t>
      </w:r>
      <w:r>
        <w:t>I</w:t>
      </w:r>
      <w:r w:rsidRPr="0066238A">
        <w:t>I</w:t>
      </w:r>
      <w:r w:rsidR="005C557E">
        <w:t xml:space="preserve">(e) and </w:t>
      </w:r>
      <w:r w:rsidRPr="0066238A">
        <w:t>(</w:t>
      </w:r>
      <w:r>
        <w:t>f</w:t>
      </w:r>
      <w:r w:rsidRPr="0066238A">
        <w:t>). These records shall be initialed to attest to their accuracy.</w:t>
      </w:r>
    </w:p>
    <w:p w:rsidR="00DC6AC8" w:rsidRDefault="00DC6AC8" w:rsidP="0066238A">
      <w:pPr>
        <w:tabs>
          <w:tab w:val="left" w:pos="-1440"/>
          <w:tab w:val="left" w:pos="1440"/>
        </w:tabs>
        <w:ind w:left="720" w:hanging="360"/>
      </w:pPr>
    </w:p>
    <w:p w:rsidR="00DC6AC8" w:rsidRDefault="00DC6AC8" w:rsidP="0066238A">
      <w:pPr>
        <w:tabs>
          <w:tab w:val="left" w:pos="-1440"/>
          <w:tab w:val="left" w:pos="1440"/>
        </w:tabs>
        <w:ind w:left="720" w:hanging="360"/>
      </w:pPr>
      <w:proofErr w:type="spellStart"/>
      <w:r>
        <w:t>i</w:t>
      </w:r>
      <w:proofErr w:type="spellEnd"/>
      <w:r>
        <w:t>.</w:t>
      </w:r>
      <w:r>
        <w:tab/>
      </w:r>
      <w:r w:rsidRPr="00DC6AC8">
        <w:t>The Permittee shall submit the results of all testing required by Conditions IV(</w:t>
      </w:r>
      <w:r>
        <w:t>a) and (f</w:t>
      </w:r>
      <w:r w:rsidRPr="00DC6AC8">
        <w:t>) as specified in Condition IV(</w:t>
      </w:r>
      <w:r>
        <w:t>a</w:t>
      </w:r>
      <w:r w:rsidRPr="00DC6AC8">
        <w:t xml:space="preserve">), except that the Department may specify and require different </w:t>
      </w:r>
      <w:r w:rsidRPr="00DC6AC8">
        <w:lastRenderedPageBreak/>
        <w:t>submittal procedures to be followed in cases of testing required pursuant to Condition IV(</w:t>
      </w:r>
      <w:r>
        <w:t>f</w:t>
      </w:r>
      <w:r w:rsidRPr="00DC6AC8">
        <w:t>).</w:t>
      </w:r>
    </w:p>
    <w:p w:rsidR="00D75DEE" w:rsidRDefault="00D75DEE" w:rsidP="00564065">
      <w:pPr>
        <w:tabs>
          <w:tab w:val="left" w:pos="-1440"/>
          <w:tab w:val="left" w:pos="1440"/>
        </w:tabs>
        <w:ind w:left="720" w:hanging="360"/>
      </w:pPr>
    </w:p>
    <w:p w:rsidR="00394E25" w:rsidRDefault="00DC6AC8" w:rsidP="00564065">
      <w:pPr>
        <w:tabs>
          <w:tab w:val="left" w:pos="-1440"/>
          <w:tab w:val="left" w:pos="1440"/>
        </w:tabs>
        <w:ind w:left="720" w:hanging="360"/>
      </w:pPr>
      <w:r>
        <w:t>j</w:t>
      </w:r>
      <w:r w:rsidR="00394E25">
        <w:t>.</w:t>
      </w:r>
      <w:r w:rsidR="00394E25">
        <w:tab/>
        <w:t>The Permittee shall notify the Department, in writing, within 30 days of initial start-up of each of the boilers, following the modification (installing new burners and FGR), of the date of that initial start-up. The notification shall be submitted to the following address</w:t>
      </w:r>
      <w:r w:rsidR="00C12280">
        <w:t>es</w:t>
      </w:r>
      <w:r w:rsidR="00394E25">
        <w:t>:</w:t>
      </w:r>
    </w:p>
    <w:p w:rsidR="00394E25" w:rsidRDefault="00394E25" w:rsidP="00564065">
      <w:pPr>
        <w:tabs>
          <w:tab w:val="left" w:pos="-1440"/>
          <w:tab w:val="left" w:pos="1440"/>
        </w:tabs>
        <w:ind w:left="720" w:hanging="360"/>
      </w:pPr>
    </w:p>
    <w:p w:rsidR="00394E25" w:rsidRDefault="00394E25" w:rsidP="00394E25">
      <w:pPr>
        <w:tabs>
          <w:tab w:val="left" w:pos="-1440"/>
          <w:tab w:val="left" w:pos="-720"/>
        </w:tabs>
        <w:ind w:left="720"/>
      </w:pPr>
      <w:r>
        <w:t>Chief, Compliance and Enforcement Branch</w:t>
      </w:r>
    </w:p>
    <w:p w:rsidR="00394E25" w:rsidRDefault="00394E25" w:rsidP="00394E25">
      <w:pPr>
        <w:tabs>
          <w:tab w:val="left" w:pos="-1440"/>
          <w:tab w:val="left" w:pos="-720"/>
        </w:tabs>
        <w:ind w:left="720"/>
      </w:pPr>
      <w:r>
        <w:t>Air Quality Division</w:t>
      </w:r>
    </w:p>
    <w:p w:rsidR="00394E25" w:rsidRDefault="00394E25" w:rsidP="00394E25">
      <w:pPr>
        <w:tabs>
          <w:tab w:val="left" w:pos="-1440"/>
          <w:tab w:val="left" w:pos="-720"/>
        </w:tabs>
        <w:ind w:left="720"/>
      </w:pPr>
      <w:r>
        <w:t>1200 First Street NE, 5</w:t>
      </w:r>
      <w:r>
        <w:rPr>
          <w:vertAlign w:val="superscript"/>
        </w:rPr>
        <w:t>th</w:t>
      </w:r>
      <w:r>
        <w:t xml:space="preserve"> Floor</w:t>
      </w:r>
    </w:p>
    <w:p w:rsidR="00394E25" w:rsidRDefault="00394E25" w:rsidP="00394E25">
      <w:pPr>
        <w:tabs>
          <w:tab w:val="left" w:pos="-1440"/>
          <w:tab w:val="left" w:pos="-720"/>
        </w:tabs>
        <w:ind w:left="720"/>
      </w:pPr>
      <w:r>
        <w:t>Washington, DC 20002</w:t>
      </w:r>
    </w:p>
    <w:p w:rsidR="00C12280" w:rsidRDefault="00C12280" w:rsidP="00394E25">
      <w:pPr>
        <w:tabs>
          <w:tab w:val="left" w:pos="-1440"/>
          <w:tab w:val="left" w:pos="-720"/>
        </w:tabs>
        <w:ind w:left="720"/>
      </w:pPr>
    </w:p>
    <w:p w:rsidR="00C12280" w:rsidRDefault="00C12280" w:rsidP="00394E25">
      <w:pPr>
        <w:tabs>
          <w:tab w:val="left" w:pos="-1440"/>
          <w:tab w:val="left" w:pos="-720"/>
        </w:tabs>
        <w:ind w:left="720"/>
      </w:pPr>
      <w:r>
        <w:t>and</w:t>
      </w:r>
    </w:p>
    <w:p w:rsidR="00C12280" w:rsidRDefault="00C12280" w:rsidP="00394E25">
      <w:pPr>
        <w:tabs>
          <w:tab w:val="left" w:pos="-1440"/>
          <w:tab w:val="left" w:pos="-720"/>
        </w:tabs>
        <w:ind w:left="720"/>
      </w:pPr>
    </w:p>
    <w:p w:rsidR="00C12280" w:rsidRPr="00C12280" w:rsidRDefault="00C12280" w:rsidP="00394E25">
      <w:pPr>
        <w:tabs>
          <w:tab w:val="left" w:pos="-1440"/>
          <w:tab w:val="left" w:pos="-720"/>
        </w:tabs>
        <w:ind w:left="720"/>
        <w:rPr>
          <w:u w:val="single"/>
        </w:rPr>
      </w:pPr>
      <w:r w:rsidRPr="00C12280">
        <w:rPr>
          <w:u w:val="single"/>
        </w:rPr>
        <w:t>air.quality@dc.gov</w:t>
      </w:r>
    </w:p>
    <w:p w:rsidR="00DC6AC8" w:rsidRDefault="00DC6AC8" w:rsidP="00394E25">
      <w:pPr>
        <w:tabs>
          <w:tab w:val="left" w:pos="-1440"/>
          <w:tab w:val="left" w:pos="-720"/>
        </w:tabs>
        <w:ind w:left="720"/>
      </w:pPr>
    </w:p>
    <w:p w:rsidR="00DC6AC8" w:rsidRDefault="00DC6AC8" w:rsidP="00DC6AC8">
      <w:pPr>
        <w:tabs>
          <w:tab w:val="left" w:pos="-1440"/>
          <w:tab w:val="left" w:pos="-720"/>
        </w:tabs>
        <w:ind w:left="720" w:hanging="360"/>
      </w:pPr>
      <w:r>
        <w:t>k.</w:t>
      </w:r>
      <w:r>
        <w:tab/>
      </w:r>
      <w:r w:rsidRPr="00DC6AC8">
        <w:t>The Permittee shall include the equipment covered by this permit document in all reports</w:t>
      </w:r>
      <w:r>
        <w:t xml:space="preserve"> required by the Title V permit</w:t>
      </w:r>
      <w:r w:rsidRPr="00DC6AC8">
        <w:t xml:space="preserve"> for the facility, including, but not limited to, semi-annual and annual compliance certifications and reports, wherein the Permittee shall certify compliance or non-compliance with the conditio</w:t>
      </w:r>
      <w:bookmarkStart w:id="1" w:name="_GoBack"/>
      <w:bookmarkEnd w:id="1"/>
      <w:r w:rsidRPr="00DC6AC8">
        <w:t>ns of this permit document for the covered equipment.</w:t>
      </w:r>
    </w:p>
    <w:p w:rsidR="00394E25" w:rsidRDefault="00394E25" w:rsidP="00564065">
      <w:pPr>
        <w:tabs>
          <w:tab w:val="left" w:pos="-1440"/>
          <w:tab w:val="left" w:pos="1440"/>
        </w:tabs>
        <w:ind w:left="720" w:hanging="360"/>
      </w:pPr>
    </w:p>
    <w:p w:rsidR="0066238A" w:rsidRDefault="0066238A" w:rsidP="00564065"/>
    <w:p w:rsidR="00564065" w:rsidRPr="006243B7" w:rsidRDefault="00564065" w:rsidP="00564065">
      <w:r w:rsidRPr="006243B7">
        <w:t>If you have any questions, please call me at (202) 535-1747</w:t>
      </w:r>
      <w:r>
        <w:t xml:space="preserve"> or John C. </w:t>
      </w:r>
      <w:proofErr w:type="spellStart"/>
      <w:r>
        <w:t>Nwoke</w:t>
      </w:r>
      <w:proofErr w:type="spellEnd"/>
      <w:r>
        <w:t xml:space="preserve"> at (202) 724-7778.</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r>
        <w:t>JCN</w:t>
      </w:r>
    </w:p>
    <w:sectPr w:rsidR="00E87306" w:rsidSect="00AC1D0B">
      <w:headerReference w:type="default" r:id="rId8"/>
      <w:footerReference w:type="default" r:id="rId9"/>
      <w:headerReference w:type="first" r:id="rId10"/>
      <w:footerReference w:type="first" r:id="rId11"/>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A0" w:rsidRDefault="006422A0">
      <w:r>
        <w:separator/>
      </w:r>
    </w:p>
  </w:endnote>
  <w:endnote w:type="continuationSeparator" w:id="0">
    <w:p w:rsidR="006422A0" w:rsidRDefault="0064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8C0F350" wp14:editId="4D43371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6A4CD23" wp14:editId="1B5E8D8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15678D3F" wp14:editId="40A2554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2EAE186D" wp14:editId="67EBD7B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A0" w:rsidRDefault="006422A0">
      <w:r>
        <w:separator/>
      </w:r>
    </w:p>
  </w:footnote>
  <w:footnote w:type="continuationSeparator" w:id="0">
    <w:p w:rsidR="006422A0" w:rsidRDefault="00642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14" w:rsidRPr="0008644E" w:rsidRDefault="003A08B9" w:rsidP="00DC1B14">
    <w:pPr>
      <w:pStyle w:val="Header"/>
      <w:rPr>
        <w:b/>
      </w:rPr>
    </w:pPr>
    <w:proofErr w:type="spellStart"/>
    <w:r>
      <w:rPr>
        <w:b/>
      </w:rPr>
      <w:t>MedStar</w:t>
    </w:r>
    <w:proofErr w:type="spellEnd"/>
    <w:r>
      <w:rPr>
        <w:b/>
      </w:rPr>
      <w:t xml:space="preserve"> Washington Hospital Center</w:t>
    </w:r>
  </w:p>
  <w:p w:rsidR="00DC1B14" w:rsidRPr="001A1259" w:rsidRDefault="00DC1B14" w:rsidP="00DC1B14">
    <w:pPr>
      <w:pStyle w:val="Header"/>
      <w:rPr>
        <w:b/>
      </w:rPr>
    </w:pPr>
    <w:r>
      <w:rPr>
        <w:b/>
      </w:rPr>
      <w:t>Permits</w:t>
    </w:r>
    <w:r w:rsidRPr="001A1259">
      <w:rPr>
        <w:b/>
      </w:rPr>
      <w:t xml:space="preserve"> </w:t>
    </w:r>
    <w:r w:rsidR="008827ED">
      <w:rPr>
        <w:b/>
      </w:rPr>
      <w:t xml:space="preserve">Nos. </w:t>
    </w:r>
    <w:r>
      <w:rPr>
        <w:b/>
      </w:rPr>
      <w:t>7</w:t>
    </w:r>
    <w:r w:rsidR="00016448">
      <w:rPr>
        <w:b/>
      </w:rPr>
      <w:t>263 through 7268</w:t>
    </w:r>
    <w:r>
      <w:rPr>
        <w:b/>
      </w:rPr>
      <w:t xml:space="preserve"> </w:t>
    </w:r>
    <w:r w:rsidRPr="001A1259">
      <w:rPr>
        <w:b/>
      </w:rPr>
      <w:t xml:space="preserve">to </w:t>
    </w:r>
    <w:r w:rsidR="00A0250E">
      <w:rPr>
        <w:b/>
      </w:rPr>
      <w:t>Modify</w:t>
    </w:r>
    <w:r w:rsidR="00B9461D">
      <w:rPr>
        <w:b/>
      </w:rPr>
      <w:t xml:space="preserve"> and </w:t>
    </w:r>
    <w:r>
      <w:rPr>
        <w:b/>
      </w:rPr>
      <w:t>Operate</w:t>
    </w:r>
    <w:r w:rsidR="00B9461D">
      <w:rPr>
        <w:b/>
      </w:rPr>
      <w:t xml:space="preserve"> </w:t>
    </w:r>
    <w:r w:rsidR="00016448">
      <w:rPr>
        <w:b/>
      </w:rPr>
      <w:t>Six</w:t>
    </w:r>
    <w:r w:rsidR="00B9461D">
      <w:rPr>
        <w:b/>
      </w:rPr>
      <w:t xml:space="preserve"> Dual-Fuel</w:t>
    </w:r>
    <w:r>
      <w:rPr>
        <w:b/>
      </w:rPr>
      <w:t xml:space="preserve"> Hot Water Boilers</w:t>
    </w:r>
  </w:p>
  <w:p w:rsidR="00564065" w:rsidRDefault="00A0250E" w:rsidP="00564065">
    <w:pPr>
      <w:pStyle w:val="Header"/>
    </w:pPr>
    <w:r>
      <w:t>April 21, 2020</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C12280">
      <w:rPr>
        <w:noProof/>
      </w:rPr>
      <w:t>10</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A60CCC24"/>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4"/>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3431"/>
    <w:rsid w:val="00016448"/>
    <w:rsid w:val="00020DD4"/>
    <w:rsid w:val="00023DEE"/>
    <w:rsid w:val="00024F87"/>
    <w:rsid w:val="000347C2"/>
    <w:rsid w:val="0003539C"/>
    <w:rsid w:val="00042788"/>
    <w:rsid w:val="0005177E"/>
    <w:rsid w:val="00060241"/>
    <w:rsid w:val="00071F3B"/>
    <w:rsid w:val="000844BE"/>
    <w:rsid w:val="000938C8"/>
    <w:rsid w:val="000A4B16"/>
    <w:rsid w:val="000B634F"/>
    <w:rsid w:val="000D718B"/>
    <w:rsid w:val="00110D20"/>
    <w:rsid w:val="00110F98"/>
    <w:rsid w:val="001146D1"/>
    <w:rsid w:val="00117635"/>
    <w:rsid w:val="00124F79"/>
    <w:rsid w:val="0013210D"/>
    <w:rsid w:val="00136B8D"/>
    <w:rsid w:val="00157D06"/>
    <w:rsid w:val="00177B6C"/>
    <w:rsid w:val="001814B5"/>
    <w:rsid w:val="00183F16"/>
    <w:rsid w:val="001A2D01"/>
    <w:rsid w:val="001B098D"/>
    <w:rsid w:val="001E26E4"/>
    <w:rsid w:val="001F61B4"/>
    <w:rsid w:val="00226D48"/>
    <w:rsid w:val="00244A21"/>
    <w:rsid w:val="00260E20"/>
    <w:rsid w:val="00271FB2"/>
    <w:rsid w:val="002908A0"/>
    <w:rsid w:val="002A7EB0"/>
    <w:rsid w:val="002B1D56"/>
    <w:rsid w:val="002C6660"/>
    <w:rsid w:val="002C6B0D"/>
    <w:rsid w:val="002D0497"/>
    <w:rsid w:val="002E239A"/>
    <w:rsid w:val="002E37D1"/>
    <w:rsid w:val="0030116A"/>
    <w:rsid w:val="003044C6"/>
    <w:rsid w:val="003160C7"/>
    <w:rsid w:val="003508D9"/>
    <w:rsid w:val="00355520"/>
    <w:rsid w:val="00367167"/>
    <w:rsid w:val="00367CDF"/>
    <w:rsid w:val="00377959"/>
    <w:rsid w:val="003841C8"/>
    <w:rsid w:val="00394E25"/>
    <w:rsid w:val="003A08B9"/>
    <w:rsid w:val="003A0C66"/>
    <w:rsid w:val="003B2CC6"/>
    <w:rsid w:val="003C1530"/>
    <w:rsid w:val="003C233D"/>
    <w:rsid w:val="003D028D"/>
    <w:rsid w:val="003D2890"/>
    <w:rsid w:val="003E26DC"/>
    <w:rsid w:val="003E411F"/>
    <w:rsid w:val="00427ABA"/>
    <w:rsid w:val="00451564"/>
    <w:rsid w:val="00452CED"/>
    <w:rsid w:val="00460225"/>
    <w:rsid w:val="00462A6E"/>
    <w:rsid w:val="00482725"/>
    <w:rsid w:val="00497779"/>
    <w:rsid w:val="004A1250"/>
    <w:rsid w:val="004C41B1"/>
    <w:rsid w:val="004D1B50"/>
    <w:rsid w:val="004F7D23"/>
    <w:rsid w:val="00501FC1"/>
    <w:rsid w:val="00507F38"/>
    <w:rsid w:val="00523832"/>
    <w:rsid w:val="00525252"/>
    <w:rsid w:val="00532980"/>
    <w:rsid w:val="00537EBB"/>
    <w:rsid w:val="0054549A"/>
    <w:rsid w:val="00561103"/>
    <w:rsid w:val="00564065"/>
    <w:rsid w:val="0056640B"/>
    <w:rsid w:val="0057729C"/>
    <w:rsid w:val="00593083"/>
    <w:rsid w:val="005A2EC4"/>
    <w:rsid w:val="005B4B77"/>
    <w:rsid w:val="005C1384"/>
    <w:rsid w:val="005C557E"/>
    <w:rsid w:val="005C56C9"/>
    <w:rsid w:val="005D2B8D"/>
    <w:rsid w:val="005E2B54"/>
    <w:rsid w:val="005E43EC"/>
    <w:rsid w:val="0061080C"/>
    <w:rsid w:val="006154FD"/>
    <w:rsid w:val="00617DC2"/>
    <w:rsid w:val="00623EEF"/>
    <w:rsid w:val="006422A0"/>
    <w:rsid w:val="00644540"/>
    <w:rsid w:val="006527CA"/>
    <w:rsid w:val="00653218"/>
    <w:rsid w:val="006542C9"/>
    <w:rsid w:val="0066238A"/>
    <w:rsid w:val="006764AE"/>
    <w:rsid w:val="00686F2D"/>
    <w:rsid w:val="00694B0B"/>
    <w:rsid w:val="006A0EF5"/>
    <w:rsid w:val="006C20A5"/>
    <w:rsid w:val="006C2AE5"/>
    <w:rsid w:val="006D1EB5"/>
    <w:rsid w:val="007011CB"/>
    <w:rsid w:val="0071289B"/>
    <w:rsid w:val="00723B5D"/>
    <w:rsid w:val="00723FD8"/>
    <w:rsid w:val="0073637C"/>
    <w:rsid w:val="00737C82"/>
    <w:rsid w:val="0075578D"/>
    <w:rsid w:val="00774F01"/>
    <w:rsid w:val="00785ED5"/>
    <w:rsid w:val="007A6215"/>
    <w:rsid w:val="007A7583"/>
    <w:rsid w:val="007B18E8"/>
    <w:rsid w:val="007B677C"/>
    <w:rsid w:val="007B6F40"/>
    <w:rsid w:val="007B7DDD"/>
    <w:rsid w:val="007D27F7"/>
    <w:rsid w:val="007E529D"/>
    <w:rsid w:val="007E680E"/>
    <w:rsid w:val="007F35DA"/>
    <w:rsid w:val="007F751F"/>
    <w:rsid w:val="0081595A"/>
    <w:rsid w:val="0082065A"/>
    <w:rsid w:val="00822A87"/>
    <w:rsid w:val="008258F6"/>
    <w:rsid w:val="00846581"/>
    <w:rsid w:val="00850C80"/>
    <w:rsid w:val="00871689"/>
    <w:rsid w:val="00876356"/>
    <w:rsid w:val="008827ED"/>
    <w:rsid w:val="00882CD3"/>
    <w:rsid w:val="008942D0"/>
    <w:rsid w:val="008943ED"/>
    <w:rsid w:val="008B31B3"/>
    <w:rsid w:val="008B5A88"/>
    <w:rsid w:val="008B769D"/>
    <w:rsid w:val="008C623E"/>
    <w:rsid w:val="008C7A19"/>
    <w:rsid w:val="008D01B0"/>
    <w:rsid w:val="008D399E"/>
    <w:rsid w:val="008D4ECE"/>
    <w:rsid w:val="008E0BA3"/>
    <w:rsid w:val="008F1F02"/>
    <w:rsid w:val="00901812"/>
    <w:rsid w:val="00917C51"/>
    <w:rsid w:val="009224EE"/>
    <w:rsid w:val="009247DE"/>
    <w:rsid w:val="00964562"/>
    <w:rsid w:val="00964C32"/>
    <w:rsid w:val="0097063A"/>
    <w:rsid w:val="00970EE1"/>
    <w:rsid w:val="00975DF9"/>
    <w:rsid w:val="009813D6"/>
    <w:rsid w:val="009909FA"/>
    <w:rsid w:val="009A1CA4"/>
    <w:rsid w:val="009A2249"/>
    <w:rsid w:val="009B0147"/>
    <w:rsid w:val="009B0D9E"/>
    <w:rsid w:val="009B1F07"/>
    <w:rsid w:val="009B5736"/>
    <w:rsid w:val="009C06D1"/>
    <w:rsid w:val="009C11AB"/>
    <w:rsid w:val="009D04BA"/>
    <w:rsid w:val="009E5B4A"/>
    <w:rsid w:val="00A0250E"/>
    <w:rsid w:val="00A147AA"/>
    <w:rsid w:val="00A17E11"/>
    <w:rsid w:val="00A24A1A"/>
    <w:rsid w:val="00A25BF7"/>
    <w:rsid w:val="00A32201"/>
    <w:rsid w:val="00A327F2"/>
    <w:rsid w:val="00A328B1"/>
    <w:rsid w:val="00A36A6B"/>
    <w:rsid w:val="00A405D7"/>
    <w:rsid w:val="00A40834"/>
    <w:rsid w:val="00A47251"/>
    <w:rsid w:val="00A533B7"/>
    <w:rsid w:val="00A67445"/>
    <w:rsid w:val="00A779B6"/>
    <w:rsid w:val="00A8483C"/>
    <w:rsid w:val="00A8624D"/>
    <w:rsid w:val="00A90053"/>
    <w:rsid w:val="00A94AA8"/>
    <w:rsid w:val="00AA227C"/>
    <w:rsid w:val="00AA625A"/>
    <w:rsid w:val="00AA63DD"/>
    <w:rsid w:val="00AA7CDC"/>
    <w:rsid w:val="00AB1F9A"/>
    <w:rsid w:val="00AC1D0B"/>
    <w:rsid w:val="00AD261D"/>
    <w:rsid w:val="00AD6C15"/>
    <w:rsid w:val="00AE0665"/>
    <w:rsid w:val="00AE347F"/>
    <w:rsid w:val="00AF1F64"/>
    <w:rsid w:val="00B07BD3"/>
    <w:rsid w:val="00B12FFC"/>
    <w:rsid w:val="00B22831"/>
    <w:rsid w:val="00B249A6"/>
    <w:rsid w:val="00B26DCC"/>
    <w:rsid w:val="00B331FC"/>
    <w:rsid w:val="00B37380"/>
    <w:rsid w:val="00B576E1"/>
    <w:rsid w:val="00B57DAE"/>
    <w:rsid w:val="00B60BA7"/>
    <w:rsid w:val="00B63B92"/>
    <w:rsid w:val="00B86E37"/>
    <w:rsid w:val="00B87ED0"/>
    <w:rsid w:val="00B9461D"/>
    <w:rsid w:val="00BA5ED8"/>
    <w:rsid w:val="00BA7B16"/>
    <w:rsid w:val="00BB7EC0"/>
    <w:rsid w:val="00BC1676"/>
    <w:rsid w:val="00BC7E8D"/>
    <w:rsid w:val="00BD5B8E"/>
    <w:rsid w:val="00BD5E57"/>
    <w:rsid w:val="00BE4EC3"/>
    <w:rsid w:val="00BF45D3"/>
    <w:rsid w:val="00C00FF9"/>
    <w:rsid w:val="00C0764F"/>
    <w:rsid w:val="00C12280"/>
    <w:rsid w:val="00C17239"/>
    <w:rsid w:val="00C20B84"/>
    <w:rsid w:val="00C227B4"/>
    <w:rsid w:val="00C4725D"/>
    <w:rsid w:val="00C55697"/>
    <w:rsid w:val="00C60895"/>
    <w:rsid w:val="00C672D1"/>
    <w:rsid w:val="00C74823"/>
    <w:rsid w:val="00C755AB"/>
    <w:rsid w:val="00C86776"/>
    <w:rsid w:val="00C9302C"/>
    <w:rsid w:val="00CC77D1"/>
    <w:rsid w:val="00CC77E5"/>
    <w:rsid w:val="00CD3BD5"/>
    <w:rsid w:val="00CD6C94"/>
    <w:rsid w:val="00CE5B65"/>
    <w:rsid w:val="00CF136A"/>
    <w:rsid w:val="00CF79F6"/>
    <w:rsid w:val="00D036D9"/>
    <w:rsid w:val="00D33BFC"/>
    <w:rsid w:val="00D40D15"/>
    <w:rsid w:val="00D40F43"/>
    <w:rsid w:val="00D653C4"/>
    <w:rsid w:val="00D717A9"/>
    <w:rsid w:val="00D749C3"/>
    <w:rsid w:val="00D74A9D"/>
    <w:rsid w:val="00D75DEE"/>
    <w:rsid w:val="00D8110F"/>
    <w:rsid w:val="00D84976"/>
    <w:rsid w:val="00D85C17"/>
    <w:rsid w:val="00D9183E"/>
    <w:rsid w:val="00D94DF6"/>
    <w:rsid w:val="00D96569"/>
    <w:rsid w:val="00DA062F"/>
    <w:rsid w:val="00DB7215"/>
    <w:rsid w:val="00DC0D5C"/>
    <w:rsid w:val="00DC1B14"/>
    <w:rsid w:val="00DC389C"/>
    <w:rsid w:val="00DC5687"/>
    <w:rsid w:val="00DC6AC8"/>
    <w:rsid w:val="00DD132A"/>
    <w:rsid w:val="00DD72E6"/>
    <w:rsid w:val="00DE046A"/>
    <w:rsid w:val="00DF19CD"/>
    <w:rsid w:val="00E00189"/>
    <w:rsid w:val="00E20183"/>
    <w:rsid w:val="00E45A0E"/>
    <w:rsid w:val="00E54043"/>
    <w:rsid w:val="00E54C82"/>
    <w:rsid w:val="00E60579"/>
    <w:rsid w:val="00E727DF"/>
    <w:rsid w:val="00E87306"/>
    <w:rsid w:val="00E913E0"/>
    <w:rsid w:val="00E92CC7"/>
    <w:rsid w:val="00EA4DF0"/>
    <w:rsid w:val="00ED0CC4"/>
    <w:rsid w:val="00EE26C1"/>
    <w:rsid w:val="00EE3BEE"/>
    <w:rsid w:val="00F03133"/>
    <w:rsid w:val="00F0380E"/>
    <w:rsid w:val="00F04990"/>
    <w:rsid w:val="00F10F68"/>
    <w:rsid w:val="00F151E6"/>
    <w:rsid w:val="00F205C0"/>
    <w:rsid w:val="00F20FF8"/>
    <w:rsid w:val="00F251EB"/>
    <w:rsid w:val="00F3667D"/>
    <w:rsid w:val="00F40223"/>
    <w:rsid w:val="00F4133E"/>
    <w:rsid w:val="00F70EC2"/>
    <w:rsid w:val="00F81C85"/>
    <w:rsid w:val="00F92088"/>
    <w:rsid w:val="00FA350A"/>
    <w:rsid w:val="00FA57BE"/>
    <w:rsid w:val="00FA7278"/>
    <w:rsid w:val="00FD6763"/>
    <w:rsid w:val="00FE0FB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73101845">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83685101">
      <w:bodyDiv w:val="1"/>
      <w:marLeft w:val="0"/>
      <w:marRight w:val="0"/>
      <w:marTop w:val="0"/>
      <w:marBottom w:val="0"/>
      <w:divBdr>
        <w:top w:val="none" w:sz="0" w:space="0" w:color="auto"/>
        <w:left w:val="none" w:sz="0" w:space="0" w:color="auto"/>
        <w:bottom w:val="none" w:sz="0" w:space="0" w:color="auto"/>
        <w:right w:val="none" w:sz="0" w:space="0" w:color="auto"/>
      </w:divBdr>
    </w:div>
    <w:div w:id="1977490811">
      <w:bodyDiv w:val="1"/>
      <w:marLeft w:val="0"/>
      <w:marRight w:val="0"/>
      <w:marTop w:val="0"/>
      <w:marBottom w:val="0"/>
      <w:divBdr>
        <w:top w:val="none" w:sz="0" w:space="0" w:color="auto"/>
        <w:left w:val="none" w:sz="0" w:space="0" w:color="auto"/>
        <w:bottom w:val="none" w:sz="0" w:space="0" w:color="auto"/>
        <w:right w:val="none" w:sz="0" w:space="0" w:color="auto"/>
      </w:divBdr>
    </w:div>
    <w:div w:id="21332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1698</TotalTime>
  <Pages>10</Pages>
  <Words>3469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21435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4</cp:revision>
  <cp:lastPrinted>2017-07-24T13:11:00Z</cp:lastPrinted>
  <dcterms:created xsi:type="dcterms:W3CDTF">2020-08-19T21:20:00Z</dcterms:created>
  <dcterms:modified xsi:type="dcterms:W3CDTF">2020-08-22T04:53:00Z</dcterms:modified>
</cp:coreProperties>
</file>