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1A7D" w14:textId="406DF5DC" w:rsidR="00CE0318" w:rsidRDefault="00912506" w:rsidP="00CE0318">
      <w:pPr>
        <w:rPr>
          <w:color w:val="000000"/>
        </w:rPr>
      </w:pPr>
      <w:r>
        <w:rPr>
          <w:color w:val="000000"/>
        </w:rPr>
        <w:t>September 20</w:t>
      </w:r>
      <w:r w:rsidR="003C2B8A" w:rsidRPr="00B804B0">
        <w:rPr>
          <w:color w:val="000000"/>
        </w:rPr>
        <w:t>, 20</w:t>
      </w:r>
      <w:r w:rsidR="00684D55" w:rsidRPr="00B804B0">
        <w:rPr>
          <w:color w:val="000000"/>
        </w:rPr>
        <w:t>22</w:t>
      </w:r>
    </w:p>
    <w:p w14:paraId="73C42D9C" w14:textId="77777777" w:rsidR="00CE0318" w:rsidRDefault="00CE0318" w:rsidP="00CE0318">
      <w:pPr>
        <w:rPr>
          <w:color w:val="000000"/>
        </w:rPr>
      </w:pPr>
    </w:p>
    <w:p w14:paraId="4816B1C8" w14:textId="71A93584" w:rsidR="00783673" w:rsidRDefault="0051662F" w:rsidP="00783673">
      <w:pPr>
        <w:rPr>
          <w:color w:val="000000"/>
        </w:rPr>
      </w:pPr>
      <w:r>
        <w:rPr>
          <w:color w:val="000000"/>
        </w:rPr>
        <w:t>Jim Martinoski</w:t>
      </w:r>
    </w:p>
    <w:p w14:paraId="29AF2617" w14:textId="51BF9832" w:rsidR="00783673" w:rsidRDefault="00722F6B" w:rsidP="00783673">
      <w:pPr>
        <w:rPr>
          <w:color w:val="000000"/>
        </w:rPr>
      </w:pPr>
      <w:r>
        <w:rPr>
          <w:color w:val="000000"/>
        </w:rPr>
        <w:t>Vice President</w:t>
      </w:r>
    </w:p>
    <w:p w14:paraId="3F55116E" w14:textId="01FE8927" w:rsidR="00783673" w:rsidRDefault="00722F6B" w:rsidP="00783673">
      <w:pPr>
        <w:rPr>
          <w:color w:val="000000"/>
        </w:rPr>
      </w:pPr>
      <w:r>
        <w:rPr>
          <w:color w:val="000000"/>
        </w:rPr>
        <w:t>Miller &amp; Long Co., Inc.</w:t>
      </w:r>
    </w:p>
    <w:p w14:paraId="3D8A70F8" w14:textId="336090EF" w:rsidR="00783673" w:rsidRDefault="00722F6B" w:rsidP="00783673">
      <w:pPr>
        <w:ind w:right="-720"/>
        <w:rPr>
          <w:color w:val="000000"/>
        </w:rPr>
      </w:pPr>
      <w:r>
        <w:rPr>
          <w:color w:val="000000"/>
        </w:rPr>
        <w:t>4001</w:t>
      </w:r>
      <w:r w:rsidR="00947E87">
        <w:rPr>
          <w:color w:val="000000"/>
        </w:rPr>
        <w:t xml:space="preserve"> Brandywine Street NW Suite 400</w:t>
      </w:r>
    </w:p>
    <w:p w14:paraId="031CA2EE" w14:textId="4F20ABB5" w:rsidR="00783673" w:rsidRDefault="00947E87" w:rsidP="00783673">
      <w:pPr>
        <w:ind w:right="-720"/>
        <w:rPr>
          <w:color w:val="000000"/>
        </w:rPr>
      </w:pPr>
      <w:r>
        <w:rPr>
          <w:color w:val="000000"/>
        </w:rPr>
        <w:t>Washington, DC 20016</w:t>
      </w:r>
    </w:p>
    <w:p w14:paraId="7CA326DA" w14:textId="77777777" w:rsidR="00E8721D" w:rsidRDefault="00E8721D" w:rsidP="00CE0318">
      <w:pPr>
        <w:ind w:right="-720"/>
        <w:rPr>
          <w:color w:val="000000"/>
        </w:rPr>
      </w:pPr>
    </w:p>
    <w:p w14:paraId="1A16615A" w14:textId="1B6F1A0D" w:rsidR="00CE0318" w:rsidRDefault="00CE0318" w:rsidP="007617E3">
      <w:pPr>
        <w:ind w:left="720" w:hanging="720"/>
        <w:rPr>
          <w:b/>
          <w:color w:val="000000"/>
        </w:rPr>
      </w:pPr>
      <w:r>
        <w:rPr>
          <w:b/>
          <w:color w:val="000000"/>
        </w:rPr>
        <w:t>Re:</w:t>
      </w:r>
      <w:r>
        <w:rPr>
          <w:b/>
          <w:color w:val="000000"/>
        </w:rPr>
        <w:tab/>
      </w:r>
      <w:r w:rsidR="00AA6D58">
        <w:rPr>
          <w:b/>
          <w:color w:val="000000"/>
        </w:rPr>
        <w:t>P</w:t>
      </w:r>
      <w:r w:rsidR="00566616">
        <w:rPr>
          <w:b/>
          <w:color w:val="000000"/>
        </w:rPr>
        <w:t>ermit No</w:t>
      </w:r>
      <w:r w:rsidR="00912506">
        <w:rPr>
          <w:b/>
          <w:color w:val="000000"/>
        </w:rPr>
        <w:t>s</w:t>
      </w:r>
      <w:r w:rsidR="00566616">
        <w:rPr>
          <w:b/>
          <w:color w:val="000000"/>
        </w:rPr>
        <w:t xml:space="preserve">. </w:t>
      </w:r>
      <w:r w:rsidR="00D61628">
        <w:rPr>
          <w:b/>
          <w:color w:val="000000"/>
        </w:rPr>
        <w:t>7333</w:t>
      </w:r>
      <w:r w:rsidR="00566616">
        <w:rPr>
          <w:b/>
          <w:color w:val="000000"/>
        </w:rPr>
        <w:t xml:space="preserve"> and </w:t>
      </w:r>
      <w:r w:rsidR="00447AFD">
        <w:rPr>
          <w:b/>
          <w:color w:val="000000"/>
        </w:rPr>
        <w:t>7334</w:t>
      </w:r>
      <w:r w:rsidR="00166D56">
        <w:rPr>
          <w:b/>
          <w:color w:val="000000"/>
        </w:rPr>
        <w:t xml:space="preserve"> to </w:t>
      </w:r>
      <w:r w:rsidR="004C6ED6">
        <w:rPr>
          <w:b/>
          <w:color w:val="000000"/>
        </w:rPr>
        <w:t xml:space="preserve">Construct and </w:t>
      </w:r>
      <w:r w:rsidR="00166D56">
        <w:rPr>
          <w:b/>
          <w:color w:val="000000"/>
        </w:rPr>
        <w:t xml:space="preserve">Operate Two (2) </w:t>
      </w:r>
      <w:r w:rsidR="008F6D96">
        <w:rPr>
          <w:b/>
          <w:color w:val="000000"/>
        </w:rPr>
        <w:t>Portable Concrete Plants</w:t>
      </w:r>
    </w:p>
    <w:p w14:paraId="67A17051" w14:textId="77777777" w:rsidR="00CE0318" w:rsidRDefault="00CE0318" w:rsidP="00CE0318">
      <w:pPr>
        <w:rPr>
          <w:color w:val="000000"/>
        </w:rPr>
      </w:pPr>
    </w:p>
    <w:p w14:paraId="375EBD3A" w14:textId="2DE7FE99" w:rsidR="00CE0318" w:rsidRDefault="002F66E6" w:rsidP="00CE0318">
      <w:pPr>
        <w:ind w:right="-720"/>
        <w:rPr>
          <w:color w:val="000000"/>
        </w:rPr>
      </w:pPr>
      <w:r>
        <w:rPr>
          <w:color w:val="000000"/>
        </w:rPr>
        <w:t xml:space="preserve">Dear Mr. </w:t>
      </w:r>
      <w:r w:rsidR="0057721E">
        <w:rPr>
          <w:color w:val="000000"/>
        </w:rPr>
        <w:t>Martinoski</w:t>
      </w:r>
      <w:r w:rsidR="00CE0318">
        <w:rPr>
          <w:color w:val="000000"/>
        </w:rPr>
        <w:t>:</w:t>
      </w:r>
    </w:p>
    <w:p w14:paraId="488E1FD4" w14:textId="77777777" w:rsidR="00CE0318" w:rsidRDefault="00CE0318" w:rsidP="00CE0318">
      <w:pPr>
        <w:ind w:right="-720"/>
        <w:rPr>
          <w:b/>
          <w:color w:val="000000"/>
        </w:rPr>
      </w:pPr>
    </w:p>
    <w:p w14:paraId="45AE2596" w14:textId="5F311289" w:rsidR="00AF5F10" w:rsidRDefault="00AF5F10" w:rsidP="00AF5F10">
      <w:pPr>
        <w:pStyle w:val="Signature"/>
      </w:pPr>
      <w:r w:rsidRPr="00D3090C">
        <w:t>Pursuant to section</w:t>
      </w:r>
      <w:r>
        <w:t>s 200.1 and</w:t>
      </w:r>
      <w:r w:rsidRPr="00D3090C">
        <w:t xml:space="preserve"> 200.2 of Title 20 of the District of Columbia Municipal Regulations (20 DCMR), a permit from the </w:t>
      </w:r>
      <w:r>
        <w:t>Department</w:t>
      </w:r>
      <w:r w:rsidRPr="00D3090C">
        <w:t xml:space="preserve"> </w:t>
      </w:r>
      <w:r>
        <w:t xml:space="preserve">of the Environment (“the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t>The application</w:t>
      </w:r>
      <w:r w:rsidR="00912506">
        <w:t>s</w:t>
      </w:r>
      <w:r>
        <w:t xml:space="preserve"> of </w:t>
      </w:r>
      <w:r w:rsidR="002F1B05">
        <w:t>Miller &amp; Long Co., Inc</w:t>
      </w:r>
      <w:r>
        <w:t>. (“the Permittee”) for permit</w:t>
      </w:r>
      <w:r w:rsidR="00912506">
        <w:t>s</w:t>
      </w:r>
      <w:r>
        <w:t xml:space="preserve"> to </w:t>
      </w:r>
      <w:r w:rsidR="00912506">
        <w:t xml:space="preserve">construct and </w:t>
      </w:r>
      <w:r>
        <w:t xml:space="preserve">operate </w:t>
      </w:r>
      <w:r w:rsidR="00912506">
        <w:t>t</w:t>
      </w:r>
      <w:r w:rsidR="00B4361C">
        <w:t>wo (2) portable</w:t>
      </w:r>
      <w:r>
        <w:t xml:space="preserve"> concrete plant</w:t>
      </w:r>
      <w:r w:rsidR="00B4361C">
        <w:t>s</w:t>
      </w:r>
      <w:r w:rsidR="00912506">
        <w:t>, described in the table blow,</w:t>
      </w:r>
      <w:r w:rsidR="00B0276F" w:rsidRPr="00B0276F">
        <w:t xml:space="preserve"> </w:t>
      </w:r>
      <w:r w:rsidR="00B0276F">
        <w:t xml:space="preserve">with an associated </w:t>
      </w:r>
      <w:r w:rsidR="004426CB">
        <w:t>3.</w:t>
      </w:r>
      <w:r w:rsidR="005E03D1">
        <w:t>5</w:t>
      </w:r>
      <w:r w:rsidR="00B0276F">
        <w:t xml:space="preserve"> MMBTU/</w:t>
      </w:r>
      <w:proofErr w:type="spellStart"/>
      <w:r w:rsidR="00B0276F">
        <w:t>hr</w:t>
      </w:r>
      <w:proofErr w:type="spellEnd"/>
      <w:r w:rsidR="00B0276F">
        <w:t xml:space="preserve"> </w:t>
      </w:r>
      <w:r w:rsidR="007D28B0">
        <w:t xml:space="preserve">No. 2 fuel oil </w:t>
      </w:r>
      <w:r w:rsidR="00B0276F">
        <w:t>fired hot water heater</w:t>
      </w:r>
      <w:r>
        <w:t xml:space="preserve"> at </w:t>
      </w:r>
      <w:r w:rsidR="0058276D">
        <w:t>5300 South Dakota Ave NE</w:t>
      </w:r>
      <w:r w:rsidR="00912506">
        <w:t>,</w:t>
      </w:r>
      <w:r>
        <w:t xml:space="preserve"> h</w:t>
      </w:r>
      <w:r w:rsidR="00912506">
        <w:t>ave</w:t>
      </w:r>
      <w:r>
        <w:t xml:space="preserve"> been received</w:t>
      </w:r>
      <w:r w:rsidR="00215CF3">
        <w:t xml:space="preserve"> and reviewed: </w:t>
      </w:r>
      <w:r>
        <w:t xml:space="preserve">  </w:t>
      </w:r>
    </w:p>
    <w:p w14:paraId="19952844" w14:textId="0A367ADE" w:rsidR="00952A71" w:rsidRDefault="00952A71" w:rsidP="00AF5F10">
      <w:pPr>
        <w:pStyle w:val="Signatur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304"/>
        <w:gridCol w:w="1852"/>
        <w:gridCol w:w="1573"/>
        <w:gridCol w:w="1456"/>
      </w:tblGrid>
      <w:tr w:rsidR="00AE464C" w14:paraId="229EBE9B" w14:textId="77777777" w:rsidTr="00912506">
        <w:tc>
          <w:tcPr>
            <w:tcW w:w="1165" w:type="dxa"/>
            <w:tcBorders>
              <w:top w:val="single" w:sz="4" w:space="0" w:color="auto"/>
              <w:left w:val="single" w:sz="4" w:space="0" w:color="auto"/>
              <w:bottom w:val="single" w:sz="4" w:space="0" w:color="auto"/>
              <w:right w:val="single" w:sz="4" w:space="0" w:color="auto"/>
            </w:tcBorders>
          </w:tcPr>
          <w:p w14:paraId="345CA70D" w14:textId="3037716D" w:rsidR="00AE464C" w:rsidRDefault="00AE464C" w:rsidP="00090B00">
            <w:pPr>
              <w:jc w:val="both"/>
              <w:rPr>
                <w:b/>
              </w:rPr>
            </w:pPr>
            <w:r>
              <w:rPr>
                <w:b/>
              </w:rPr>
              <w:t>Emission Unit ID</w:t>
            </w:r>
          </w:p>
        </w:tc>
        <w:tc>
          <w:tcPr>
            <w:tcW w:w="3304" w:type="dxa"/>
            <w:tcBorders>
              <w:top w:val="single" w:sz="4" w:space="0" w:color="auto"/>
              <w:left w:val="single" w:sz="4" w:space="0" w:color="auto"/>
              <w:bottom w:val="single" w:sz="4" w:space="0" w:color="auto"/>
              <w:right w:val="single" w:sz="4" w:space="0" w:color="auto"/>
            </w:tcBorders>
            <w:hideMark/>
          </w:tcPr>
          <w:p w14:paraId="4B65E74F" w14:textId="38A5312F" w:rsidR="00AE464C" w:rsidRDefault="00AE464C" w:rsidP="00090B00">
            <w:pPr>
              <w:jc w:val="both"/>
              <w:rPr>
                <w:b/>
              </w:rPr>
            </w:pPr>
            <w:r>
              <w:rPr>
                <w:b/>
              </w:rPr>
              <w:t>Equipment Location</w:t>
            </w:r>
          </w:p>
        </w:tc>
        <w:tc>
          <w:tcPr>
            <w:tcW w:w="1852" w:type="dxa"/>
            <w:tcBorders>
              <w:top w:val="single" w:sz="4" w:space="0" w:color="auto"/>
              <w:left w:val="single" w:sz="4" w:space="0" w:color="auto"/>
              <w:bottom w:val="single" w:sz="4" w:space="0" w:color="auto"/>
              <w:right w:val="single" w:sz="4" w:space="0" w:color="auto"/>
            </w:tcBorders>
            <w:hideMark/>
          </w:tcPr>
          <w:p w14:paraId="1F679911" w14:textId="23FAE41E" w:rsidR="00AE464C" w:rsidRDefault="00AE464C" w:rsidP="0060796D">
            <w:pPr>
              <w:rPr>
                <w:b/>
              </w:rPr>
            </w:pPr>
            <w:r>
              <w:rPr>
                <w:b/>
              </w:rPr>
              <w:t xml:space="preserve">Concrete Plant Model </w:t>
            </w:r>
          </w:p>
        </w:tc>
        <w:tc>
          <w:tcPr>
            <w:tcW w:w="1573" w:type="dxa"/>
            <w:tcBorders>
              <w:top w:val="single" w:sz="4" w:space="0" w:color="auto"/>
              <w:left w:val="single" w:sz="4" w:space="0" w:color="auto"/>
              <w:bottom w:val="single" w:sz="4" w:space="0" w:color="auto"/>
              <w:right w:val="single" w:sz="4" w:space="0" w:color="auto"/>
            </w:tcBorders>
            <w:hideMark/>
          </w:tcPr>
          <w:p w14:paraId="6467F312" w14:textId="5BE86120" w:rsidR="00AE464C" w:rsidRDefault="00AE464C" w:rsidP="00090B00">
            <w:pPr>
              <w:rPr>
                <w:b/>
              </w:rPr>
            </w:pPr>
            <w:r>
              <w:rPr>
                <w:b/>
              </w:rPr>
              <w:t>Production Rate (cubic yd/</w:t>
            </w:r>
            <w:proofErr w:type="spellStart"/>
            <w:r>
              <w:rPr>
                <w:b/>
              </w:rPr>
              <w:t>hr</w:t>
            </w:r>
            <w:proofErr w:type="spellEnd"/>
            <w:r>
              <w:rPr>
                <w:b/>
              </w:rPr>
              <w:t>)</w:t>
            </w:r>
          </w:p>
        </w:tc>
        <w:tc>
          <w:tcPr>
            <w:tcW w:w="1456" w:type="dxa"/>
            <w:tcBorders>
              <w:top w:val="single" w:sz="4" w:space="0" w:color="auto"/>
              <w:left w:val="single" w:sz="4" w:space="0" w:color="auto"/>
              <w:bottom w:val="single" w:sz="4" w:space="0" w:color="auto"/>
              <w:right w:val="single" w:sz="4" w:space="0" w:color="auto"/>
            </w:tcBorders>
            <w:hideMark/>
          </w:tcPr>
          <w:p w14:paraId="02E4E7D6" w14:textId="77777777" w:rsidR="00AE464C" w:rsidRDefault="00AE464C" w:rsidP="00090B00">
            <w:pPr>
              <w:jc w:val="both"/>
              <w:rPr>
                <w:b/>
              </w:rPr>
            </w:pPr>
            <w:r>
              <w:rPr>
                <w:b/>
              </w:rPr>
              <w:t>Permit No.</w:t>
            </w:r>
          </w:p>
        </w:tc>
      </w:tr>
      <w:tr w:rsidR="00AE464C" w14:paraId="5A508B8B" w14:textId="77777777" w:rsidTr="00912506">
        <w:tc>
          <w:tcPr>
            <w:tcW w:w="1165" w:type="dxa"/>
            <w:tcBorders>
              <w:top w:val="single" w:sz="4" w:space="0" w:color="auto"/>
              <w:left w:val="single" w:sz="4" w:space="0" w:color="auto"/>
              <w:bottom w:val="single" w:sz="4" w:space="0" w:color="auto"/>
              <w:right w:val="single" w:sz="4" w:space="0" w:color="auto"/>
            </w:tcBorders>
          </w:tcPr>
          <w:p w14:paraId="0CBCB83C" w14:textId="2B787CEC" w:rsidR="00AE464C" w:rsidRDefault="00B20130" w:rsidP="00090B00">
            <w:r>
              <w:t xml:space="preserve">Plant #1 </w:t>
            </w:r>
          </w:p>
        </w:tc>
        <w:tc>
          <w:tcPr>
            <w:tcW w:w="3304" w:type="dxa"/>
            <w:tcBorders>
              <w:top w:val="single" w:sz="4" w:space="0" w:color="auto"/>
              <w:left w:val="single" w:sz="4" w:space="0" w:color="auto"/>
              <w:bottom w:val="single" w:sz="4" w:space="0" w:color="auto"/>
              <w:right w:val="single" w:sz="4" w:space="0" w:color="auto"/>
            </w:tcBorders>
            <w:hideMark/>
          </w:tcPr>
          <w:p w14:paraId="3F030D30" w14:textId="04A017C6" w:rsidR="00AE464C" w:rsidRDefault="00AE464C" w:rsidP="00090B00">
            <w:r>
              <w:t>5300 South Dakota Avenue NE</w:t>
            </w:r>
          </w:p>
          <w:p w14:paraId="731DC2DA" w14:textId="77777777" w:rsidR="00AE464C" w:rsidRDefault="00AE464C" w:rsidP="00090B00">
            <w:r>
              <w:t>Washington DC 20011</w:t>
            </w:r>
          </w:p>
        </w:tc>
        <w:tc>
          <w:tcPr>
            <w:tcW w:w="1852" w:type="dxa"/>
            <w:tcBorders>
              <w:top w:val="single" w:sz="4" w:space="0" w:color="auto"/>
              <w:left w:val="single" w:sz="4" w:space="0" w:color="auto"/>
              <w:bottom w:val="single" w:sz="4" w:space="0" w:color="auto"/>
              <w:right w:val="single" w:sz="4" w:space="0" w:color="auto"/>
            </w:tcBorders>
            <w:hideMark/>
          </w:tcPr>
          <w:p w14:paraId="57C90BEC" w14:textId="6F9672BB" w:rsidR="00AE464C" w:rsidRDefault="00AE464C" w:rsidP="00090B00">
            <w:r>
              <w:t>CEMCO 275</w:t>
            </w:r>
          </w:p>
        </w:tc>
        <w:tc>
          <w:tcPr>
            <w:tcW w:w="1573" w:type="dxa"/>
            <w:tcBorders>
              <w:top w:val="single" w:sz="4" w:space="0" w:color="auto"/>
              <w:left w:val="single" w:sz="4" w:space="0" w:color="auto"/>
              <w:bottom w:val="single" w:sz="4" w:space="0" w:color="auto"/>
              <w:right w:val="single" w:sz="4" w:space="0" w:color="auto"/>
            </w:tcBorders>
            <w:hideMark/>
          </w:tcPr>
          <w:p w14:paraId="56DB37C5" w14:textId="7B40B83D" w:rsidR="00AE464C" w:rsidRDefault="00AE464C" w:rsidP="00090B00">
            <w:r>
              <w:t>275</w:t>
            </w:r>
          </w:p>
        </w:tc>
        <w:tc>
          <w:tcPr>
            <w:tcW w:w="1456" w:type="dxa"/>
            <w:tcBorders>
              <w:top w:val="single" w:sz="4" w:space="0" w:color="auto"/>
              <w:left w:val="single" w:sz="4" w:space="0" w:color="auto"/>
              <w:bottom w:val="single" w:sz="4" w:space="0" w:color="auto"/>
              <w:right w:val="single" w:sz="4" w:space="0" w:color="auto"/>
            </w:tcBorders>
            <w:hideMark/>
          </w:tcPr>
          <w:p w14:paraId="32F77502" w14:textId="306199A6" w:rsidR="00AE464C" w:rsidRDefault="00AE464C" w:rsidP="00090B00">
            <w:r>
              <w:t>7333</w:t>
            </w:r>
          </w:p>
        </w:tc>
      </w:tr>
      <w:tr w:rsidR="00AE464C" w14:paraId="4FDD7BA3" w14:textId="77777777" w:rsidTr="00912506">
        <w:tc>
          <w:tcPr>
            <w:tcW w:w="1165" w:type="dxa"/>
            <w:tcBorders>
              <w:top w:val="single" w:sz="4" w:space="0" w:color="auto"/>
              <w:left w:val="single" w:sz="4" w:space="0" w:color="auto"/>
              <w:bottom w:val="single" w:sz="4" w:space="0" w:color="auto"/>
              <w:right w:val="single" w:sz="4" w:space="0" w:color="auto"/>
            </w:tcBorders>
          </w:tcPr>
          <w:p w14:paraId="762FEFE6" w14:textId="491F9867" w:rsidR="00AE464C" w:rsidRDefault="00B20130" w:rsidP="00090B00">
            <w:r>
              <w:t>Plant #2</w:t>
            </w:r>
          </w:p>
        </w:tc>
        <w:tc>
          <w:tcPr>
            <w:tcW w:w="3304" w:type="dxa"/>
            <w:tcBorders>
              <w:top w:val="single" w:sz="4" w:space="0" w:color="auto"/>
              <w:left w:val="single" w:sz="4" w:space="0" w:color="auto"/>
              <w:bottom w:val="single" w:sz="4" w:space="0" w:color="auto"/>
              <w:right w:val="single" w:sz="4" w:space="0" w:color="auto"/>
            </w:tcBorders>
            <w:hideMark/>
          </w:tcPr>
          <w:p w14:paraId="5F0627B7" w14:textId="2B9109C1" w:rsidR="00AE464C" w:rsidRDefault="00AE464C" w:rsidP="00090B00">
            <w:r>
              <w:t>5300 South Dakota Avenue NE</w:t>
            </w:r>
          </w:p>
          <w:p w14:paraId="0A2E779E" w14:textId="77777777" w:rsidR="00AE464C" w:rsidRDefault="00AE464C" w:rsidP="00090B00">
            <w:r>
              <w:t>Washington DC 20011</w:t>
            </w:r>
          </w:p>
        </w:tc>
        <w:tc>
          <w:tcPr>
            <w:tcW w:w="1852" w:type="dxa"/>
            <w:tcBorders>
              <w:top w:val="single" w:sz="4" w:space="0" w:color="auto"/>
              <w:left w:val="single" w:sz="4" w:space="0" w:color="auto"/>
              <w:bottom w:val="single" w:sz="4" w:space="0" w:color="auto"/>
              <w:right w:val="single" w:sz="4" w:space="0" w:color="auto"/>
            </w:tcBorders>
            <w:hideMark/>
          </w:tcPr>
          <w:p w14:paraId="33AF9D99" w14:textId="16E45E6B" w:rsidR="00AE464C" w:rsidRDefault="00AE464C" w:rsidP="00090B00">
            <w:r>
              <w:t>ELBA EMC85VAS</w:t>
            </w:r>
          </w:p>
        </w:tc>
        <w:tc>
          <w:tcPr>
            <w:tcW w:w="1573" w:type="dxa"/>
            <w:tcBorders>
              <w:top w:val="single" w:sz="4" w:space="0" w:color="auto"/>
              <w:left w:val="single" w:sz="4" w:space="0" w:color="auto"/>
              <w:bottom w:val="single" w:sz="4" w:space="0" w:color="auto"/>
              <w:right w:val="single" w:sz="4" w:space="0" w:color="auto"/>
            </w:tcBorders>
            <w:hideMark/>
          </w:tcPr>
          <w:p w14:paraId="733DCF12" w14:textId="18A25EDC" w:rsidR="00AE464C" w:rsidRDefault="00AE464C" w:rsidP="00090B00">
            <w:r>
              <w:t>109</w:t>
            </w:r>
          </w:p>
        </w:tc>
        <w:tc>
          <w:tcPr>
            <w:tcW w:w="1456" w:type="dxa"/>
            <w:tcBorders>
              <w:top w:val="single" w:sz="4" w:space="0" w:color="auto"/>
              <w:left w:val="single" w:sz="4" w:space="0" w:color="auto"/>
              <w:bottom w:val="single" w:sz="4" w:space="0" w:color="auto"/>
              <w:right w:val="single" w:sz="4" w:space="0" w:color="auto"/>
            </w:tcBorders>
            <w:hideMark/>
          </w:tcPr>
          <w:p w14:paraId="253DD33C" w14:textId="7AABE846" w:rsidR="00AE464C" w:rsidRDefault="00AE464C" w:rsidP="00090B00">
            <w:r>
              <w:t>7334</w:t>
            </w:r>
          </w:p>
        </w:tc>
      </w:tr>
    </w:tbl>
    <w:p w14:paraId="67145908" w14:textId="77777777" w:rsidR="00952A71" w:rsidRDefault="00952A71" w:rsidP="00AF5F10">
      <w:pPr>
        <w:pStyle w:val="Signature"/>
      </w:pPr>
    </w:p>
    <w:p w14:paraId="1FEE791F" w14:textId="0F2C3030" w:rsidR="00CE0318" w:rsidRDefault="00215CF3" w:rsidP="00CE0318">
      <w:pPr>
        <w:rPr>
          <w:color w:val="000000"/>
        </w:rPr>
      </w:pPr>
      <w:r>
        <w:t xml:space="preserve">Permission to </w:t>
      </w:r>
      <w:r w:rsidR="00912506">
        <w:t xml:space="preserve">construct and </w:t>
      </w:r>
      <w:r>
        <w:t xml:space="preserve">operate the concrete plants </w:t>
      </w:r>
      <w:r w:rsidR="00361B37">
        <w:t xml:space="preserve">and </w:t>
      </w:r>
      <w:r w:rsidRPr="00C413E9">
        <w:t xml:space="preserve">hot water heater per the submitted application dated </w:t>
      </w:r>
      <w:r w:rsidRPr="00E14634">
        <w:t xml:space="preserve">July 31, </w:t>
      </w:r>
      <w:proofErr w:type="gramStart"/>
      <w:r w:rsidRPr="00E14634">
        <w:t>2022</w:t>
      </w:r>
      <w:proofErr w:type="gramEnd"/>
      <w:r w:rsidRPr="00E14634">
        <w:t xml:space="preserve"> is granted subject to the following conditions:</w:t>
      </w:r>
    </w:p>
    <w:p w14:paraId="3D0E64EB" w14:textId="77777777" w:rsidR="00215CF3" w:rsidRDefault="00215CF3" w:rsidP="00CE0318">
      <w:pPr>
        <w:rPr>
          <w:color w:val="000000"/>
        </w:rPr>
      </w:pPr>
    </w:p>
    <w:p w14:paraId="6611A15F" w14:textId="50D09D16" w:rsidR="00275328" w:rsidRDefault="008835C1" w:rsidP="00657E2C">
      <w:pPr>
        <w:pStyle w:val="ListParagraph"/>
        <w:numPr>
          <w:ilvl w:val="0"/>
          <w:numId w:val="9"/>
        </w:numPr>
        <w:rPr>
          <w:u w:val="single"/>
        </w:rPr>
      </w:pPr>
      <w:r w:rsidRPr="008835C1">
        <w:rPr>
          <w:u w:val="single"/>
        </w:rPr>
        <w:t>General Requirements:</w:t>
      </w:r>
    </w:p>
    <w:p w14:paraId="6E272623" w14:textId="1C20061F" w:rsidR="00BB0520" w:rsidRDefault="00BB0520" w:rsidP="00BB0520">
      <w:pPr>
        <w:pStyle w:val="ListParagraph"/>
        <w:ind w:left="360"/>
        <w:rPr>
          <w:u w:val="single"/>
        </w:rPr>
      </w:pPr>
    </w:p>
    <w:p w14:paraId="2E557559" w14:textId="04E2AD66" w:rsidR="00BB0520" w:rsidRPr="0083021C" w:rsidRDefault="00BB0520" w:rsidP="00BB0520">
      <w:pPr>
        <w:pStyle w:val="ListParagraph"/>
        <w:numPr>
          <w:ilvl w:val="1"/>
          <w:numId w:val="9"/>
        </w:numPr>
        <w:rPr>
          <w:u w:val="single"/>
        </w:rPr>
      </w:pPr>
      <w:r w:rsidRPr="00C50243">
        <w:t xml:space="preserve">The </w:t>
      </w:r>
      <w:r w:rsidR="00C50243">
        <w:rPr>
          <w:color w:val="000000"/>
        </w:rPr>
        <w:t>approved batch concrete plant</w:t>
      </w:r>
      <w:r w:rsidR="00361B37">
        <w:rPr>
          <w:color w:val="000000"/>
        </w:rPr>
        <w:t>s</w:t>
      </w:r>
      <w:r w:rsidR="00C50243">
        <w:rPr>
          <w:color w:val="000000"/>
        </w:rPr>
        <w:t xml:space="preserve"> and associated hot water heater shall be operated in accordance with all applicable air pollution control requirements of 20 DCMR.</w:t>
      </w:r>
    </w:p>
    <w:p w14:paraId="2D9C07F5" w14:textId="1D46C54F" w:rsidR="0083021C" w:rsidRPr="0083021C" w:rsidRDefault="0083021C" w:rsidP="0083021C">
      <w:pPr>
        <w:pStyle w:val="ListParagraph"/>
        <w:rPr>
          <w:u w:val="single"/>
        </w:rPr>
      </w:pPr>
    </w:p>
    <w:p w14:paraId="68A49265" w14:textId="02F5BD36" w:rsidR="0083021C" w:rsidRPr="00BA3104" w:rsidRDefault="0083021C" w:rsidP="00BB0520">
      <w:pPr>
        <w:pStyle w:val="ListParagraph"/>
        <w:numPr>
          <w:ilvl w:val="1"/>
          <w:numId w:val="9"/>
        </w:numPr>
        <w:rPr>
          <w:u w:val="single"/>
        </w:rPr>
      </w:pPr>
      <w:r w:rsidRPr="004D2F37">
        <w:t>T</w:t>
      </w:r>
      <w:r w:rsidR="004D2F37" w:rsidRPr="004D2F37">
        <w:t>h</w:t>
      </w:r>
      <w:r w:rsidR="00912506">
        <w:t>ese</w:t>
      </w:r>
      <w:r w:rsidR="004D2F37">
        <w:t xml:space="preserve"> permit</w:t>
      </w:r>
      <w:r w:rsidR="00912506">
        <w:t>s</w:t>
      </w:r>
      <w:r w:rsidR="004D2F37">
        <w:t xml:space="preserve"> expire on </w:t>
      </w:r>
      <w:r w:rsidR="00912506">
        <w:t>September</w:t>
      </w:r>
      <w:r w:rsidR="000F71FA" w:rsidRPr="00BA3104">
        <w:t xml:space="preserve"> </w:t>
      </w:r>
      <w:r w:rsidR="00BA3104" w:rsidRPr="00BA3104">
        <w:t>19</w:t>
      </w:r>
      <w:r w:rsidR="004D2F37" w:rsidRPr="00BA3104">
        <w:t>, 202</w:t>
      </w:r>
      <w:r w:rsidR="00361B37" w:rsidRPr="00BA3104">
        <w:t>7</w:t>
      </w:r>
      <w:r w:rsidR="00361B37">
        <w:t xml:space="preserve"> </w:t>
      </w:r>
      <w:r w:rsidR="004D2F37" w:rsidRPr="005238C4">
        <w:t xml:space="preserve">(20 DCMR 200.4).  If continued operation after this date is desired, the owner or operator shall </w:t>
      </w:r>
      <w:proofErr w:type="gramStart"/>
      <w:r w:rsidR="004D2F37" w:rsidRPr="005238C4">
        <w:t>submit an application</w:t>
      </w:r>
      <w:proofErr w:type="gramEnd"/>
      <w:r w:rsidR="004D2F37" w:rsidRPr="005238C4">
        <w:t xml:space="preserve"> for renewal by </w:t>
      </w:r>
      <w:r w:rsidR="00912506">
        <w:t>June</w:t>
      </w:r>
      <w:r w:rsidR="004D2F37" w:rsidRPr="00BA3104">
        <w:t xml:space="preserve"> </w:t>
      </w:r>
      <w:r w:rsidR="00BA3104">
        <w:t>19</w:t>
      </w:r>
      <w:r w:rsidR="004D2F37" w:rsidRPr="00BA3104">
        <w:t>, 202</w:t>
      </w:r>
      <w:r w:rsidR="000F71FA" w:rsidRPr="00BA3104">
        <w:t>7</w:t>
      </w:r>
      <w:r w:rsidR="004D2F37" w:rsidRPr="00BA3104">
        <w:t>.</w:t>
      </w:r>
    </w:p>
    <w:p w14:paraId="0849772E" w14:textId="77777777" w:rsidR="004D2F37" w:rsidRPr="004D2F37" w:rsidRDefault="004D2F37" w:rsidP="004D2F37">
      <w:pPr>
        <w:pStyle w:val="ListParagraph"/>
        <w:rPr>
          <w:u w:val="single"/>
        </w:rPr>
      </w:pPr>
    </w:p>
    <w:p w14:paraId="607875BB" w14:textId="60A57FC5" w:rsidR="004D2F37" w:rsidRPr="00843EF0" w:rsidRDefault="00912506" w:rsidP="00BB0520">
      <w:pPr>
        <w:pStyle w:val="ListParagraph"/>
        <w:numPr>
          <w:ilvl w:val="1"/>
          <w:numId w:val="9"/>
        </w:numPr>
        <w:rPr>
          <w:u w:val="single"/>
        </w:rPr>
      </w:pPr>
      <w:r>
        <w:lastRenderedPageBreak/>
        <w:t>Construction or o</w:t>
      </w:r>
      <w:r w:rsidR="00843EF0" w:rsidRPr="00ED7857">
        <w:t>peration of equipment under the authority of this permit</w:t>
      </w:r>
      <w:r>
        <w:t xml:space="preserve"> document</w:t>
      </w:r>
      <w:r w:rsidR="00843EF0" w:rsidRPr="00ED7857">
        <w:t xml:space="preserve"> shall be considered acceptance of its terms and conditions.</w:t>
      </w:r>
    </w:p>
    <w:p w14:paraId="284945C1" w14:textId="77777777" w:rsidR="00843EF0" w:rsidRPr="00843EF0" w:rsidRDefault="00843EF0" w:rsidP="00843EF0">
      <w:pPr>
        <w:pStyle w:val="ListParagraph"/>
        <w:rPr>
          <w:u w:val="single"/>
        </w:rPr>
      </w:pPr>
    </w:p>
    <w:p w14:paraId="050B9469" w14:textId="5E84F7A7" w:rsidR="00843EF0" w:rsidRPr="001D7CC2" w:rsidRDefault="00843EF0" w:rsidP="00BB0520">
      <w:pPr>
        <w:pStyle w:val="ListParagraph"/>
        <w:numPr>
          <w:ilvl w:val="1"/>
          <w:numId w:val="9"/>
        </w:numPr>
        <w:rPr>
          <w:u w:val="single"/>
        </w:rPr>
      </w:pPr>
      <w:r w:rsidRPr="001D7CC2">
        <w:t xml:space="preserve">The </w:t>
      </w:r>
      <w:r w:rsidR="001D7CC2">
        <w:t>P</w:t>
      </w:r>
      <w:r w:rsidR="001D7CC2" w:rsidRPr="00ED7857">
        <w:t>ermittee shall allow authorized officials of the District, upon presentation of identification, to:</w:t>
      </w:r>
    </w:p>
    <w:p w14:paraId="45EB61F6" w14:textId="77777777" w:rsidR="001D7CC2" w:rsidRPr="001D7CC2" w:rsidRDefault="001D7CC2" w:rsidP="001D7CC2">
      <w:pPr>
        <w:pStyle w:val="ListParagraph"/>
        <w:rPr>
          <w:u w:val="single"/>
        </w:rPr>
      </w:pPr>
    </w:p>
    <w:p w14:paraId="2E1DBD14" w14:textId="75315BC0" w:rsidR="001D7CC2" w:rsidRPr="00527760" w:rsidRDefault="001D7CC2" w:rsidP="001D7CC2">
      <w:pPr>
        <w:pStyle w:val="ListParagraph"/>
        <w:numPr>
          <w:ilvl w:val="2"/>
          <w:numId w:val="9"/>
        </w:numPr>
        <w:rPr>
          <w:u w:val="single"/>
        </w:rPr>
      </w:pPr>
      <w:r w:rsidRPr="00973429">
        <w:t>E</w:t>
      </w:r>
      <w:r w:rsidR="00973429">
        <w:t>nter upon the Permittee</w:t>
      </w:r>
      <w:r w:rsidR="00973429" w:rsidRPr="00ED7857">
        <w:t xml:space="preserve">’s premises where a source or emission unit is </w:t>
      </w:r>
      <w:r w:rsidR="00973429">
        <w:t xml:space="preserve">located, </w:t>
      </w:r>
      <w:r w:rsidR="00973429" w:rsidRPr="00ED7857">
        <w:t>an emissions related activity is conducted, or where records required by this permit are kept;</w:t>
      </w:r>
    </w:p>
    <w:p w14:paraId="0199D6C1" w14:textId="735A0928" w:rsidR="00527760" w:rsidRPr="00527760" w:rsidRDefault="00527760" w:rsidP="00527760">
      <w:pPr>
        <w:pStyle w:val="ListParagraph"/>
        <w:ind w:left="1080"/>
        <w:rPr>
          <w:u w:val="single"/>
        </w:rPr>
      </w:pPr>
    </w:p>
    <w:p w14:paraId="3F16FE9F" w14:textId="285BBA11" w:rsidR="00527760" w:rsidRPr="00121CFE" w:rsidRDefault="00527760" w:rsidP="001D7CC2">
      <w:pPr>
        <w:pStyle w:val="ListParagraph"/>
        <w:numPr>
          <w:ilvl w:val="2"/>
          <w:numId w:val="9"/>
        </w:numPr>
        <w:rPr>
          <w:u w:val="single"/>
        </w:rPr>
      </w:pPr>
      <w:r w:rsidRPr="00121CFE">
        <w:t>H</w:t>
      </w:r>
      <w:r w:rsidR="00121CFE" w:rsidRPr="00ED7857">
        <w:t>ave access to and copy, at reasonable times, any records that must be kept under the terms and conditions of this permit;</w:t>
      </w:r>
    </w:p>
    <w:p w14:paraId="61CE006C" w14:textId="77777777" w:rsidR="00121CFE" w:rsidRPr="00121CFE" w:rsidRDefault="00121CFE" w:rsidP="00121CFE">
      <w:pPr>
        <w:pStyle w:val="ListParagraph"/>
        <w:rPr>
          <w:u w:val="single"/>
        </w:rPr>
      </w:pPr>
    </w:p>
    <w:p w14:paraId="61FDD47F" w14:textId="7C1413B0" w:rsidR="00121CFE" w:rsidRPr="0048527D" w:rsidRDefault="00121CFE" w:rsidP="001D7CC2">
      <w:pPr>
        <w:pStyle w:val="ListParagraph"/>
        <w:numPr>
          <w:ilvl w:val="2"/>
          <w:numId w:val="9"/>
        </w:numPr>
        <w:rPr>
          <w:u w:val="single"/>
        </w:rPr>
      </w:pPr>
      <w:r w:rsidRPr="0048527D">
        <w:t>I</w:t>
      </w:r>
      <w:r w:rsidR="0048527D" w:rsidRPr="00ED7857">
        <w:t>nspect, at reasonable times, any facilities, equipment (including monitoring and air pollution control equipment), practices, or operations regulated or required under this permit; and</w:t>
      </w:r>
    </w:p>
    <w:p w14:paraId="3ADA484B" w14:textId="77777777" w:rsidR="0048527D" w:rsidRPr="0048527D" w:rsidRDefault="0048527D" w:rsidP="0048527D">
      <w:pPr>
        <w:pStyle w:val="ListParagraph"/>
        <w:rPr>
          <w:u w:val="single"/>
        </w:rPr>
      </w:pPr>
    </w:p>
    <w:p w14:paraId="29444365" w14:textId="2BA758AC" w:rsidR="0048527D" w:rsidRPr="007C2881" w:rsidRDefault="00C038BD" w:rsidP="001D7CC2">
      <w:pPr>
        <w:pStyle w:val="ListParagraph"/>
        <w:numPr>
          <w:ilvl w:val="2"/>
          <w:numId w:val="9"/>
        </w:numPr>
        <w:rPr>
          <w:u w:val="single"/>
        </w:rPr>
      </w:pPr>
      <w:r w:rsidRPr="007C2881">
        <w:t>S</w:t>
      </w:r>
      <w:r w:rsidR="007C2881" w:rsidRPr="002B0C13">
        <w:t>ample or monitor, at reasonable times, any substance or parameter for the purpose of assuring compliance with this permit or any applicable requirement.</w:t>
      </w:r>
    </w:p>
    <w:p w14:paraId="2CC20AE6" w14:textId="77777777" w:rsidR="007C2881" w:rsidRPr="007C2881" w:rsidRDefault="007C2881" w:rsidP="007C2881">
      <w:pPr>
        <w:pStyle w:val="ListParagraph"/>
        <w:rPr>
          <w:u w:val="single"/>
        </w:rPr>
      </w:pPr>
    </w:p>
    <w:p w14:paraId="4E018E6F" w14:textId="42180A7F" w:rsidR="007C2881" w:rsidRPr="00DC5B8B" w:rsidRDefault="008C2079" w:rsidP="007C2881">
      <w:pPr>
        <w:pStyle w:val="ListParagraph"/>
        <w:numPr>
          <w:ilvl w:val="1"/>
          <w:numId w:val="9"/>
        </w:numPr>
        <w:rPr>
          <w:u w:val="single"/>
        </w:rPr>
      </w:pPr>
      <w:r w:rsidRPr="00DC5B8B">
        <w:t xml:space="preserve">This permit </w:t>
      </w:r>
      <w:r w:rsidR="00912506">
        <w:t xml:space="preserve">document </w:t>
      </w:r>
      <w:r w:rsidRPr="00DC5B8B">
        <w:t xml:space="preserve">shall be kept on the premises and produced </w:t>
      </w:r>
      <w:r w:rsidR="00DC5B8B" w:rsidRPr="00DC5B8B">
        <w:t>u</w:t>
      </w:r>
      <w:r w:rsidR="00DC5B8B" w:rsidRPr="002B0C13">
        <w:t>pon request.</w:t>
      </w:r>
    </w:p>
    <w:p w14:paraId="699DDBB5" w14:textId="3F4A5540" w:rsidR="00DC5B8B" w:rsidRPr="00DC5B8B" w:rsidRDefault="00DC5B8B" w:rsidP="00DC5B8B">
      <w:pPr>
        <w:pStyle w:val="ListParagraph"/>
        <w:rPr>
          <w:u w:val="single"/>
        </w:rPr>
      </w:pPr>
    </w:p>
    <w:p w14:paraId="6752F890" w14:textId="6A960899" w:rsidR="00DC5B8B" w:rsidRPr="001F61DE" w:rsidRDefault="00DC5B8B" w:rsidP="007C2881">
      <w:pPr>
        <w:pStyle w:val="ListParagraph"/>
        <w:numPr>
          <w:ilvl w:val="1"/>
          <w:numId w:val="9"/>
        </w:numPr>
        <w:rPr>
          <w:u w:val="single"/>
        </w:rPr>
      </w:pPr>
      <w:r w:rsidRPr="00663B67">
        <w:t>Failure</w:t>
      </w:r>
      <w:r w:rsidRPr="00606E8A">
        <w:t xml:space="preserve"> </w:t>
      </w:r>
      <w:r w:rsidR="00663B67" w:rsidRPr="002B0C13">
        <w:t>to comply with the provisions of this permit may be grounds for suspension or revocation. [20 DCMR 202.2]</w:t>
      </w:r>
    </w:p>
    <w:p w14:paraId="34575D04" w14:textId="77777777" w:rsidR="001F61DE" w:rsidRPr="001F61DE" w:rsidRDefault="001F61DE" w:rsidP="001F61DE">
      <w:pPr>
        <w:pStyle w:val="ListParagraph"/>
        <w:rPr>
          <w:u w:val="single"/>
        </w:rPr>
      </w:pPr>
    </w:p>
    <w:p w14:paraId="18D4BCB0" w14:textId="48467213" w:rsidR="001F61DE" w:rsidRDefault="001F61DE" w:rsidP="001F61DE">
      <w:pPr>
        <w:pStyle w:val="ListParagraph"/>
        <w:numPr>
          <w:ilvl w:val="0"/>
          <w:numId w:val="9"/>
        </w:numPr>
        <w:rPr>
          <w:u w:val="single"/>
        </w:rPr>
      </w:pPr>
      <w:r>
        <w:rPr>
          <w:u w:val="single"/>
        </w:rPr>
        <w:t>Emission Limitations:</w:t>
      </w:r>
    </w:p>
    <w:p w14:paraId="5193231C" w14:textId="5F2503ED" w:rsidR="0031478E" w:rsidRDefault="0031478E" w:rsidP="0031478E">
      <w:pPr>
        <w:pStyle w:val="ListParagraph"/>
        <w:ind w:left="360"/>
        <w:rPr>
          <w:u w:val="single"/>
        </w:rPr>
      </w:pPr>
    </w:p>
    <w:p w14:paraId="0D71DC8D" w14:textId="4BE95936" w:rsidR="0031478E" w:rsidRPr="00C51E6D" w:rsidRDefault="00C51E6D" w:rsidP="0031478E">
      <w:pPr>
        <w:pStyle w:val="ListParagraph"/>
        <w:numPr>
          <w:ilvl w:val="1"/>
          <w:numId w:val="9"/>
        </w:numPr>
        <w:rPr>
          <w:u w:val="single"/>
        </w:rPr>
      </w:pPr>
      <w:r w:rsidRPr="00C51E6D">
        <w:t xml:space="preserve">Emissions of dust shall be minimized in </w:t>
      </w:r>
      <w:r>
        <w:t>accordance with the requirements of 20 DCMR 605 and the “Operational Limitations” of this permit.</w:t>
      </w:r>
    </w:p>
    <w:p w14:paraId="52105AE9" w14:textId="0092E3D8" w:rsidR="00C51E6D" w:rsidRDefault="00C51E6D" w:rsidP="00C51E6D">
      <w:pPr>
        <w:pStyle w:val="ListParagraph"/>
        <w:rPr>
          <w:u w:val="single"/>
        </w:rPr>
      </w:pPr>
    </w:p>
    <w:p w14:paraId="3A5A8B3E" w14:textId="6E41FA22" w:rsidR="00C51E6D" w:rsidRPr="00B12754" w:rsidRDefault="00590B92" w:rsidP="0031478E">
      <w:pPr>
        <w:pStyle w:val="ListParagraph"/>
        <w:numPr>
          <w:ilvl w:val="1"/>
          <w:numId w:val="9"/>
        </w:numPr>
        <w:rPr>
          <w:u w:val="single"/>
        </w:rPr>
      </w:pPr>
      <w:r w:rsidRPr="00590B92">
        <w:t>The</w:t>
      </w:r>
      <w:r>
        <w:t xml:space="preserve"> </w:t>
      </w:r>
      <w:r w:rsidRPr="00380CC6">
        <w:t>emission of fugitive dust from any material handling, screening, crushing, grinding, conveying, mixing, or other industrial-type operation or process is prohibited. [20 DCMR 605.2</w:t>
      </w:r>
    </w:p>
    <w:p w14:paraId="6BDB0FD1" w14:textId="77777777" w:rsidR="00B12754" w:rsidRPr="00B12754" w:rsidRDefault="00B12754" w:rsidP="00B12754">
      <w:pPr>
        <w:pStyle w:val="ListParagraph"/>
        <w:rPr>
          <w:u w:val="single"/>
        </w:rPr>
      </w:pPr>
    </w:p>
    <w:p w14:paraId="7425DEA3" w14:textId="4FA53DAD" w:rsidR="00B12754" w:rsidRPr="001C0BFB" w:rsidRDefault="00B12754" w:rsidP="0031478E">
      <w:pPr>
        <w:pStyle w:val="ListParagraph"/>
        <w:numPr>
          <w:ilvl w:val="1"/>
          <w:numId w:val="9"/>
        </w:numPr>
        <w:rPr>
          <w:u w:val="single"/>
        </w:rPr>
      </w:pPr>
      <w:r w:rsidRPr="001745E7">
        <w:t xml:space="preserve">The </w:t>
      </w:r>
      <w:r w:rsidR="001745E7" w:rsidRPr="001745E7">
        <w:t>discharge of total suspended p</w:t>
      </w:r>
      <w:r w:rsidR="001745E7" w:rsidRPr="00365B74">
        <w:t>articulate matter (TSP) into the atmosphere from any process shall not exceed three hundredths (0.03) grains per dry standard cubic foot of the exhaust.</w:t>
      </w:r>
      <w:r w:rsidR="001745E7">
        <w:t xml:space="preserve"> [20 DCMR 603.1]</w:t>
      </w:r>
    </w:p>
    <w:p w14:paraId="385C857D" w14:textId="77777777" w:rsidR="000D0CAE" w:rsidRPr="00817DBF" w:rsidRDefault="000D0CAE" w:rsidP="00817DBF">
      <w:pPr>
        <w:rPr>
          <w:u w:val="single"/>
        </w:rPr>
      </w:pPr>
    </w:p>
    <w:p w14:paraId="3086A45E" w14:textId="41AD7CEA" w:rsidR="000D0CAE" w:rsidRPr="005A1BEE" w:rsidRDefault="000D0CAE" w:rsidP="0031478E">
      <w:pPr>
        <w:pStyle w:val="ListParagraph"/>
        <w:numPr>
          <w:ilvl w:val="1"/>
          <w:numId w:val="9"/>
        </w:numPr>
        <w:rPr>
          <w:u w:val="single"/>
        </w:rPr>
      </w:pPr>
      <w:r w:rsidRPr="000D0CAE">
        <w:t>The discharge</w:t>
      </w:r>
      <w:r>
        <w:t xml:space="preserve"> of </w:t>
      </w:r>
      <w:r w:rsidRPr="00CF4B75">
        <w:t xml:space="preserve">TSP from </w:t>
      </w:r>
      <w:r w:rsidR="003B4CAA">
        <w:t>each</w:t>
      </w:r>
      <w:r w:rsidRPr="00CF4B75">
        <w:t xml:space="preserve"> portable concrete plant shall not exceed 40 pounds per hour. [20 DCMR 603.1 and Appendix 6-1]</w:t>
      </w:r>
    </w:p>
    <w:p w14:paraId="5D0F2BAC" w14:textId="77777777" w:rsidR="005A1BEE" w:rsidRPr="005A1BEE" w:rsidRDefault="005A1BEE" w:rsidP="005A1BEE">
      <w:pPr>
        <w:pStyle w:val="ListParagraph"/>
        <w:rPr>
          <w:u w:val="single"/>
        </w:rPr>
      </w:pPr>
    </w:p>
    <w:p w14:paraId="76595B44" w14:textId="7FCFC07A" w:rsidR="005A1BEE" w:rsidRPr="005A1BEE" w:rsidRDefault="005A1BEE" w:rsidP="0031478E">
      <w:pPr>
        <w:pStyle w:val="ListParagraph"/>
        <w:numPr>
          <w:ilvl w:val="1"/>
          <w:numId w:val="9"/>
        </w:numPr>
        <w:rPr>
          <w:u w:val="single"/>
        </w:rPr>
      </w:pPr>
      <w:r w:rsidRPr="005A1BEE">
        <w:t xml:space="preserve">TSP </w:t>
      </w:r>
      <w:r>
        <w:t>emission from the No. 2 fuel-fired boiler shall not exceed 0.13 pound per million BTU of heat input. [20 DCMR 600.1]</w:t>
      </w:r>
    </w:p>
    <w:p w14:paraId="60180526" w14:textId="262FB0B8" w:rsidR="005A1BEE" w:rsidRPr="00E601B4" w:rsidRDefault="005A1BEE" w:rsidP="0031478E">
      <w:pPr>
        <w:pStyle w:val="ListParagraph"/>
        <w:numPr>
          <w:ilvl w:val="1"/>
          <w:numId w:val="9"/>
        </w:numPr>
        <w:rPr>
          <w:u w:val="single"/>
        </w:rPr>
      </w:pPr>
      <w:r w:rsidRPr="00E601B4">
        <w:lastRenderedPageBreak/>
        <w:t>Vis</w:t>
      </w:r>
      <w:r w:rsidR="006F25F6" w:rsidRPr="00E601B4">
        <w:t xml:space="preserve">ible </w:t>
      </w:r>
      <w:r w:rsidR="00E601B4" w:rsidRPr="0099793C">
        <w:t>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twenty-four-hour (24 hr.) period during start-up, cleaning, soot blowing,</w:t>
      </w:r>
      <w:r w:rsidR="00E601B4">
        <w:t xml:space="preserve"> </w:t>
      </w:r>
      <w:r w:rsidR="00E601B4" w:rsidRPr="0099793C">
        <w:t>adjustment of combustion controls, or malfunction of the equipment. [20 DCMR 606.1]</w:t>
      </w:r>
    </w:p>
    <w:p w14:paraId="73FE33C5" w14:textId="77777777" w:rsidR="00E601B4" w:rsidRPr="00E601B4" w:rsidRDefault="00E601B4" w:rsidP="00E601B4">
      <w:pPr>
        <w:pStyle w:val="ListParagraph"/>
        <w:rPr>
          <w:u w:val="single"/>
        </w:rPr>
      </w:pPr>
    </w:p>
    <w:p w14:paraId="0E9B399F" w14:textId="75DFF16A" w:rsidR="00E601B4" w:rsidRPr="00E601B4" w:rsidRDefault="00E601B4" w:rsidP="00E601B4">
      <w:pPr>
        <w:pStyle w:val="ListParagraph"/>
        <w:rPr>
          <w:u w:val="single"/>
        </w:rPr>
      </w:pPr>
      <w:r w:rsidRPr="00F112FC">
        <w:rPr>
          <w:i/>
          <w:iCs/>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w:t>
      </w:r>
      <w:r w:rsidRPr="00BF3075">
        <w:rPr>
          <w:i/>
          <w:iCs/>
        </w:rPr>
        <w:t>Condition II(</w:t>
      </w:r>
      <w:r w:rsidR="00B26626" w:rsidRPr="00BF3075">
        <w:rPr>
          <w:i/>
          <w:iCs/>
        </w:rPr>
        <w:t>f</w:t>
      </w:r>
      <w:r w:rsidRPr="00BF3075">
        <w:rPr>
          <w:i/>
          <w:iCs/>
        </w:rPr>
        <w:t>)</w:t>
      </w:r>
      <w:r w:rsidRPr="00F112FC">
        <w:rPr>
          <w:i/>
          <w:iCs/>
        </w:rPr>
        <w:t xml:space="preserve"> as stated above</w:t>
      </w:r>
      <w:r>
        <w:rPr>
          <w:i/>
          <w:iCs/>
        </w:rPr>
        <w:t>.</w:t>
      </w:r>
    </w:p>
    <w:p w14:paraId="06A64C28" w14:textId="77777777" w:rsidR="00E601B4" w:rsidRPr="00E601B4" w:rsidRDefault="00E601B4" w:rsidP="00E601B4">
      <w:pPr>
        <w:pStyle w:val="ListParagraph"/>
        <w:rPr>
          <w:u w:val="single"/>
        </w:rPr>
      </w:pPr>
    </w:p>
    <w:p w14:paraId="5EDCA24C" w14:textId="3BE86BFD" w:rsidR="00E601B4" w:rsidRPr="00F678AC" w:rsidRDefault="00A63660" w:rsidP="0031478E">
      <w:pPr>
        <w:pStyle w:val="ListParagraph"/>
        <w:numPr>
          <w:ilvl w:val="1"/>
          <w:numId w:val="9"/>
        </w:numPr>
        <w:rPr>
          <w:u w:val="single"/>
        </w:rPr>
      </w:pPr>
      <w:r w:rsidRPr="00EE6299">
        <w:t>An emiss</w:t>
      </w:r>
      <w:r w:rsidR="00EE6299" w:rsidRPr="00EE6299">
        <w:t xml:space="preserve">ion into the atmosphere of </w:t>
      </w:r>
      <w:r w:rsidR="00EE6299" w:rsidRPr="003C0670">
        <w:t>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5E839FC0" w14:textId="30B83719" w:rsidR="00F678AC" w:rsidRPr="00F678AC" w:rsidRDefault="00F678AC" w:rsidP="00F678AC">
      <w:pPr>
        <w:pStyle w:val="ListParagraph"/>
        <w:rPr>
          <w:u w:val="single"/>
        </w:rPr>
      </w:pPr>
    </w:p>
    <w:p w14:paraId="2638E151" w14:textId="149F9BDE" w:rsidR="00F678AC" w:rsidRDefault="00A80A85" w:rsidP="00F678AC">
      <w:pPr>
        <w:pStyle w:val="ListParagraph"/>
        <w:numPr>
          <w:ilvl w:val="0"/>
          <w:numId w:val="9"/>
        </w:numPr>
        <w:rPr>
          <w:u w:val="single"/>
        </w:rPr>
      </w:pPr>
      <w:r>
        <w:rPr>
          <w:u w:val="single"/>
        </w:rPr>
        <w:t>Operational Limitations</w:t>
      </w:r>
    </w:p>
    <w:p w14:paraId="4A2B5343" w14:textId="5C2B4D7C" w:rsidR="00A80A85" w:rsidRDefault="00A80A85" w:rsidP="00A80A85">
      <w:pPr>
        <w:pStyle w:val="ListParagraph"/>
        <w:ind w:left="360"/>
        <w:rPr>
          <w:u w:val="single"/>
        </w:rPr>
      </w:pPr>
    </w:p>
    <w:p w14:paraId="4E416026" w14:textId="5B0457E9" w:rsidR="00A80A85" w:rsidRDefault="00451904" w:rsidP="00A80A85">
      <w:pPr>
        <w:pStyle w:val="ListParagraph"/>
        <w:numPr>
          <w:ilvl w:val="1"/>
          <w:numId w:val="9"/>
        </w:numPr>
      </w:pPr>
      <w:r w:rsidRPr="00D4201B">
        <w:t>The concrete production from each</w:t>
      </w:r>
      <w:r w:rsidR="00D4201B" w:rsidRPr="00D4201B">
        <w:t xml:space="preserve"> plant shall not exceed [20 DCMR 201]:</w:t>
      </w:r>
    </w:p>
    <w:p w14:paraId="50AD7224" w14:textId="0CF101E5" w:rsidR="00C83029" w:rsidRDefault="00C83029" w:rsidP="00C83029">
      <w:pPr>
        <w:pStyle w:val="ListParagraph"/>
      </w:pPr>
    </w:p>
    <w:p w14:paraId="1496FB84" w14:textId="4B5FDF77" w:rsidR="00C83029" w:rsidRDefault="00C83029" w:rsidP="00C83029">
      <w:pPr>
        <w:pStyle w:val="ListParagraph"/>
        <w:numPr>
          <w:ilvl w:val="2"/>
          <w:numId w:val="9"/>
        </w:numPr>
      </w:pPr>
      <w:r>
        <w:t>For the CEMCO 275 plant:</w:t>
      </w:r>
    </w:p>
    <w:p w14:paraId="50E1FC16" w14:textId="7876AEBB" w:rsidR="008078DA" w:rsidRDefault="008078DA" w:rsidP="008078DA">
      <w:pPr>
        <w:pStyle w:val="ListParagraph"/>
      </w:pPr>
    </w:p>
    <w:p w14:paraId="29D2BC11" w14:textId="2167CF3B" w:rsidR="008078DA" w:rsidRDefault="00780FF9" w:rsidP="00861BA7">
      <w:pPr>
        <w:pStyle w:val="ListParagraph"/>
        <w:numPr>
          <w:ilvl w:val="3"/>
          <w:numId w:val="9"/>
        </w:numPr>
      </w:pPr>
      <w:r w:rsidRPr="00DC1891">
        <w:t>275 cubic yards in</w:t>
      </w:r>
      <w:r>
        <w:t xml:space="preserve"> any hour; </w:t>
      </w:r>
    </w:p>
    <w:p w14:paraId="2685DFDB" w14:textId="418D8A60" w:rsidR="005911F9" w:rsidRDefault="005911F9" w:rsidP="005911F9">
      <w:pPr>
        <w:pStyle w:val="ListParagraph"/>
        <w:ind w:left="1080"/>
      </w:pPr>
    </w:p>
    <w:p w14:paraId="5C3CE527" w14:textId="08506866" w:rsidR="005911F9" w:rsidRDefault="008E20F2" w:rsidP="00861BA7">
      <w:pPr>
        <w:pStyle w:val="ListParagraph"/>
        <w:numPr>
          <w:ilvl w:val="3"/>
          <w:numId w:val="9"/>
        </w:numPr>
      </w:pPr>
      <w:r w:rsidRPr="00740478">
        <w:t xml:space="preserve">The maximum allowable operating hours shall be 3,744 </w:t>
      </w:r>
      <w:r w:rsidRPr="00DC1891">
        <w:t>hours</w:t>
      </w:r>
      <w:r>
        <w:t xml:space="preserve"> in any consecutive 12-month period</w:t>
      </w:r>
      <w:r w:rsidRPr="00740478">
        <w:t>; and</w:t>
      </w:r>
    </w:p>
    <w:p w14:paraId="1901D70B" w14:textId="77777777" w:rsidR="008E20F2" w:rsidRDefault="008E20F2" w:rsidP="008E20F2">
      <w:pPr>
        <w:pStyle w:val="ListParagraph"/>
      </w:pPr>
    </w:p>
    <w:p w14:paraId="0FC1CDD3" w14:textId="3573C218" w:rsidR="008E20F2" w:rsidRDefault="008E20F2" w:rsidP="00861BA7">
      <w:pPr>
        <w:pStyle w:val="ListParagraph"/>
        <w:numPr>
          <w:ilvl w:val="3"/>
          <w:numId w:val="9"/>
        </w:numPr>
      </w:pPr>
      <w:r>
        <w:t>The</w:t>
      </w:r>
      <w:r w:rsidR="004F240A">
        <w:t xml:space="preserve"> </w:t>
      </w:r>
      <w:r w:rsidR="004F240A" w:rsidRPr="00740478">
        <w:t xml:space="preserve">maximum allowable production of concrete shall be </w:t>
      </w:r>
      <w:r w:rsidR="004F240A" w:rsidRPr="00DC1891">
        <w:t>1,029,600 cubi</w:t>
      </w:r>
      <w:r w:rsidR="004F240A">
        <w:t>c yards in any consecutive 12-month period.</w:t>
      </w:r>
    </w:p>
    <w:p w14:paraId="0DF6D22F" w14:textId="77777777" w:rsidR="007E4EEE" w:rsidRDefault="007E4EEE" w:rsidP="007E4EEE">
      <w:pPr>
        <w:pStyle w:val="ListParagraph"/>
      </w:pPr>
    </w:p>
    <w:p w14:paraId="34E9F207" w14:textId="3F945460" w:rsidR="007E4EEE" w:rsidRDefault="00173CCC" w:rsidP="007E4EEE">
      <w:pPr>
        <w:pStyle w:val="ListParagraph"/>
        <w:numPr>
          <w:ilvl w:val="2"/>
          <w:numId w:val="9"/>
        </w:numPr>
      </w:pPr>
      <w:r>
        <w:t>For the ELBA EMC85VAS</w:t>
      </w:r>
      <w:r w:rsidR="0059768A">
        <w:t xml:space="preserve"> plant</w:t>
      </w:r>
      <w:r w:rsidR="0083308E">
        <w:t>:</w:t>
      </w:r>
    </w:p>
    <w:p w14:paraId="2037355E" w14:textId="4400BF67" w:rsidR="0083308E" w:rsidRDefault="0083308E" w:rsidP="0083308E">
      <w:pPr>
        <w:pStyle w:val="ListParagraph"/>
        <w:ind w:left="1080"/>
      </w:pPr>
    </w:p>
    <w:p w14:paraId="1CD3E051" w14:textId="20937F0E" w:rsidR="0083308E" w:rsidRDefault="0059768A" w:rsidP="0083308E">
      <w:pPr>
        <w:pStyle w:val="ListParagraph"/>
        <w:numPr>
          <w:ilvl w:val="3"/>
          <w:numId w:val="9"/>
        </w:numPr>
      </w:pPr>
      <w:r>
        <w:t>109 cubic yards in any hour</w:t>
      </w:r>
      <w:r w:rsidR="00B33D11">
        <w:t>;</w:t>
      </w:r>
    </w:p>
    <w:p w14:paraId="557E11E1" w14:textId="40B713EC" w:rsidR="00B33D11" w:rsidRDefault="00B33D11" w:rsidP="00B33D11">
      <w:pPr>
        <w:pStyle w:val="ListParagraph"/>
        <w:ind w:left="1440"/>
      </w:pPr>
    </w:p>
    <w:p w14:paraId="7F02E647" w14:textId="099B2F2C" w:rsidR="00B33D11" w:rsidRDefault="000C420D" w:rsidP="0083308E">
      <w:pPr>
        <w:pStyle w:val="ListParagraph"/>
        <w:numPr>
          <w:ilvl w:val="3"/>
          <w:numId w:val="9"/>
        </w:numPr>
      </w:pPr>
      <w:r>
        <w:t xml:space="preserve">The maximum allowable operating hours shall be 3,744 hours in any consecutive </w:t>
      </w:r>
      <w:r w:rsidR="00CA7D5B">
        <w:t>12-month period; and</w:t>
      </w:r>
    </w:p>
    <w:p w14:paraId="7AA2B3FC" w14:textId="77777777" w:rsidR="00CA7D5B" w:rsidRDefault="00CA7D5B" w:rsidP="00CA7D5B">
      <w:pPr>
        <w:pStyle w:val="ListParagraph"/>
      </w:pPr>
    </w:p>
    <w:p w14:paraId="216D56AB" w14:textId="29DCCDC0" w:rsidR="00CA7D5B" w:rsidRDefault="00F50D39" w:rsidP="0083308E">
      <w:pPr>
        <w:pStyle w:val="ListParagraph"/>
        <w:numPr>
          <w:ilvl w:val="3"/>
          <w:numId w:val="9"/>
        </w:numPr>
      </w:pPr>
      <w:r>
        <w:lastRenderedPageBreak/>
        <w:t xml:space="preserve">The maximum allowable production of concrete shall be </w:t>
      </w:r>
      <w:r w:rsidR="00E31A37">
        <w:t>408</w:t>
      </w:r>
      <w:r w:rsidR="004E6231">
        <w:t>,096 y</w:t>
      </w:r>
      <w:r w:rsidR="00DC1891">
        <w:t>ards in any consecutive 12-month period.</w:t>
      </w:r>
    </w:p>
    <w:p w14:paraId="5EF19011" w14:textId="77777777" w:rsidR="004F240A" w:rsidRDefault="004F240A" w:rsidP="004F240A">
      <w:pPr>
        <w:pStyle w:val="ListParagraph"/>
      </w:pPr>
    </w:p>
    <w:p w14:paraId="18C52A39" w14:textId="5083629B" w:rsidR="004F240A" w:rsidRDefault="004F240A" w:rsidP="004F240A">
      <w:pPr>
        <w:pStyle w:val="ListParagraph"/>
        <w:numPr>
          <w:ilvl w:val="1"/>
          <w:numId w:val="9"/>
        </w:numPr>
      </w:pPr>
      <w:r>
        <w:t>D</w:t>
      </w:r>
      <w:r w:rsidR="00AB4C7A" w:rsidRPr="003C50C0">
        <w:t>ust shall be controlled as follows [20 DCMR 201]</w:t>
      </w:r>
    </w:p>
    <w:p w14:paraId="5B6AC12E" w14:textId="039E64F9" w:rsidR="00B61B3E" w:rsidRDefault="00B61B3E" w:rsidP="00B61B3E">
      <w:pPr>
        <w:pStyle w:val="ListParagraph"/>
      </w:pPr>
    </w:p>
    <w:p w14:paraId="0E59E5D9" w14:textId="1E1A2E8F" w:rsidR="00B61B3E" w:rsidRDefault="009A6E4E" w:rsidP="009A6E4E">
      <w:pPr>
        <w:pStyle w:val="ListParagraph"/>
        <w:numPr>
          <w:ilvl w:val="2"/>
          <w:numId w:val="9"/>
        </w:numPr>
      </w:pPr>
      <w:r>
        <w:t>All dust generated from mixer or</w:t>
      </w:r>
      <w:r w:rsidR="00D47522" w:rsidRPr="00740478">
        <w:t xml:space="preserve"> truck loading shall be captured and vented through a </w:t>
      </w:r>
      <w:r w:rsidR="00D47522">
        <w:t>dust collector</w:t>
      </w:r>
      <w:r w:rsidR="00D47522" w:rsidRPr="00740478">
        <w:t>; and</w:t>
      </w:r>
    </w:p>
    <w:p w14:paraId="6D78EF1A" w14:textId="2AB55538" w:rsidR="00D47522" w:rsidRDefault="00D47522" w:rsidP="00D47522">
      <w:pPr>
        <w:pStyle w:val="ListParagraph"/>
        <w:ind w:left="1080"/>
      </w:pPr>
    </w:p>
    <w:p w14:paraId="1EE6588C" w14:textId="0B424B0D" w:rsidR="00D47522" w:rsidRDefault="00750BE7" w:rsidP="009A6E4E">
      <w:pPr>
        <w:pStyle w:val="ListParagraph"/>
        <w:numPr>
          <w:ilvl w:val="2"/>
          <w:numId w:val="9"/>
        </w:numPr>
      </w:pPr>
      <w:r>
        <w:t xml:space="preserve">Cement and </w:t>
      </w:r>
      <w:r w:rsidR="00497AFB" w:rsidRPr="00740478">
        <w:t>cement supplement</w:t>
      </w:r>
      <w:r w:rsidR="00497AFB">
        <w:t xml:space="preserve"> (slag)</w:t>
      </w:r>
      <w:r w:rsidR="00497AFB" w:rsidRPr="00740478">
        <w:t xml:space="preserve"> loaded to elevated storage silos via pneumatic conveying shall be controlled by </w:t>
      </w:r>
      <w:r w:rsidR="00497AFB">
        <w:t>the installed bin vent dust collectors with properly installed and maintained filter elements</w:t>
      </w:r>
      <w:r w:rsidR="00497AFB" w:rsidRPr="00740478">
        <w:t>.</w:t>
      </w:r>
    </w:p>
    <w:p w14:paraId="5B371306" w14:textId="77777777" w:rsidR="00497AFB" w:rsidRDefault="00497AFB" w:rsidP="00497AFB">
      <w:pPr>
        <w:pStyle w:val="ListParagraph"/>
      </w:pPr>
    </w:p>
    <w:p w14:paraId="01EC4AE1" w14:textId="0DF426D3" w:rsidR="008C217F" w:rsidRDefault="008C6D13" w:rsidP="00497AFB">
      <w:pPr>
        <w:pStyle w:val="ListParagraph"/>
        <w:numPr>
          <w:ilvl w:val="1"/>
          <w:numId w:val="9"/>
        </w:numPr>
      </w:pPr>
      <w:r>
        <w:t xml:space="preserve">The </w:t>
      </w:r>
      <w:r w:rsidR="008C217F">
        <w:t>dust collector</w:t>
      </w:r>
      <w:r w:rsidR="008C217F" w:rsidRPr="00F11625">
        <w:t xml:space="preserve"> filters used to comply with </w:t>
      </w:r>
      <w:r w:rsidR="008C217F" w:rsidRPr="00BF3075">
        <w:t>Condition III(</w:t>
      </w:r>
      <w:r w:rsidR="00A700CE" w:rsidRPr="00BF3075">
        <w:t>b</w:t>
      </w:r>
      <w:r w:rsidR="008C217F" w:rsidRPr="00BF3075">
        <w:t>)</w:t>
      </w:r>
      <w:r w:rsidR="008C217F" w:rsidRPr="00F11625">
        <w:t xml:space="preserve"> shall maintain a particulate matter control efficiency of 99.9% at all times when the portable concrete plant is operating. [20 DCMR 201]</w:t>
      </w:r>
    </w:p>
    <w:p w14:paraId="2A998B41" w14:textId="124F3D12" w:rsidR="008C217F" w:rsidRDefault="008C217F" w:rsidP="008C217F">
      <w:pPr>
        <w:pStyle w:val="ListParagraph"/>
      </w:pPr>
    </w:p>
    <w:p w14:paraId="0945F0E4" w14:textId="379DFF17" w:rsidR="00497AFB" w:rsidRDefault="007F7CBF" w:rsidP="00497AFB">
      <w:pPr>
        <w:pStyle w:val="ListParagraph"/>
        <w:numPr>
          <w:ilvl w:val="1"/>
          <w:numId w:val="9"/>
        </w:numPr>
      </w:pPr>
      <w:r>
        <w:t>The</w:t>
      </w:r>
      <w:r w:rsidR="00535F56">
        <w:t xml:space="preserve"> </w:t>
      </w:r>
      <w:r w:rsidR="00535F56" w:rsidRPr="00261D2C">
        <w:t xml:space="preserve">proper operation of the </w:t>
      </w:r>
      <w:r w:rsidR="00535F56">
        <w:t xml:space="preserve">load point </w:t>
      </w:r>
      <w:r w:rsidR="00535F56" w:rsidRPr="00261D2C">
        <w:t>bin vent particulate filter</w:t>
      </w:r>
      <w:r w:rsidR="00535F56">
        <w:t>s</w:t>
      </w:r>
      <w:r w:rsidR="00535F56" w:rsidRPr="00261D2C">
        <w:t xml:space="preserve"> shall be demonstrated when the differential pressure across the filter media is maintained within appropriate ranges, and when excursions from those ranges occur, prompt action is taken to make appropriate adjustments or repairs to bring the differential pressure back within the appropriate ranges. A properly installed, maintained, and calibrated differential pressure gauge shall be used to monitor the pressure drop</w:t>
      </w:r>
      <w:r w:rsidR="00535F56">
        <w:t xml:space="preserve"> across each filter unit</w:t>
      </w:r>
      <w:r w:rsidR="00535F56" w:rsidRPr="00261D2C">
        <w:t>. The appropriate pressure drop ranges shall be identified as follows: [20 DCMR 201]</w:t>
      </w:r>
    </w:p>
    <w:p w14:paraId="2E140C8F" w14:textId="77777777" w:rsidR="00535F56" w:rsidRDefault="00535F56" w:rsidP="00535F56">
      <w:pPr>
        <w:pStyle w:val="ListParagraph"/>
      </w:pPr>
    </w:p>
    <w:p w14:paraId="0D8B24EB" w14:textId="58A62DC6" w:rsidR="00535F56" w:rsidRDefault="00B26094" w:rsidP="00535F56">
      <w:pPr>
        <w:pStyle w:val="ListParagraph"/>
        <w:numPr>
          <w:ilvl w:val="2"/>
          <w:numId w:val="9"/>
        </w:numPr>
      </w:pPr>
      <w:r>
        <w:t>For</w:t>
      </w:r>
      <w:r w:rsidR="0027025B">
        <w:t xml:space="preserve"> the </w:t>
      </w:r>
      <w:proofErr w:type="spellStart"/>
      <w:r w:rsidR="0027025B">
        <w:t>HopperJet</w:t>
      </w:r>
      <w:proofErr w:type="spellEnd"/>
      <w:r w:rsidR="0027025B">
        <w:t xml:space="preserve"> particulate filters and the C&amp;W CP-535C load point dust collector, the maximum differential pressure is 10 inches of water pursuant to manufacturer’s specifications;</w:t>
      </w:r>
    </w:p>
    <w:p w14:paraId="7A36EF06" w14:textId="43BF925F" w:rsidR="0027025B" w:rsidRDefault="0027025B" w:rsidP="0027025B">
      <w:pPr>
        <w:pStyle w:val="ListParagraph"/>
        <w:ind w:left="1080"/>
      </w:pPr>
    </w:p>
    <w:p w14:paraId="3B5B5952" w14:textId="47A5723E" w:rsidR="0027025B" w:rsidRDefault="00307F11" w:rsidP="00535F56">
      <w:pPr>
        <w:pStyle w:val="ListParagraph"/>
        <w:numPr>
          <w:ilvl w:val="2"/>
          <w:numId w:val="9"/>
        </w:numPr>
      </w:pPr>
      <w:r>
        <w:t>For</w:t>
      </w:r>
      <w:r w:rsidR="00811F24">
        <w:t xml:space="preserve"> the SILOTOP</w:t>
      </w:r>
      <w:r w:rsidR="00811F24" w:rsidRPr="00713CE1">
        <w:rPr>
          <w:vertAlign w:val="superscript"/>
        </w:rPr>
        <w:t>®</w:t>
      </w:r>
      <w:r w:rsidR="00811F24">
        <w:t xml:space="preserve"> bin vent particulate filters, the maximum differential pressure is 400 millimeters of water (the default alarm setting for the system) unless an alternate value is proposed to the Department and approved in writing;</w:t>
      </w:r>
    </w:p>
    <w:p w14:paraId="31B07EE3" w14:textId="77777777" w:rsidR="00E4531D" w:rsidRDefault="00E4531D" w:rsidP="00E4531D">
      <w:pPr>
        <w:pStyle w:val="ListParagraph"/>
      </w:pPr>
    </w:p>
    <w:p w14:paraId="267B3ED1" w14:textId="47C7C188" w:rsidR="00E03032" w:rsidRDefault="007168B9" w:rsidP="00B13A31">
      <w:pPr>
        <w:pStyle w:val="ListParagraph"/>
        <w:numPr>
          <w:ilvl w:val="2"/>
          <w:numId w:val="9"/>
        </w:numPr>
      </w:pPr>
      <w:r>
        <w:t xml:space="preserve">For the </w:t>
      </w:r>
      <w:r w:rsidR="00AD2772">
        <w:t xml:space="preserve">Belle </w:t>
      </w:r>
      <w:r w:rsidR="00AB44F6">
        <w:t xml:space="preserve">150 Dust House </w:t>
      </w:r>
      <w:r w:rsidR="00F606F8">
        <w:t>p</w:t>
      </w:r>
      <w:r w:rsidR="003812B0">
        <w:t xml:space="preserve">articulate filter, the maximum differential pressure </w:t>
      </w:r>
      <w:r w:rsidR="00BB0EA1">
        <w:t xml:space="preserve">is 5 inches of water </w:t>
      </w:r>
      <w:r w:rsidR="0046036A">
        <w:t xml:space="preserve">pursuant to </w:t>
      </w:r>
      <w:r w:rsidR="00AC4503">
        <w:t>manufacturer’s</w:t>
      </w:r>
      <w:r w:rsidR="0046036A">
        <w:t xml:space="preserve"> </w:t>
      </w:r>
      <w:proofErr w:type="gramStart"/>
      <w:r w:rsidR="00AC4503">
        <w:t>specifications;</w:t>
      </w:r>
      <w:proofErr w:type="gramEnd"/>
    </w:p>
    <w:p w14:paraId="0EB2408B" w14:textId="77777777" w:rsidR="00D47668" w:rsidRDefault="00D47668" w:rsidP="00D47668"/>
    <w:p w14:paraId="7949FCFC" w14:textId="3C1AAC3F" w:rsidR="00E03032" w:rsidRDefault="00C80841" w:rsidP="00535F56">
      <w:pPr>
        <w:pStyle w:val="ListParagraph"/>
        <w:numPr>
          <w:ilvl w:val="2"/>
          <w:numId w:val="9"/>
        </w:numPr>
      </w:pPr>
      <w:r>
        <w:t xml:space="preserve">To determine </w:t>
      </w:r>
      <w:r w:rsidR="00DC0E11">
        <w:t>the appropriate minimum differential pressure for each type of particulate filters, the Permittee shall record the differential pressure across each unit immediately upon initial startup of the system with new, clean filters. This will subsequently represent the low end of the monitoring range.</w:t>
      </w:r>
    </w:p>
    <w:p w14:paraId="77727C02" w14:textId="77777777" w:rsidR="00DC0E11" w:rsidRDefault="00DC0E11" w:rsidP="00DC0E11">
      <w:pPr>
        <w:pStyle w:val="ListParagraph"/>
      </w:pPr>
    </w:p>
    <w:p w14:paraId="664EC899" w14:textId="2230F1D2" w:rsidR="00DC0E11" w:rsidRDefault="00DC0E11" w:rsidP="00DC0E11">
      <w:pPr>
        <w:pStyle w:val="ListParagraph"/>
        <w:numPr>
          <w:ilvl w:val="1"/>
          <w:numId w:val="9"/>
        </w:numPr>
      </w:pPr>
      <w:r>
        <w:t xml:space="preserve">Two full </w:t>
      </w:r>
      <w:r w:rsidR="00182905">
        <w:t xml:space="preserve">sets </w:t>
      </w:r>
      <w:r w:rsidR="00176498">
        <w:t xml:space="preserve">of </w:t>
      </w:r>
      <w:r w:rsidR="00821FA3" w:rsidRPr="009559E2">
        <w:t xml:space="preserve">replacement filters for </w:t>
      </w:r>
      <w:r w:rsidR="00821FA3">
        <w:t>the SILOTOP</w:t>
      </w:r>
      <w:r w:rsidR="00821FA3" w:rsidRPr="00713CE1">
        <w:rPr>
          <w:vertAlign w:val="superscript"/>
        </w:rPr>
        <w:t>®</w:t>
      </w:r>
      <w:r w:rsidR="00821FA3">
        <w:t xml:space="preserve"> bin vent dust collector</w:t>
      </w:r>
      <w:r w:rsidR="00D05946">
        <w:t xml:space="preserve">, </w:t>
      </w:r>
      <w:r w:rsidR="00821FA3">
        <w:t xml:space="preserve">one full set each of replacement filters for the </w:t>
      </w:r>
      <w:proofErr w:type="spellStart"/>
      <w:r w:rsidR="00821FA3">
        <w:t>HopperJet</w:t>
      </w:r>
      <w:proofErr w:type="spellEnd"/>
      <w:r w:rsidR="00821FA3" w:rsidRPr="00905F86">
        <w:rPr>
          <w:vertAlign w:val="superscript"/>
        </w:rPr>
        <w:t>®</w:t>
      </w:r>
      <w:r w:rsidR="00821FA3">
        <w:t xml:space="preserve"> bin vent dust collectors and the C&amp;W CP-535C load point dust collectors</w:t>
      </w:r>
      <w:r w:rsidR="00D76A8B">
        <w:t xml:space="preserve">, and </w:t>
      </w:r>
      <w:r w:rsidR="000D72D8">
        <w:t xml:space="preserve">one full set of replacement filters for the </w:t>
      </w:r>
      <w:r w:rsidR="006E2EA6">
        <w:t xml:space="preserve">Belle 150 </w:t>
      </w:r>
      <w:r w:rsidR="006E2EA6">
        <w:lastRenderedPageBreak/>
        <w:t>Dust House</w:t>
      </w:r>
      <w:r w:rsidR="00821FA3">
        <w:t xml:space="preserve"> </w:t>
      </w:r>
      <w:r w:rsidR="00821FA3" w:rsidRPr="009559E2">
        <w:t>shall be kept on site at all times</w:t>
      </w:r>
      <w:r w:rsidR="00821FA3">
        <w:t>, except that, should the onsite filters be used, replacement filters shall be ordered within three (3) days of their use</w:t>
      </w:r>
      <w:r w:rsidR="00821FA3" w:rsidRPr="00030944">
        <w:t xml:space="preserve"> </w:t>
      </w:r>
      <w:r w:rsidR="00821FA3">
        <w:t>to replace the spare filters in inventory</w:t>
      </w:r>
      <w:r w:rsidR="00821FA3" w:rsidRPr="009559E2">
        <w:t>. [20 DCMR 201]</w:t>
      </w:r>
    </w:p>
    <w:p w14:paraId="35CD7A5A" w14:textId="5DD4B22B" w:rsidR="00821FA3" w:rsidRDefault="00821FA3" w:rsidP="00821FA3">
      <w:pPr>
        <w:pStyle w:val="ListParagraph"/>
      </w:pPr>
    </w:p>
    <w:p w14:paraId="614271AC" w14:textId="417D61F9" w:rsidR="00821FA3" w:rsidRDefault="00F0311B" w:rsidP="00DC0E11">
      <w:pPr>
        <w:pStyle w:val="ListParagraph"/>
        <w:numPr>
          <w:ilvl w:val="1"/>
          <w:numId w:val="9"/>
        </w:numPr>
      </w:pPr>
      <w:r>
        <w:t>T</w:t>
      </w:r>
      <w:r w:rsidR="008E5963" w:rsidRPr="005C3623">
        <w:t xml:space="preserve">he Permittee shall take </w:t>
      </w:r>
      <w:r w:rsidR="008E5963">
        <w:t xml:space="preserve">the following </w:t>
      </w:r>
      <w:r w:rsidR="008E5963" w:rsidRPr="005C3623">
        <w:t>reasonable precautions to minimize the emission of any fugitive dust into the outdoor atmosphere</w:t>
      </w:r>
      <w:r w:rsidR="008E5963">
        <w:t xml:space="preserve"> </w:t>
      </w:r>
      <w:r w:rsidR="008E5963" w:rsidRPr="005C3623">
        <w:t xml:space="preserve">[20 DCMR </w:t>
      </w:r>
      <w:r w:rsidR="008E5963">
        <w:t xml:space="preserve">201 and 20 DCMR </w:t>
      </w:r>
      <w:r w:rsidR="008E5963" w:rsidRPr="005C3623">
        <w:t>605]:</w:t>
      </w:r>
    </w:p>
    <w:p w14:paraId="0E42EF32" w14:textId="77777777" w:rsidR="00B874E5" w:rsidRDefault="00B874E5" w:rsidP="00B874E5">
      <w:pPr>
        <w:pStyle w:val="ListParagraph"/>
      </w:pPr>
    </w:p>
    <w:p w14:paraId="12096A62" w14:textId="059D93F4" w:rsidR="00B874E5" w:rsidRDefault="00CF3A07" w:rsidP="00CF3A07">
      <w:pPr>
        <w:pStyle w:val="ListParagraph"/>
        <w:numPr>
          <w:ilvl w:val="2"/>
          <w:numId w:val="9"/>
        </w:numPr>
      </w:pPr>
      <w:r>
        <w:t xml:space="preserve">In the case of unpaved roads, unpaved roadways, and unpaved </w:t>
      </w:r>
      <w:r w:rsidR="00B652AB">
        <w:t>parking lots;</w:t>
      </w:r>
    </w:p>
    <w:p w14:paraId="0941B66F" w14:textId="5618757F" w:rsidR="00B652AB" w:rsidRDefault="00B652AB" w:rsidP="00B652AB">
      <w:pPr>
        <w:pStyle w:val="ListParagraph"/>
        <w:ind w:left="1080"/>
      </w:pPr>
    </w:p>
    <w:p w14:paraId="4DAD485B" w14:textId="77777777" w:rsidR="008E2A16" w:rsidRPr="008E2A16" w:rsidRDefault="00B652AB" w:rsidP="00B652AB">
      <w:pPr>
        <w:pStyle w:val="ListParagraph"/>
        <w:numPr>
          <w:ilvl w:val="3"/>
          <w:numId w:val="9"/>
        </w:numPr>
      </w:pPr>
      <w:r>
        <w:t xml:space="preserve">Use of </w:t>
      </w:r>
      <w:r w:rsidR="004D3EDB">
        <w:t>binders</w:t>
      </w:r>
      <w:r w:rsidR="008E2A16" w:rsidRPr="00041A27">
        <w:rPr>
          <w:szCs w:val="20"/>
        </w:rPr>
        <w:t>, chemicals, or water in sufficient quantities and at sufficient frequencies to prevent the visible emission of dust due to the movement of vehicles or of the wind; and</w:t>
      </w:r>
    </w:p>
    <w:p w14:paraId="1DAE63B8" w14:textId="34E02876" w:rsidR="008E2A16" w:rsidRPr="008E2A16" w:rsidRDefault="008E2A16" w:rsidP="008E2A16">
      <w:pPr>
        <w:pStyle w:val="ListParagraph"/>
        <w:ind w:left="1440"/>
      </w:pPr>
    </w:p>
    <w:p w14:paraId="35E251CE" w14:textId="08C1F8E1" w:rsidR="00B652AB" w:rsidRPr="004761D2" w:rsidRDefault="008E2A16" w:rsidP="00B652AB">
      <w:pPr>
        <w:pStyle w:val="ListParagraph"/>
        <w:numPr>
          <w:ilvl w:val="3"/>
          <w:numId w:val="9"/>
        </w:numPr>
      </w:pPr>
      <w:r>
        <w:t xml:space="preserve">Prompt </w:t>
      </w:r>
      <w:r w:rsidR="00D630F2" w:rsidRPr="00041A27">
        <w:rPr>
          <w:szCs w:val="20"/>
        </w:rPr>
        <w:t>clean-up of any dirt, earth, or other material from the vicinity of the road, roadway, or lot which has been transported from the road, roadway, or lot due to anthropogenic activity or due to natural forces.</w:t>
      </w:r>
    </w:p>
    <w:p w14:paraId="7A2F328C" w14:textId="77777777" w:rsidR="004761D2" w:rsidRDefault="004761D2" w:rsidP="004761D2">
      <w:pPr>
        <w:pStyle w:val="ListParagraph"/>
      </w:pPr>
    </w:p>
    <w:p w14:paraId="14757C53" w14:textId="196CE4C7" w:rsidR="004761D2" w:rsidRPr="007500DC" w:rsidRDefault="00B15C49" w:rsidP="00B15C49">
      <w:pPr>
        <w:pStyle w:val="ListParagraph"/>
        <w:numPr>
          <w:ilvl w:val="2"/>
          <w:numId w:val="9"/>
        </w:numPr>
      </w:pPr>
      <w:r>
        <w:t xml:space="preserve">In </w:t>
      </w:r>
      <w:r w:rsidR="007500DC" w:rsidRPr="00041A27">
        <w:rPr>
          <w:szCs w:val="20"/>
        </w:rPr>
        <w:t>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14:paraId="01916251" w14:textId="53275D30" w:rsidR="007500DC" w:rsidRPr="007500DC" w:rsidRDefault="007500DC" w:rsidP="007500DC">
      <w:pPr>
        <w:pStyle w:val="ListParagraph"/>
        <w:ind w:left="1080"/>
      </w:pPr>
    </w:p>
    <w:p w14:paraId="1D80A708" w14:textId="7EBDA951" w:rsidR="007500DC" w:rsidRPr="00006848" w:rsidRDefault="001D0E24" w:rsidP="00B15C49">
      <w:pPr>
        <w:pStyle w:val="ListParagraph"/>
        <w:numPr>
          <w:ilvl w:val="2"/>
          <w:numId w:val="9"/>
        </w:numPr>
      </w:pPr>
      <w:r>
        <w:t>I</w:t>
      </w:r>
      <w:r w:rsidR="00006848" w:rsidRPr="00041A27">
        <w:rPr>
          <w:szCs w:val="20"/>
        </w:rPr>
        <w:t>n the case of vehicles transporting dusty material or material which is likely to become dusty:</w:t>
      </w:r>
    </w:p>
    <w:p w14:paraId="37E7966E" w14:textId="77777777" w:rsidR="00006848" w:rsidRDefault="00006848" w:rsidP="00006848">
      <w:pPr>
        <w:pStyle w:val="ListParagraph"/>
      </w:pPr>
    </w:p>
    <w:p w14:paraId="20CEC851" w14:textId="3CE99FEA" w:rsidR="00006848" w:rsidRDefault="00006848" w:rsidP="00006848">
      <w:pPr>
        <w:pStyle w:val="ListParagraph"/>
        <w:numPr>
          <w:ilvl w:val="3"/>
          <w:numId w:val="9"/>
        </w:numPr>
      </w:pPr>
      <w:r>
        <w:t xml:space="preserve">Fully covering the material in question, with a </w:t>
      </w:r>
      <w:r w:rsidR="00CB4E4D">
        <w:t>tarpaulin or other material; and</w:t>
      </w:r>
    </w:p>
    <w:p w14:paraId="69A8B69C" w14:textId="08C52483" w:rsidR="00CB4E4D" w:rsidRDefault="00CB4E4D" w:rsidP="00CB4E4D">
      <w:pPr>
        <w:pStyle w:val="ListParagraph"/>
        <w:ind w:left="1440"/>
      </w:pPr>
    </w:p>
    <w:p w14:paraId="2605D090" w14:textId="6BEB7F66" w:rsidR="00CB4E4D" w:rsidRPr="0096205B" w:rsidRDefault="005753FA" w:rsidP="00006848">
      <w:pPr>
        <w:pStyle w:val="ListParagraph"/>
        <w:numPr>
          <w:ilvl w:val="3"/>
          <w:numId w:val="9"/>
        </w:numPr>
      </w:pPr>
      <w:r>
        <w:t>Operation</w:t>
      </w:r>
      <w:r w:rsidR="004E21B4" w:rsidRPr="00041A27">
        <w:rPr>
          <w:szCs w:val="20"/>
        </w:rPr>
        <w:t>, maintenance, and loading of the vehicle, distribution of the loaded material on or in the vehicle, and limiting the quantity of material loaded on or in the vehicle, so that there will be no spillage of the material onto the roads;</w:t>
      </w:r>
    </w:p>
    <w:p w14:paraId="0121EEA0" w14:textId="77777777" w:rsidR="0096205B" w:rsidRDefault="0096205B" w:rsidP="0096205B">
      <w:pPr>
        <w:pStyle w:val="ListParagraph"/>
      </w:pPr>
    </w:p>
    <w:p w14:paraId="44836E0E" w14:textId="0C320551" w:rsidR="0096205B" w:rsidRPr="002E18E2" w:rsidRDefault="0096205B" w:rsidP="0096205B">
      <w:pPr>
        <w:pStyle w:val="ListParagraph"/>
        <w:numPr>
          <w:ilvl w:val="2"/>
          <w:numId w:val="9"/>
        </w:numPr>
      </w:pPr>
      <w:r>
        <w:t>In</w:t>
      </w:r>
      <w:r w:rsidR="002E18E2">
        <w:t xml:space="preserve"> </w:t>
      </w:r>
      <w:r w:rsidR="002E18E2" w:rsidRPr="00041A27">
        <w:rPr>
          <w:szCs w:val="20"/>
        </w:rPr>
        <w:t>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14:paraId="76029C0F" w14:textId="32B58567" w:rsidR="002E18E2" w:rsidRPr="002E18E2" w:rsidRDefault="002E18E2" w:rsidP="002E18E2">
      <w:pPr>
        <w:pStyle w:val="ListParagraph"/>
        <w:ind w:left="1080"/>
      </w:pPr>
    </w:p>
    <w:p w14:paraId="65B27B13" w14:textId="41812AFC" w:rsidR="002E18E2" w:rsidRPr="000537B4" w:rsidRDefault="00DF61EA" w:rsidP="0096205B">
      <w:pPr>
        <w:pStyle w:val="ListParagraph"/>
        <w:numPr>
          <w:ilvl w:val="2"/>
          <w:numId w:val="9"/>
        </w:numPr>
      </w:pPr>
      <w:r>
        <w:t>I</w:t>
      </w:r>
      <w:r w:rsidR="00460EF8" w:rsidRPr="00041A27">
        <w:rPr>
          <w:szCs w:val="20"/>
        </w:rPr>
        <w:t>n the case of the demolition of buildings or structures: Use, to the extent possible, of water;</w:t>
      </w:r>
    </w:p>
    <w:p w14:paraId="1F0DB817" w14:textId="77777777" w:rsidR="000537B4" w:rsidRDefault="000537B4" w:rsidP="000537B4">
      <w:pPr>
        <w:pStyle w:val="ListParagraph"/>
      </w:pPr>
    </w:p>
    <w:p w14:paraId="135AD799" w14:textId="74A0C985" w:rsidR="000537B4" w:rsidRPr="00C720C1" w:rsidRDefault="000537B4" w:rsidP="0096205B">
      <w:pPr>
        <w:pStyle w:val="ListParagraph"/>
        <w:numPr>
          <w:ilvl w:val="2"/>
          <w:numId w:val="9"/>
        </w:numPr>
      </w:pPr>
      <w:r>
        <w:lastRenderedPageBreak/>
        <w:t>In</w:t>
      </w:r>
      <w:r w:rsidR="00C720C1">
        <w:t xml:space="preserve"> </w:t>
      </w:r>
      <w:r w:rsidR="00C720C1" w:rsidRPr="00041A27">
        <w:rPr>
          <w:szCs w:val="20"/>
        </w:rPr>
        <w:t>the case of removal of demolition debris which is dusty or likely to become dusty: Use of water to thoroughly wet the material before moving or removing the material and keeping it wet or otherwise in a dust-free condition until eventual disposal;</w:t>
      </w:r>
    </w:p>
    <w:p w14:paraId="12E0B72D" w14:textId="77777777" w:rsidR="00C720C1" w:rsidRDefault="00C720C1" w:rsidP="00C720C1">
      <w:pPr>
        <w:pStyle w:val="ListParagraph"/>
      </w:pPr>
    </w:p>
    <w:p w14:paraId="575FD7A5" w14:textId="5B12DC83" w:rsidR="00C720C1" w:rsidRPr="00BF7280" w:rsidRDefault="00B75B58" w:rsidP="0096205B">
      <w:pPr>
        <w:pStyle w:val="ListParagraph"/>
        <w:numPr>
          <w:ilvl w:val="2"/>
          <w:numId w:val="9"/>
        </w:numPr>
      </w:pPr>
      <w:r>
        <w:t xml:space="preserve">In </w:t>
      </w:r>
      <w:r w:rsidR="006B1551" w:rsidRPr="00041A27">
        <w:rPr>
          <w:szCs w:val="20"/>
        </w:rPr>
        <w:t>the case of loading and unloading of dusty material and in the case where dry sand-blasting or dry abrasive cleaning is necessary: Use of enclosed areas or hoods, vents, and fabric filters. If it is shown to the satisfaction of the Department that use of enclosed areas, hoods, vents, and fabric filters is not possible, alternate control techniques acceptable to the Department and designed to minimize the emissions to the extent possible shall be utilized; and</w:t>
      </w:r>
    </w:p>
    <w:p w14:paraId="5D63563B" w14:textId="77777777" w:rsidR="00BF7280" w:rsidRDefault="00BF7280" w:rsidP="00BF7280">
      <w:pPr>
        <w:pStyle w:val="ListParagraph"/>
      </w:pPr>
    </w:p>
    <w:p w14:paraId="7DA27B5B" w14:textId="745E5A48" w:rsidR="00BF7280" w:rsidRPr="00850F88" w:rsidRDefault="00FC1D14" w:rsidP="0096205B">
      <w:pPr>
        <w:pStyle w:val="ListParagraph"/>
        <w:numPr>
          <w:ilvl w:val="2"/>
          <w:numId w:val="9"/>
        </w:numPr>
      </w:pPr>
      <w:r>
        <w:t>In the case</w:t>
      </w:r>
      <w:r w:rsidR="00850F88">
        <w:t xml:space="preserve"> </w:t>
      </w:r>
      <w:r w:rsidR="00850F88" w:rsidRPr="00041A27">
        <w:rPr>
          <w:szCs w:val="20"/>
        </w:rPr>
        <w:t>of stockpiles of dusty material: Use, where possible, of closed silos, closed bins or other enclosures which are adequately vented to fabric filters. Where the use of closed silos, closed bins, or other enclosures is not possible, thorough wetting of the material before loading onto the stockpile and keeping the stockpile wetted, covered, or otherwise in a non-dusty condition.</w:t>
      </w:r>
    </w:p>
    <w:p w14:paraId="24FFE13D" w14:textId="77777777" w:rsidR="00850F88" w:rsidRDefault="00850F88" w:rsidP="00850F88">
      <w:pPr>
        <w:pStyle w:val="ListParagraph"/>
      </w:pPr>
    </w:p>
    <w:p w14:paraId="62BA6D4C" w14:textId="4A2D5C5E" w:rsidR="00850F88" w:rsidRDefault="00284439" w:rsidP="00B1755A">
      <w:pPr>
        <w:pStyle w:val="ListParagraph"/>
        <w:numPr>
          <w:ilvl w:val="2"/>
          <w:numId w:val="9"/>
        </w:numPr>
      </w:pPr>
      <w:r>
        <w:t>The emission of fugitive dust from the following is prohibited</w:t>
      </w:r>
      <w:r w:rsidR="006805C1">
        <w:t>:</w:t>
      </w:r>
    </w:p>
    <w:p w14:paraId="493D6282" w14:textId="47FEAD34" w:rsidR="006805C1" w:rsidRDefault="006805C1" w:rsidP="006805C1">
      <w:pPr>
        <w:pStyle w:val="ListParagraph"/>
      </w:pPr>
    </w:p>
    <w:p w14:paraId="186EA717" w14:textId="0EBA81F3" w:rsidR="006805C1" w:rsidRPr="008C6583" w:rsidRDefault="00DB733E" w:rsidP="00B1755A">
      <w:pPr>
        <w:pStyle w:val="ListParagraph"/>
        <w:numPr>
          <w:ilvl w:val="3"/>
          <w:numId w:val="9"/>
        </w:numPr>
      </w:pPr>
      <w:r>
        <w:t>Any material handling</w:t>
      </w:r>
      <w:r w:rsidR="008C6583" w:rsidRPr="00041A27">
        <w:rPr>
          <w:szCs w:val="20"/>
        </w:rPr>
        <w:t>, screening, crushing, grinding, conveying, mixing, or other industrial-type operation or process;</w:t>
      </w:r>
    </w:p>
    <w:p w14:paraId="2418123F" w14:textId="3BBBCD9E" w:rsidR="008C6583" w:rsidRPr="008C6583" w:rsidRDefault="008C6583" w:rsidP="008C6583">
      <w:pPr>
        <w:pStyle w:val="ListParagraph"/>
        <w:ind w:left="1440"/>
      </w:pPr>
    </w:p>
    <w:p w14:paraId="499320F9" w14:textId="1B52CB23" w:rsidR="008C6583" w:rsidRPr="00B71D5F" w:rsidRDefault="008C6583" w:rsidP="00B1755A">
      <w:pPr>
        <w:pStyle w:val="ListParagraph"/>
        <w:numPr>
          <w:ilvl w:val="3"/>
          <w:numId w:val="9"/>
        </w:numPr>
      </w:pPr>
      <w:r>
        <w:t>H</w:t>
      </w:r>
      <w:r w:rsidR="00B71D5F" w:rsidRPr="00041A27">
        <w:rPr>
          <w:szCs w:val="20"/>
        </w:rPr>
        <w:t>eater-planers in repairing asphaltic concrete pavements;</w:t>
      </w:r>
    </w:p>
    <w:p w14:paraId="27566915" w14:textId="77777777" w:rsidR="00B71D5F" w:rsidRDefault="00B71D5F" w:rsidP="00B71D5F">
      <w:pPr>
        <w:pStyle w:val="ListParagraph"/>
      </w:pPr>
    </w:p>
    <w:p w14:paraId="5247CB7D" w14:textId="61B9EE98" w:rsidR="00B71D5F" w:rsidRPr="0079072E" w:rsidRDefault="007A54E4" w:rsidP="00B1755A">
      <w:pPr>
        <w:pStyle w:val="ListParagraph"/>
        <w:numPr>
          <w:ilvl w:val="3"/>
          <w:numId w:val="9"/>
        </w:numPr>
      </w:pPr>
      <w:r>
        <w:t xml:space="preserve">Portable </w:t>
      </w:r>
      <w:r w:rsidR="0079072E" w:rsidRPr="00041A27">
        <w:rPr>
          <w:szCs w:val="20"/>
        </w:rPr>
        <w:t>tar-</w:t>
      </w:r>
      <w:proofErr w:type="spellStart"/>
      <w:r w:rsidR="0079072E" w:rsidRPr="00041A27">
        <w:rPr>
          <w:szCs w:val="20"/>
        </w:rPr>
        <w:t>melters</w:t>
      </w:r>
      <w:proofErr w:type="spellEnd"/>
      <w:r w:rsidR="0079072E" w:rsidRPr="00041A27">
        <w:rPr>
          <w:szCs w:val="20"/>
        </w:rPr>
        <w:t>, unless close-fitting lids, in good repair, for the tar-pots are available and are used;</w:t>
      </w:r>
    </w:p>
    <w:p w14:paraId="5413DB0D" w14:textId="77777777" w:rsidR="0079072E" w:rsidRDefault="0079072E" w:rsidP="0079072E">
      <w:pPr>
        <w:pStyle w:val="ListParagraph"/>
      </w:pPr>
    </w:p>
    <w:p w14:paraId="350320F3" w14:textId="6ADBB41F" w:rsidR="0079072E" w:rsidRPr="00FC10B7" w:rsidRDefault="00624235" w:rsidP="00B1755A">
      <w:pPr>
        <w:pStyle w:val="ListParagraph"/>
        <w:numPr>
          <w:ilvl w:val="3"/>
          <w:numId w:val="9"/>
        </w:numPr>
      </w:pPr>
      <w:r>
        <w:t xml:space="preserve">The </w:t>
      </w:r>
      <w:r w:rsidR="00FC10B7" w:rsidRPr="00041A27">
        <w:rPr>
          <w:szCs w:val="20"/>
        </w:rPr>
        <w:t>ventilation of any tunneling operation; or</w:t>
      </w:r>
    </w:p>
    <w:p w14:paraId="72E608F2" w14:textId="77777777" w:rsidR="00FC10B7" w:rsidRDefault="00FC10B7" w:rsidP="00FC10B7">
      <w:pPr>
        <w:pStyle w:val="ListParagraph"/>
      </w:pPr>
    </w:p>
    <w:p w14:paraId="0999F8AF" w14:textId="763CE37E" w:rsidR="00FC10B7" w:rsidRDefault="00211B2B" w:rsidP="00B1755A">
      <w:pPr>
        <w:pStyle w:val="ListParagraph"/>
        <w:numPr>
          <w:ilvl w:val="3"/>
          <w:numId w:val="9"/>
        </w:numPr>
      </w:pPr>
      <w:r>
        <w:t>The</w:t>
      </w:r>
      <w:r w:rsidR="00EC1FE8">
        <w:t xml:space="preserve"> cleaning of exposed surfaces through </w:t>
      </w:r>
      <w:r w:rsidR="00AC3928">
        <w:t>the use of compressed gases</w:t>
      </w:r>
    </w:p>
    <w:p w14:paraId="57F9BBE9" w14:textId="77777777" w:rsidR="00AC3928" w:rsidRDefault="00AC3928" w:rsidP="00AC3928">
      <w:pPr>
        <w:pStyle w:val="ListParagraph"/>
      </w:pPr>
    </w:p>
    <w:p w14:paraId="18F05BAD" w14:textId="3D084A5F" w:rsidR="00AC3928" w:rsidRDefault="00C82078" w:rsidP="00AC3928">
      <w:pPr>
        <w:pStyle w:val="ListParagraph"/>
        <w:numPr>
          <w:ilvl w:val="2"/>
          <w:numId w:val="9"/>
        </w:numPr>
      </w:pPr>
      <w:r>
        <w:t xml:space="preserve">All </w:t>
      </w:r>
      <w:r w:rsidR="0002606D" w:rsidRPr="00041A27">
        <w:t>persons shall comply with the provisions of this Condition and those of the Soil Erosion and Sedimentation Control Act of 1977 (D.C. Law 2-23).</w:t>
      </w:r>
    </w:p>
    <w:p w14:paraId="0219F642" w14:textId="372692F6" w:rsidR="0002606D" w:rsidRDefault="0002606D" w:rsidP="0002606D">
      <w:pPr>
        <w:pStyle w:val="ListParagraph"/>
        <w:ind w:left="1080"/>
      </w:pPr>
    </w:p>
    <w:p w14:paraId="388AB6AF" w14:textId="26145BC3" w:rsidR="0002606D" w:rsidRDefault="00E844A5" w:rsidP="00AC3928">
      <w:pPr>
        <w:pStyle w:val="ListParagraph"/>
        <w:numPr>
          <w:ilvl w:val="2"/>
          <w:numId w:val="9"/>
        </w:numPr>
      </w:pPr>
      <w:r>
        <w:t xml:space="preserve">In </w:t>
      </w:r>
      <w:r w:rsidR="00F0311B" w:rsidRPr="00041A27">
        <w:t>those circumstances where it is not possible to comply with specific provisions of both this Condition and the Soil Erosion and Sedimentation Control Act of 1977 (D.C. Law 2-23), the provisions of the Soil Erosion and Sedimentation Control Act of 1977 (D.C. Law 2-23), shall prevail.</w:t>
      </w:r>
    </w:p>
    <w:p w14:paraId="79822223" w14:textId="77777777" w:rsidR="004160C4" w:rsidRDefault="004160C4" w:rsidP="00F0311B"/>
    <w:p w14:paraId="17F0587C" w14:textId="77777777" w:rsidR="003B4CAA" w:rsidRDefault="003B4CAA" w:rsidP="003B4CAA">
      <w:pPr>
        <w:pStyle w:val="ListParagraph"/>
        <w:numPr>
          <w:ilvl w:val="1"/>
          <w:numId w:val="9"/>
        </w:numPr>
      </w:pPr>
      <w:r>
        <w:t>In addition to complying with Condition III(f) of this permit, t</w:t>
      </w:r>
      <w:r w:rsidRPr="005C3623">
        <w:t xml:space="preserve">he Permittee shall take </w:t>
      </w:r>
      <w:r>
        <w:t xml:space="preserve">the following </w:t>
      </w:r>
      <w:r w:rsidRPr="005C3623">
        <w:t>reasonable precautions to minimize the emission of any fugitive dust into the outdoor atmosphere</w:t>
      </w:r>
      <w:r>
        <w:t xml:space="preserve"> </w:t>
      </w:r>
      <w:r w:rsidRPr="005C3623">
        <w:t xml:space="preserve">[20 DCMR </w:t>
      </w:r>
      <w:r>
        <w:t xml:space="preserve">201 and 20 DCMR </w:t>
      </w:r>
      <w:r w:rsidRPr="005C3623">
        <w:t>605]:</w:t>
      </w:r>
    </w:p>
    <w:p w14:paraId="7A7F3BE0" w14:textId="77777777" w:rsidR="003B4CAA" w:rsidRDefault="003B4CAA" w:rsidP="003B4CAA">
      <w:pPr>
        <w:pStyle w:val="ListParagraph"/>
      </w:pPr>
    </w:p>
    <w:p w14:paraId="7E28EE5E" w14:textId="77777777" w:rsidR="003B4CAA" w:rsidRDefault="003B4CAA" w:rsidP="003B4CAA">
      <w:pPr>
        <w:pStyle w:val="ListParagraph"/>
        <w:numPr>
          <w:ilvl w:val="2"/>
          <w:numId w:val="9"/>
        </w:numPr>
      </w:pPr>
      <w:r>
        <w:lastRenderedPageBreak/>
        <w:t xml:space="preserve">All </w:t>
      </w:r>
      <w:r w:rsidRPr="00261D2C">
        <w:t>trucks exiting the site shall first use truck wash stations, which shall be installed at each site exit.</w:t>
      </w:r>
    </w:p>
    <w:p w14:paraId="034D7EDE" w14:textId="77777777" w:rsidR="003B4CAA" w:rsidRDefault="003B4CAA" w:rsidP="003B4CAA">
      <w:pPr>
        <w:pStyle w:val="ListParagraph"/>
        <w:ind w:left="1080"/>
      </w:pPr>
    </w:p>
    <w:p w14:paraId="4F08C1B8" w14:textId="77777777" w:rsidR="003B4CAA" w:rsidRDefault="003B4CAA" w:rsidP="003B4CAA">
      <w:pPr>
        <w:pStyle w:val="ListParagraph"/>
        <w:numPr>
          <w:ilvl w:val="2"/>
          <w:numId w:val="9"/>
        </w:numPr>
      </w:pPr>
      <w:r>
        <w:t xml:space="preserve">The </w:t>
      </w:r>
      <w:r w:rsidRPr="00261D2C">
        <w:t>facility shall be maintained in a tidy manner, ensuring that spilled materials are cleaned up at least daily by close of business and additionally as necessary to avoid migration of dust offsite. Cleaning shall include materials dropped from trucks, materials spilled from conveyors, and any other spillages or accumulation.</w:t>
      </w:r>
    </w:p>
    <w:p w14:paraId="3D0E9D32" w14:textId="77777777" w:rsidR="003B4CAA" w:rsidRDefault="003B4CAA" w:rsidP="000F132A">
      <w:pPr>
        <w:pStyle w:val="ListParagraph"/>
      </w:pPr>
    </w:p>
    <w:p w14:paraId="190F42CB" w14:textId="27A9EDA5" w:rsidR="004160C4" w:rsidRDefault="00F927F1" w:rsidP="00B0503A">
      <w:pPr>
        <w:pStyle w:val="ListParagraph"/>
        <w:numPr>
          <w:ilvl w:val="1"/>
          <w:numId w:val="9"/>
        </w:numPr>
      </w:pPr>
      <w:r>
        <w:t>Each</w:t>
      </w:r>
      <w:r w:rsidR="00166384">
        <w:t xml:space="preserve"> </w:t>
      </w:r>
      <w:r w:rsidR="00166384" w:rsidRPr="00FA184E">
        <w:t xml:space="preserve">portable concrete plant and </w:t>
      </w:r>
      <w:proofErr w:type="gramStart"/>
      <w:r w:rsidR="00166384" w:rsidRPr="00FA184E">
        <w:t>all of</w:t>
      </w:r>
      <w:proofErr w:type="gramEnd"/>
      <w:r w:rsidR="00166384" w:rsidRPr="00FA184E">
        <w:t xml:space="preserve"> its appurtenances shall be operated and maintained in accordance with the recommendations of the equipment manufacturers. [20 DCMR 201]</w:t>
      </w:r>
    </w:p>
    <w:p w14:paraId="37345D2F" w14:textId="05658E95" w:rsidR="0097482C" w:rsidRDefault="0097482C" w:rsidP="0097482C">
      <w:pPr>
        <w:pStyle w:val="ListParagraph"/>
      </w:pPr>
    </w:p>
    <w:p w14:paraId="42C4F532" w14:textId="35DB6355" w:rsidR="0097482C" w:rsidRDefault="0097482C" w:rsidP="00B0503A">
      <w:pPr>
        <w:pStyle w:val="ListParagraph"/>
        <w:numPr>
          <w:ilvl w:val="1"/>
          <w:numId w:val="9"/>
        </w:numPr>
      </w:pPr>
      <w:r>
        <w:t xml:space="preserve">The </w:t>
      </w:r>
      <w:r w:rsidR="00AD5825">
        <w:t>Pearson Model P-10-25W</w:t>
      </w:r>
      <w:r w:rsidR="00AD5825" w:rsidRPr="00635DE1">
        <w:t xml:space="preserve"> hot water boiler associated with the operation shall</w:t>
      </w:r>
      <w:r w:rsidR="00AD5825">
        <w:t>:</w:t>
      </w:r>
    </w:p>
    <w:p w14:paraId="5AA00517" w14:textId="77777777" w:rsidR="001816D2" w:rsidRDefault="001816D2" w:rsidP="001816D2">
      <w:pPr>
        <w:pStyle w:val="ListParagraph"/>
      </w:pPr>
    </w:p>
    <w:p w14:paraId="3C7E76CA" w14:textId="78DEB335" w:rsidR="001816D2" w:rsidRDefault="001816D2" w:rsidP="001816D2">
      <w:pPr>
        <w:pStyle w:val="ListParagraph"/>
        <w:numPr>
          <w:ilvl w:val="2"/>
          <w:numId w:val="9"/>
        </w:numPr>
      </w:pPr>
      <w:r>
        <w:t xml:space="preserve">Burn </w:t>
      </w:r>
      <w:r w:rsidR="009E3858" w:rsidRPr="00261D2C">
        <w:t>only distillate fuel oil (No. 2 fuel oil or diesel fuel) with a sulfur content not exceeding 15 ppm (0.0015% sulfur by weight) [20 DCMR 201</w:t>
      </w:r>
      <w:r w:rsidR="009E3858">
        <w:t xml:space="preserve"> and 20 DCMR 801.3</w:t>
      </w:r>
      <w:r w:rsidR="009E3858" w:rsidRPr="00261D2C">
        <w:t>]</w:t>
      </w:r>
      <w:r w:rsidR="009E3858">
        <w:t>; and</w:t>
      </w:r>
    </w:p>
    <w:p w14:paraId="128DDEC2" w14:textId="3D8AE6B1" w:rsidR="00C327A4" w:rsidRDefault="00C327A4" w:rsidP="00C327A4">
      <w:pPr>
        <w:pStyle w:val="ListParagraph"/>
        <w:ind w:left="1080"/>
      </w:pPr>
    </w:p>
    <w:p w14:paraId="763E0855" w14:textId="53612440" w:rsidR="00C327A4" w:rsidRDefault="00C327A4" w:rsidP="001816D2">
      <w:pPr>
        <w:pStyle w:val="ListParagraph"/>
        <w:numPr>
          <w:ilvl w:val="2"/>
          <w:numId w:val="9"/>
        </w:numPr>
      </w:pPr>
      <w:r>
        <w:t xml:space="preserve">Not be operated in </w:t>
      </w:r>
      <w:r w:rsidR="002E17A1">
        <w:t>excess of 3,744 hours in any 12-month rolling period [20 DCMR 200.6 and 200.7].</w:t>
      </w:r>
    </w:p>
    <w:p w14:paraId="55884A7A" w14:textId="77777777" w:rsidR="002E17A1" w:rsidRDefault="002E17A1" w:rsidP="002E17A1">
      <w:pPr>
        <w:pStyle w:val="ListParagraph"/>
      </w:pPr>
    </w:p>
    <w:p w14:paraId="50B89DBD" w14:textId="39C70527" w:rsidR="002E17A1" w:rsidRDefault="006513CC" w:rsidP="002E17A1">
      <w:pPr>
        <w:pStyle w:val="ListParagraph"/>
        <w:numPr>
          <w:ilvl w:val="1"/>
          <w:numId w:val="9"/>
        </w:numPr>
      </w:pPr>
      <w:r>
        <w:t>Th</w:t>
      </w:r>
      <w:r w:rsidR="00B610B7">
        <w:t xml:space="preserve">e </w:t>
      </w:r>
      <w:r w:rsidR="00B610B7" w:rsidRPr="00F42FCF">
        <w:t>Permittee shall perform tune-ups on the boiler at least once every five years. The tune-ups shall be conducted no more than 61 months after the previous tune-up. The tune-ups shall include, at a minimum, the following: [40 CFR 63.11214</w:t>
      </w:r>
      <w:r w:rsidR="00B610B7">
        <w:t>(b)</w:t>
      </w:r>
      <w:r w:rsidR="00B610B7" w:rsidRPr="00F42FCF">
        <w:t xml:space="preserve"> and 63.11223]:</w:t>
      </w:r>
    </w:p>
    <w:p w14:paraId="231D6CD5" w14:textId="6C3245B8" w:rsidR="00B610B7" w:rsidRDefault="00B610B7" w:rsidP="00B610B7">
      <w:pPr>
        <w:pStyle w:val="ListParagraph"/>
      </w:pPr>
    </w:p>
    <w:p w14:paraId="56839E9F" w14:textId="7A788A92" w:rsidR="00B610B7" w:rsidRDefault="00A73C8E" w:rsidP="00B610B7">
      <w:pPr>
        <w:pStyle w:val="ListParagraph"/>
        <w:numPr>
          <w:ilvl w:val="2"/>
          <w:numId w:val="9"/>
        </w:numPr>
      </w:pPr>
      <w:r>
        <w:t>As</w:t>
      </w:r>
      <w:r w:rsidR="00900DD2">
        <w:t xml:space="preserve"> </w:t>
      </w:r>
      <w:r w:rsidR="00900DD2" w:rsidRPr="00F42FCF">
        <w:t>applicable, inspect the burner, and clean or replace any components of the burner as necessary (you may delay the burner inspection until the next scheduled boiler shutdown, but you must inspect each burner at least once every 72 months).</w:t>
      </w:r>
    </w:p>
    <w:p w14:paraId="7D6909AF" w14:textId="7EA9ECCF" w:rsidR="00900DD2" w:rsidRDefault="00900DD2" w:rsidP="00900DD2">
      <w:pPr>
        <w:pStyle w:val="ListParagraph"/>
        <w:ind w:left="1080"/>
      </w:pPr>
    </w:p>
    <w:p w14:paraId="71C8F702" w14:textId="526DFD48" w:rsidR="00900DD2" w:rsidRDefault="00BD5D24" w:rsidP="00B610B7">
      <w:pPr>
        <w:pStyle w:val="ListParagraph"/>
        <w:numPr>
          <w:ilvl w:val="2"/>
          <w:numId w:val="9"/>
        </w:numPr>
      </w:pPr>
      <w:r>
        <w:t>Inspect</w:t>
      </w:r>
      <w:r w:rsidR="000C4B43">
        <w:t xml:space="preserve"> </w:t>
      </w:r>
      <w:r w:rsidR="000C4B43" w:rsidRPr="00F42FCF">
        <w:t>the flame pattern, as applicable, and adjust the burner as necessary to optimize the flame pattern. The adjustment should be consistent with the manufacturer's specifications, if available.</w:t>
      </w:r>
    </w:p>
    <w:p w14:paraId="281C5666" w14:textId="77777777" w:rsidR="000C4B43" w:rsidRDefault="000C4B43" w:rsidP="000C4B43">
      <w:pPr>
        <w:pStyle w:val="ListParagraph"/>
      </w:pPr>
    </w:p>
    <w:p w14:paraId="609AA798" w14:textId="54A54572" w:rsidR="000C4B43" w:rsidRDefault="000C4B43" w:rsidP="00B610B7">
      <w:pPr>
        <w:pStyle w:val="ListParagraph"/>
        <w:numPr>
          <w:ilvl w:val="2"/>
          <w:numId w:val="9"/>
        </w:numPr>
      </w:pPr>
      <w:r>
        <w:t>Inspect</w:t>
      </w:r>
      <w:r w:rsidR="00566634">
        <w:t xml:space="preserve"> </w:t>
      </w:r>
      <w:r w:rsidR="00566634" w:rsidRPr="00F42FCF">
        <w:t>the system controlling the air-to-fuel ratio, as applicable, and ensure that it is correctly calibrated and functioning properly (you may delay the inspection until the next scheduled unit shutdown, but you must inspect the system controlling the air-to-fuel ratio at least once every 72 months).</w:t>
      </w:r>
    </w:p>
    <w:p w14:paraId="5B698C2E" w14:textId="77777777" w:rsidR="00566634" w:rsidRDefault="00566634" w:rsidP="00566634">
      <w:pPr>
        <w:pStyle w:val="ListParagraph"/>
      </w:pPr>
    </w:p>
    <w:p w14:paraId="6366020D" w14:textId="7678CDDC" w:rsidR="00566634" w:rsidRDefault="00566634" w:rsidP="00B610B7">
      <w:pPr>
        <w:pStyle w:val="ListParagraph"/>
        <w:numPr>
          <w:ilvl w:val="2"/>
          <w:numId w:val="9"/>
        </w:numPr>
      </w:pPr>
      <w:r>
        <w:t>Optimize</w:t>
      </w:r>
      <w:r w:rsidR="006B2609" w:rsidRPr="00F42FCF">
        <w:t xml:space="preserve"> total emissions of CO. This optimization should be consistent with the manufacturer's specifications, if available, and with any NOx requirement to which the unit is subject.</w:t>
      </w:r>
    </w:p>
    <w:p w14:paraId="743F905F" w14:textId="77777777" w:rsidR="006B2609" w:rsidRDefault="006B2609" w:rsidP="006B2609">
      <w:pPr>
        <w:pStyle w:val="ListParagraph"/>
      </w:pPr>
    </w:p>
    <w:p w14:paraId="137E6D9B" w14:textId="7F95DBC5" w:rsidR="006B2609" w:rsidRDefault="006B2609" w:rsidP="00B610B7">
      <w:pPr>
        <w:pStyle w:val="ListParagraph"/>
        <w:numPr>
          <w:ilvl w:val="2"/>
          <w:numId w:val="9"/>
        </w:numPr>
      </w:pPr>
      <w:r>
        <w:lastRenderedPageBreak/>
        <w:t xml:space="preserve">Measure </w:t>
      </w:r>
      <w:r w:rsidR="002A33C6" w:rsidRPr="00F42FCF">
        <w:t>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made using a portable CO analyzer that has been calibrated and is operated according to manufacturer specifications.</w:t>
      </w:r>
    </w:p>
    <w:p w14:paraId="7F28616D" w14:textId="77777777" w:rsidR="002A33C6" w:rsidRDefault="002A33C6" w:rsidP="002A33C6">
      <w:pPr>
        <w:pStyle w:val="ListParagraph"/>
      </w:pPr>
    </w:p>
    <w:p w14:paraId="331D1E83" w14:textId="795E28D8" w:rsidR="002A33C6" w:rsidRDefault="009D32E2" w:rsidP="00B610B7">
      <w:pPr>
        <w:pStyle w:val="ListParagraph"/>
        <w:numPr>
          <w:ilvl w:val="2"/>
          <w:numId w:val="9"/>
        </w:numPr>
      </w:pPr>
      <w:r>
        <w:t xml:space="preserve">If the </w:t>
      </w:r>
      <w:r w:rsidR="00FB6638" w:rsidRPr="00F42FCF">
        <w:t>boiler is not operating on the required date for a tune-up, the tune-up must be conducted within 30 days of startup.</w:t>
      </w:r>
    </w:p>
    <w:p w14:paraId="5AC23083" w14:textId="77777777" w:rsidR="004110CB" w:rsidRDefault="004110CB" w:rsidP="004110CB">
      <w:pPr>
        <w:pStyle w:val="ListParagraph"/>
      </w:pPr>
    </w:p>
    <w:p w14:paraId="2C51D76D" w14:textId="69EE24E0" w:rsidR="004110CB" w:rsidRDefault="004110CB" w:rsidP="004110CB">
      <w:pPr>
        <w:pStyle w:val="ListParagraph"/>
        <w:numPr>
          <w:ilvl w:val="1"/>
          <w:numId w:val="9"/>
        </w:numPr>
      </w:pPr>
      <w:r>
        <w:t xml:space="preserve">The Permittee </w:t>
      </w:r>
      <w:r w:rsidR="007D5672">
        <w:t>shall implement a dust control plan for the facility as follows:</w:t>
      </w:r>
    </w:p>
    <w:p w14:paraId="7009977D" w14:textId="13350567" w:rsidR="007E533C" w:rsidRDefault="007E533C" w:rsidP="007E533C">
      <w:pPr>
        <w:pStyle w:val="ListParagraph"/>
      </w:pPr>
    </w:p>
    <w:p w14:paraId="0CAFF11E" w14:textId="04905A71" w:rsidR="007E533C" w:rsidRDefault="007E533C" w:rsidP="007E533C">
      <w:pPr>
        <w:pStyle w:val="ListParagraph"/>
        <w:numPr>
          <w:ilvl w:val="2"/>
          <w:numId w:val="9"/>
        </w:numPr>
      </w:pPr>
      <w:r>
        <w:t xml:space="preserve">The dust </w:t>
      </w:r>
      <w:r w:rsidR="00346A44">
        <w:t xml:space="preserve">control plan shall be sufficient to ensure compliance with the requirements of Condition </w:t>
      </w:r>
      <w:r w:rsidR="00346A44" w:rsidRPr="00BF3075">
        <w:t>II</w:t>
      </w:r>
      <w:r w:rsidR="00346A44">
        <w:t xml:space="preserve"> of this permit.</w:t>
      </w:r>
    </w:p>
    <w:p w14:paraId="4A4F20EC" w14:textId="0FA644D1" w:rsidR="00346A44" w:rsidRDefault="00346A44" w:rsidP="00346A44">
      <w:pPr>
        <w:pStyle w:val="ListParagraph"/>
        <w:ind w:left="1080"/>
      </w:pPr>
    </w:p>
    <w:p w14:paraId="0CC393F8" w14:textId="476EA6FF" w:rsidR="00346A44" w:rsidRDefault="00346A44" w:rsidP="007E533C">
      <w:pPr>
        <w:pStyle w:val="ListParagraph"/>
        <w:numPr>
          <w:ilvl w:val="2"/>
          <w:numId w:val="9"/>
        </w:numPr>
      </w:pPr>
      <w:r>
        <w:t>The dust</w:t>
      </w:r>
      <w:r w:rsidR="00CE3718">
        <w:t xml:space="preserve"> control plan is subject to approval by the Department. The “Best Management Practices” excerpt provided to the Department via email on May 5, 2022, combined with the commitment stated in the email of May 26, 2022 to install, operate, and require the use of truck wheel wash stations at the site exits, is considered approved to meet this requirement. However, if the Department determines that, upon implementation, these plans do not achieve the requirement of </w:t>
      </w:r>
      <w:r w:rsidR="00CE3718" w:rsidRPr="00BF3075">
        <w:t>Condition III(</w:t>
      </w:r>
      <w:r w:rsidR="003B4CAA">
        <w:t>k</w:t>
      </w:r>
      <w:r w:rsidR="00CE3718" w:rsidRPr="00BF3075">
        <w:t>)(</w:t>
      </w:r>
      <w:r w:rsidR="00CB760C" w:rsidRPr="00BF3075">
        <w:t>1</w:t>
      </w:r>
      <w:r w:rsidR="00CE3718" w:rsidRPr="00BF3075">
        <w:t>),</w:t>
      </w:r>
      <w:r w:rsidR="00CE3718">
        <w:t xml:space="preserve"> the Department may require the facility to submit a revised dust control plan to address deficiencies, for approval; and</w:t>
      </w:r>
    </w:p>
    <w:p w14:paraId="69D4488D" w14:textId="77777777" w:rsidR="0079072F" w:rsidRDefault="0079072F" w:rsidP="0079072F">
      <w:pPr>
        <w:pStyle w:val="ListParagraph"/>
      </w:pPr>
    </w:p>
    <w:p w14:paraId="4B828926" w14:textId="7B097028" w:rsidR="0079072F" w:rsidRDefault="008129F7" w:rsidP="007E533C">
      <w:pPr>
        <w:pStyle w:val="ListParagraph"/>
        <w:numPr>
          <w:ilvl w:val="2"/>
          <w:numId w:val="9"/>
        </w:numPr>
      </w:pPr>
      <w:r>
        <w:t>The</w:t>
      </w:r>
      <w:r w:rsidR="007603D9">
        <w:t xml:space="preserve"> Permittee may request approval of a revised dust control plan at any time, but such plan must meet the requirements of </w:t>
      </w:r>
      <w:r w:rsidR="007603D9" w:rsidRPr="00BF3075">
        <w:t>Condition III(</w:t>
      </w:r>
      <w:r w:rsidR="003B4CAA">
        <w:t>k</w:t>
      </w:r>
      <w:r w:rsidR="007603D9" w:rsidRPr="00BF3075">
        <w:t>)(</w:t>
      </w:r>
      <w:r w:rsidR="003018D7" w:rsidRPr="00BF3075">
        <w:t>1</w:t>
      </w:r>
      <w:r w:rsidR="003018D7">
        <w:t>)</w:t>
      </w:r>
    </w:p>
    <w:p w14:paraId="66F7EB0C" w14:textId="77777777" w:rsidR="007603D9" w:rsidRDefault="007603D9" w:rsidP="007603D9">
      <w:pPr>
        <w:pStyle w:val="ListParagraph"/>
      </w:pPr>
    </w:p>
    <w:p w14:paraId="73678F78" w14:textId="791AC6BB" w:rsidR="007603D9" w:rsidRDefault="004A4D67" w:rsidP="00BB1951">
      <w:pPr>
        <w:pStyle w:val="ListParagraph"/>
        <w:numPr>
          <w:ilvl w:val="1"/>
          <w:numId w:val="9"/>
        </w:numPr>
      </w:pPr>
      <w:r>
        <w:t xml:space="preserve">At </w:t>
      </w:r>
      <w:r w:rsidR="0084700F">
        <w:t>all times, including periods of startup</w:t>
      </w:r>
      <w:r w:rsidR="005534EE" w:rsidRPr="00127E55">
        <w:t>, shutdown, and malfunction, the Permittee shall, to the extent practicable, maintain and operate the concrete mix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14:paraId="4615F08B" w14:textId="3FE8B215" w:rsidR="00D25F18" w:rsidRDefault="00D25F18" w:rsidP="00D25F18">
      <w:pPr>
        <w:pStyle w:val="ListParagraph"/>
      </w:pPr>
    </w:p>
    <w:p w14:paraId="0321CD40" w14:textId="2DD0C546" w:rsidR="00D25F18" w:rsidRDefault="00D25F18" w:rsidP="00D25F18">
      <w:pPr>
        <w:pStyle w:val="ListParagraph"/>
        <w:numPr>
          <w:ilvl w:val="0"/>
          <w:numId w:val="9"/>
        </w:numPr>
        <w:rPr>
          <w:u w:val="single"/>
        </w:rPr>
      </w:pPr>
      <w:r>
        <w:t xml:space="preserve"> </w:t>
      </w:r>
      <w:r w:rsidRPr="0084143B">
        <w:rPr>
          <w:u w:val="single"/>
        </w:rPr>
        <w:t>Mon</w:t>
      </w:r>
      <w:r w:rsidR="0084143B" w:rsidRPr="0084143B">
        <w:rPr>
          <w:u w:val="single"/>
        </w:rPr>
        <w:t>itoring and Testing Requirements:</w:t>
      </w:r>
    </w:p>
    <w:p w14:paraId="3D2CC9D9" w14:textId="1A2A587B" w:rsidR="0084143B" w:rsidRDefault="0084143B" w:rsidP="0084143B">
      <w:pPr>
        <w:pStyle w:val="ListParagraph"/>
        <w:ind w:left="360"/>
        <w:rPr>
          <w:u w:val="single"/>
        </w:rPr>
      </w:pPr>
    </w:p>
    <w:p w14:paraId="0F5B7AB4" w14:textId="4385A251" w:rsidR="0084143B" w:rsidRPr="00DA1D0E" w:rsidRDefault="00210268" w:rsidP="0084143B">
      <w:pPr>
        <w:pStyle w:val="ListParagraph"/>
        <w:numPr>
          <w:ilvl w:val="1"/>
          <w:numId w:val="9"/>
        </w:numPr>
        <w:rPr>
          <w:u w:val="single"/>
        </w:rPr>
      </w:pPr>
      <w:r w:rsidRPr="00DA1D0E">
        <w:t>The Permittee</w:t>
      </w:r>
      <w:r w:rsidRPr="008E4A08">
        <w:t xml:space="preserve"> </w:t>
      </w:r>
      <w:r w:rsidR="00DA1D0E" w:rsidRPr="008E4A08">
        <w:t>s</w:t>
      </w:r>
      <w:r w:rsidR="00DA1D0E" w:rsidRPr="00251418">
        <w:t xml:space="preserve">hall monitor the </w:t>
      </w:r>
      <w:r w:rsidR="00DA1D0E">
        <w:t>quantity of concrete produced and operating hours of each plant each day</w:t>
      </w:r>
      <w:r w:rsidR="00DA1D0E" w:rsidRPr="00251418">
        <w:t xml:space="preserve"> to ensure compliance with </w:t>
      </w:r>
      <w:r w:rsidR="00DA1D0E" w:rsidRPr="00BF3075">
        <w:t>Condition III(a).</w:t>
      </w:r>
    </w:p>
    <w:p w14:paraId="152901C6" w14:textId="7CC03571" w:rsidR="00DA1D0E" w:rsidRPr="00DA1D0E" w:rsidRDefault="00DA1D0E" w:rsidP="00DA1D0E">
      <w:pPr>
        <w:pStyle w:val="ListParagraph"/>
        <w:rPr>
          <w:u w:val="single"/>
        </w:rPr>
      </w:pPr>
    </w:p>
    <w:p w14:paraId="6CB0415B" w14:textId="5C396248" w:rsidR="00DA1D0E" w:rsidRPr="00F43392" w:rsidRDefault="00BD4A41" w:rsidP="0084143B">
      <w:pPr>
        <w:pStyle w:val="ListParagraph"/>
        <w:numPr>
          <w:ilvl w:val="1"/>
          <w:numId w:val="9"/>
        </w:numPr>
        <w:rPr>
          <w:u w:val="single"/>
        </w:rPr>
      </w:pPr>
      <w:r w:rsidRPr="00067420">
        <w:t>The Permittee</w:t>
      </w:r>
      <w:r w:rsidR="00067420" w:rsidRPr="00067420">
        <w:t xml:space="preserve"> </w:t>
      </w:r>
      <w:r w:rsidR="00067420" w:rsidRPr="00B76A77">
        <w:t xml:space="preserve">shall monitor the differential pressure across </w:t>
      </w:r>
      <w:r w:rsidR="00067420">
        <w:t>each dust collector present at the facility</w:t>
      </w:r>
      <w:r w:rsidR="00067420" w:rsidRPr="00B76A77">
        <w:t xml:space="preserve"> to ensure compliance with </w:t>
      </w:r>
      <w:r w:rsidR="00067420" w:rsidRPr="00BF3075">
        <w:t>Condition III(</w:t>
      </w:r>
      <w:r w:rsidR="00FD7B25" w:rsidRPr="00BF3075">
        <w:t>d</w:t>
      </w:r>
      <w:r w:rsidR="00067420" w:rsidRPr="00BF3075">
        <w:t>)</w:t>
      </w:r>
      <w:r w:rsidR="00067420" w:rsidRPr="00B76A77">
        <w:t>.</w:t>
      </w:r>
      <w:r w:rsidR="00067420">
        <w:t xml:space="preserve"> Clear documentation of the appropriate differential pressure ranges for each dust collector shall be maintained in a </w:t>
      </w:r>
      <w:r w:rsidR="00067420">
        <w:lastRenderedPageBreak/>
        <w:t>visible location so that all staff can readily identify if a differential pressure excursion is occurring. Additionally, differential pressure excursion alarms shall be set wherever such functionality is available with the onsite equipment.</w:t>
      </w:r>
    </w:p>
    <w:p w14:paraId="650C6F8C" w14:textId="77777777" w:rsidR="00F43392" w:rsidRPr="00F43392" w:rsidRDefault="00F43392" w:rsidP="00F43392">
      <w:pPr>
        <w:pStyle w:val="ListParagraph"/>
        <w:rPr>
          <w:u w:val="single"/>
        </w:rPr>
      </w:pPr>
    </w:p>
    <w:p w14:paraId="2778EC42" w14:textId="19ACCA47" w:rsidR="00F43392" w:rsidRPr="00985E4B" w:rsidRDefault="00D467C2" w:rsidP="0084143B">
      <w:pPr>
        <w:pStyle w:val="ListParagraph"/>
        <w:numPr>
          <w:ilvl w:val="1"/>
          <w:numId w:val="9"/>
        </w:numPr>
        <w:rPr>
          <w:u w:val="single"/>
        </w:rPr>
      </w:pPr>
      <w:r w:rsidRPr="00072BAB">
        <w:t>At</w:t>
      </w:r>
      <w:r w:rsidR="00072BAB" w:rsidRPr="00072BAB">
        <w:t xml:space="preserve"> </w:t>
      </w:r>
      <w:r w:rsidR="00072BAB" w:rsidRPr="00B76A77">
        <w:t xml:space="preserve">least once per week, the Permittee shall conduct visual observations of the emissions from </w:t>
      </w:r>
      <w:r w:rsidR="00072BAB">
        <w:t>each emission point (each filter outlet) during operation of the associated equipment (i.e. during silo loading for silo bin vents, during truck loading for truck loading vents, during mixer operation for mixer vents). Additionally, at least once per week, all equipment shall be observed to identify any fugitive emission points from which emissions are visible.</w:t>
      </w:r>
      <w:r w:rsidR="00072BAB" w:rsidRPr="00B76A77">
        <w:t xml:space="preserve"> If no operations </w:t>
      </w:r>
      <w:r w:rsidR="00072BAB">
        <w:t xml:space="preserve">of the relevant equipment </w:t>
      </w:r>
      <w:r w:rsidR="00072BAB" w:rsidRPr="00B76A77">
        <w:t>are occurring during a given week, this shall be so noted</w:t>
      </w:r>
      <w:r w:rsidR="00072BAB">
        <w:t xml:space="preserve"> in lieu of the visible emissions observation from that point</w:t>
      </w:r>
      <w:r w:rsidR="00072BAB" w:rsidRPr="00B76A77">
        <w:t xml:space="preserve">. If visible emissions are observed, the following procedures shall be followed to address </w:t>
      </w:r>
      <w:r w:rsidR="00072BAB" w:rsidRPr="00BF3075">
        <w:t>Conditions II(</w:t>
      </w:r>
      <w:r w:rsidR="00635F56" w:rsidRPr="00BF3075">
        <w:t>b</w:t>
      </w:r>
      <w:r w:rsidR="00072BAB" w:rsidRPr="00BF3075">
        <w:t>) and (</w:t>
      </w:r>
      <w:r w:rsidR="00635F56" w:rsidRPr="00BF3075">
        <w:t>f</w:t>
      </w:r>
      <w:r w:rsidR="00072BAB" w:rsidRPr="00BF3075">
        <w:t>)</w:t>
      </w:r>
      <w:r w:rsidR="00072BAB" w:rsidRPr="00B76A77">
        <w:t>, respectively:</w:t>
      </w:r>
    </w:p>
    <w:p w14:paraId="3862E1BC" w14:textId="77777777" w:rsidR="00985E4B" w:rsidRPr="00985E4B" w:rsidRDefault="00985E4B" w:rsidP="00985E4B">
      <w:pPr>
        <w:pStyle w:val="ListParagraph"/>
        <w:rPr>
          <w:u w:val="single"/>
        </w:rPr>
      </w:pPr>
    </w:p>
    <w:p w14:paraId="73B66C3A" w14:textId="72308A91" w:rsidR="00985E4B" w:rsidRPr="0037748B" w:rsidRDefault="00265853" w:rsidP="00985E4B">
      <w:pPr>
        <w:pStyle w:val="ListParagraph"/>
        <w:numPr>
          <w:ilvl w:val="2"/>
          <w:numId w:val="9"/>
        </w:numPr>
        <w:rPr>
          <w:u w:val="single"/>
        </w:rPr>
      </w:pPr>
      <w:r w:rsidRPr="00261D2C">
        <w:t xml:space="preserve">If visible emissions of fugitive dust are observed in excess of the limit specified in </w:t>
      </w:r>
      <w:r w:rsidRPr="00BF3075">
        <w:t xml:space="preserve">Condition </w:t>
      </w:r>
      <w:r w:rsidR="007A5B2C" w:rsidRPr="00BF3075">
        <w:t>II</w:t>
      </w:r>
      <w:r w:rsidRPr="00BF3075">
        <w:t>(</w:t>
      </w:r>
      <w:r w:rsidR="007A5B2C" w:rsidRPr="00BF3075">
        <w:t>b</w:t>
      </w:r>
      <w:r w:rsidRPr="00BF3075">
        <w:t>)</w:t>
      </w:r>
      <w:r w:rsidRPr="00261D2C">
        <w:t>, prompt action shall be taken to correct the problem. Operations shall not continue (except as necessary for troubleshooting purposes) if such exceedances are observable, until such time as the problem has been addressed and the equipment has been returned to compliance.</w:t>
      </w:r>
    </w:p>
    <w:p w14:paraId="1165D091" w14:textId="07080360" w:rsidR="0037748B" w:rsidRPr="0037748B" w:rsidRDefault="0037748B" w:rsidP="0037748B">
      <w:pPr>
        <w:pStyle w:val="ListParagraph"/>
        <w:ind w:left="1080"/>
        <w:rPr>
          <w:u w:val="single"/>
        </w:rPr>
      </w:pPr>
    </w:p>
    <w:p w14:paraId="2D8AF152" w14:textId="38C3F125" w:rsidR="0037748B" w:rsidRPr="009F79FE" w:rsidRDefault="009F3922" w:rsidP="00985E4B">
      <w:pPr>
        <w:pStyle w:val="ListParagraph"/>
        <w:numPr>
          <w:ilvl w:val="2"/>
          <w:numId w:val="9"/>
        </w:numPr>
        <w:rPr>
          <w:u w:val="single"/>
        </w:rPr>
      </w:pPr>
      <w:r w:rsidRPr="00261D2C">
        <w:t xml:space="preserve">If visible emissions of fugitive dust or smoke are observed, the Permittee shall either 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 requirements of </w:t>
      </w:r>
      <w:r w:rsidRPr="00BF3075">
        <w:t>Condition II(</w:t>
      </w:r>
      <w:r w:rsidR="00420C9B" w:rsidRPr="00BF3075">
        <w:t>f</w:t>
      </w:r>
      <w:r w:rsidRPr="00BF3075">
        <w:t>)</w:t>
      </w:r>
      <w:r w:rsidRPr="00261D2C">
        <w:t xml:space="preserve"> are observed, operations shall be discontinued until the problem is corrected.</w:t>
      </w:r>
    </w:p>
    <w:p w14:paraId="77B06DED" w14:textId="77777777" w:rsidR="009F79FE" w:rsidRPr="009F79FE" w:rsidRDefault="009F79FE" w:rsidP="009F79FE">
      <w:pPr>
        <w:pStyle w:val="ListParagraph"/>
        <w:rPr>
          <w:u w:val="single"/>
        </w:rPr>
      </w:pPr>
    </w:p>
    <w:p w14:paraId="6A130B96" w14:textId="4D10E52A" w:rsidR="009F79FE" w:rsidRPr="00187908" w:rsidRDefault="00187908" w:rsidP="009F79FE">
      <w:pPr>
        <w:pStyle w:val="ListParagraph"/>
        <w:numPr>
          <w:ilvl w:val="1"/>
          <w:numId w:val="9"/>
        </w:numPr>
        <w:rPr>
          <w:u w:val="single"/>
        </w:rPr>
      </w:pPr>
      <w:r>
        <w:t xml:space="preserve">The Permittee shall ensure that persons actually participating in the maintenance and operation of sources and equipment are adequately trained and supervised so as to minimize the production of emission during operation. [20 DCMR 606.6] Such training shall include training on reasonable precautions adopted to minimize dust pursuant </w:t>
      </w:r>
      <w:proofErr w:type="gramStart"/>
      <w:r>
        <w:t xml:space="preserve">to </w:t>
      </w:r>
      <w:r w:rsidR="00442AD7">
        <w:t xml:space="preserve"> </w:t>
      </w:r>
      <w:r w:rsidR="003B4CAA">
        <w:t>Conditions</w:t>
      </w:r>
      <w:proofErr w:type="gramEnd"/>
      <w:r w:rsidR="003B4CAA">
        <w:t xml:space="preserve"> </w:t>
      </w:r>
      <w:r w:rsidRPr="00BF3075">
        <w:t>III(</w:t>
      </w:r>
      <w:r w:rsidR="00781B0B" w:rsidRPr="00BF3075">
        <w:t>f</w:t>
      </w:r>
      <w:r w:rsidRPr="00BF3075">
        <w:t>)</w:t>
      </w:r>
      <w:r w:rsidR="003B4CAA">
        <w:t xml:space="preserve"> and (g)</w:t>
      </w:r>
      <w:r w:rsidRPr="00BF3075">
        <w:t xml:space="preserve"> and properly implementing the facility’s dust control plan required pursuant to Condition III(</w:t>
      </w:r>
      <w:r w:rsidR="003B4CAA">
        <w:t>k</w:t>
      </w:r>
      <w:r w:rsidRPr="00BF3075">
        <w:t>).</w:t>
      </w:r>
      <w:r w:rsidR="004814D5">
        <w:t xml:space="preserve"> </w:t>
      </w:r>
    </w:p>
    <w:p w14:paraId="31C5EAAC" w14:textId="5E052FFB" w:rsidR="00187908" w:rsidRPr="00187908" w:rsidRDefault="00187908" w:rsidP="00187908">
      <w:pPr>
        <w:pStyle w:val="ListParagraph"/>
        <w:rPr>
          <w:u w:val="single"/>
        </w:rPr>
      </w:pPr>
    </w:p>
    <w:p w14:paraId="21962EAD" w14:textId="779D62F0" w:rsidR="00187908" w:rsidRPr="00926AD6" w:rsidRDefault="00AE23D1" w:rsidP="009F79FE">
      <w:pPr>
        <w:pStyle w:val="ListParagraph"/>
        <w:numPr>
          <w:ilvl w:val="1"/>
          <w:numId w:val="9"/>
        </w:numPr>
        <w:rPr>
          <w:u w:val="single"/>
        </w:rPr>
      </w:pPr>
      <w:r w:rsidRPr="008D6937">
        <w:t xml:space="preserve">The </w:t>
      </w:r>
      <w:r w:rsidR="008D6937" w:rsidRPr="00B76A77">
        <w:t>Permittee shall monitor any odor emitted from the facility and take any</w:t>
      </w:r>
      <w:r w:rsidR="008D6937">
        <w:t xml:space="preserve"> </w:t>
      </w:r>
      <w:r w:rsidR="008D6937" w:rsidRPr="00B76A77">
        <w:t xml:space="preserve">actions necessary to ensure compliance with </w:t>
      </w:r>
      <w:r w:rsidR="008D6937" w:rsidRPr="00BF3075">
        <w:t>Condition II(</w:t>
      </w:r>
      <w:r w:rsidR="00AE4581" w:rsidRPr="00BF3075">
        <w:t>g</w:t>
      </w:r>
      <w:r w:rsidR="008D6937" w:rsidRPr="00BF3075">
        <w:t>)</w:t>
      </w:r>
      <w:r w:rsidR="008D6937" w:rsidRPr="00B76A77">
        <w:t>.</w:t>
      </w:r>
    </w:p>
    <w:p w14:paraId="29F8AD7A" w14:textId="77777777" w:rsidR="00926AD6" w:rsidRPr="00926AD6" w:rsidRDefault="00926AD6" w:rsidP="00926AD6">
      <w:pPr>
        <w:pStyle w:val="ListParagraph"/>
        <w:rPr>
          <w:u w:val="single"/>
        </w:rPr>
      </w:pPr>
    </w:p>
    <w:p w14:paraId="2AD434C2" w14:textId="14BE78D0" w:rsidR="00926AD6" w:rsidRPr="00031F24" w:rsidRDefault="00031F24" w:rsidP="009F79FE">
      <w:pPr>
        <w:pStyle w:val="ListParagraph"/>
        <w:numPr>
          <w:ilvl w:val="1"/>
          <w:numId w:val="9"/>
        </w:numPr>
        <w:rPr>
          <w:u w:val="single"/>
        </w:rPr>
      </w:pPr>
      <w:r w:rsidRPr="00B76A77">
        <w:t xml:space="preserve">The Permittee shall monitor the conditions at the site and take any actions necessary to ensure compliance with the fugitive dust requirements of </w:t>
      </w:r>
      <w:r w:rsidRPr="00BF3075">
        <w:t>Conditions II(a)</w:t>
      </w:r>
      <w:r w:rsidR="003B4CAA">
        <w:t>,</w:t>
      </w:r>
      <w:r w:rsidRPr="00BF3075">
        <w:t xml:space="preserve"> </w:t>
      </w:r>
      <w:r w:rsidR="00F83F84" w:rsidRPr="00BF3075">
        <w:t>II</w:t>
      </w:r>
      <w:r w:rsidRPr="00BF3075">
        <w:t>(</w:t>
      </w:r>
      <w:r w:rsidR="00F83F84" w:rsidRPr="00BF3075">
        <w:t>b</w:t>
      </w:r>
      <w:r w:rsidRPr="00BF3075">
        <w:t xml:space="preserve">), </w:t>
      </w:r>
      <w:r w:rsidR="003B4CAA">
        <w:t xml:space="preserve">III(f), </w:t>
      </w:r>
      <w:r w:rsidRPr="00BF3075">
        <w:t>and III(</w:t>
      </w:r>
      <w:r w:rsidR="003B4CAA">
        <w:t>g</w:t>
      </w:r>
      <w:r w:rsidR="0093584F" w:rsidRPr="00BF3075">
        <w:t>)</w:t>
      </w:r>
      <w:r w:rsidRPr="00BF3075">
        <w:t>.</w:t>
      </w:r>
    </w:p>
    <w:p w14:paraId="55E0108D" w14:textId="77777777" w:rsidR="00031F24" w:rsidRPr="00031F24" w:rsidRDefault="00031F24" w:rsidP="00031F24">
      <w:pPr>
        <w:pStyle w:val="ListParagraph"/>
        <w:rPr>
          <w:u w:val="single"/>
        </w:rPr>
      </w:pPr>
    </w:p>
    <w:p w14:paraId="64456928" w14:textId="4E0BBA80" w:rsidR="00031F24" w:rsidRPr="008D3CA7" w:rsidRDefault="005C3A91" w:rsidP="009F79FE">
      <w:pPr>
        <w:pStyle w:val="ListParagraph"/>
        <w:numPr>
          <w:ilvl w:val="1"/>
          <w:numId w:val="9"/>
        </w:numPr>
        <w:rPr>
          <w:u w:val="single"/>
        </w:rPr>
      </w:pPr>
      <w:r w:rsidRPr="0072693A">
        <w:lastRenderedPageBreak/>
        <w:t xml:space="preserve">The </w:t>
      </w:r>
      <w:r w:rsidR="0072693A" w:rsidRPr="00B76A77">
        <w:t xml:space="preserve">Department reserves the right to require that the Permittee conduct performance tests and/or stack tests to determine compliance with </w:t>
      </w:r>
      <w:r w:rsidR="0072693A" w:rsidRPr="00BF3075">
        <w:t>Conditions II(</w:t>
      </w:r>
      <w:r w:rsidR="00447A99" w:rsidRPr="00BF3075">
        <w:t>c</w:t>
      </w:r>
      <w:r w:rsidR="0072693A" w:rsidRPr="00BF3075">
        <w:t>), (</w:t>
      </w:r>
      <w:r w:rsidR="00447A99" w:rsidRPr="00BF3075">
        <w:t>d</w:t>
      </w:r>
      <w:r w:rsidR="0072693A" w:rsidRPr="00BF3075">
        <w:t>), and (</w:t>
      </w:r>
      <w:r w:rsidR="00447A99" w:rsidRPr="00BF3075">
        <w:t>e</w:t>
      </w:r>
      <w:r w:rsidR="0072693A" w:rsidRPr="00BF3075">
        <w:t>).</w:t>
      </w:r>
      <w:r w:rsidR="0072693A" w:rsidRPr="00B76A77">
        <w:t xml:space="preserve"> In the case that a performance test or stack test is required by the District, the Permittee shall furnish the District with a written report of the results of such performance tests in accordance with the following procedures. [20 DCMR 502.1]</w:t>
      </w:r>
    </w:p>
    <w:p w14:paraId="4F451AB2" w14:textId="77777777" w:rsidR="008D3CA7" w:rsidRPr="008D3CA7" w:rsidRDefault="008D3CA7" w:rsidP="008D3CA7">
      <w:pPr>
        <w:pStyle w:val="ListParagraph"/>
        <w:rPr>
          <w:u w:val="single"/>
        </w:rPr>
      </w:pPr>
    </w:p>
    <w:p w14:paraId="6967D436" w14:textId="455ADF29" w:rsidR="008D3CA7" w:rsidRPr="009126BC" w:rsidRDefault="009126BC" w:rsidP="008D3CA7">
      <w:pPr>
        <w:pStyle w:val="ListParagraph"/>
        <w:numPr>
          <w:ilvl w:val="2"/>
          <w:numId w:val="9"/>
        </w:numPr>
        <w:rPr>
          <w:u w:val="single"/>
        </w:rPr>
      </w:pPr>
      <w:r>
        <w:t>T</w:t>
      </w:r>
      <w:r w:rsidRPr="00261D2C">
        <w:t>he stack tests shall be performed in accordance with 40 CFR 60, Appendix A, Methods 1 through 5 and Method 201/201a or other method(s) approved by the Department. The performance test shall consist of three separate one-hour runs using this test method.</w:t>
      </w:r>
    </w:p>
    <w:p w14:paraId="4A2FF093" w14:textId="0908103D" w:rsidR="009126BC" w:rsidRPr="009126BC" w:rsidRDefault="009126BC" w:rsidP="009126BC">
      <w:pPr>
        <w:pStyle w:val="ListParagraph"/>
        <w:ind w:left="1080"/>
        <w:rPr>
          <w:u w:val="single"/>
        </w:rPr>
      </w:pPr>
    </w:p>
    <w:p w14:paraId="152865D7" w14:textId="4177BF59" w:rsidR="009126BC" w:rsidRPr="004939C7" w:rsidRDefault="00236C23" w:rsidP="008D3CA7">
      <w:pPr>
        <w:pStyle w:val="ListParagraph"/>
        <w:numPr>
          <w:ilvl w:val="2"/>
          <w:numId w:val="9"/>
        </w:numPr>
        <w:rPr>
          <w:u w:val="single"/>
        </w:rPr>
      </w:pPr>
      <w:r>
        <w:t>A</w:t>
      </w:r>
      <w:r w:rsidRPr="00261D2C">
        <w:t xml:space="preserve"> test protocol shall be submitted</w:t>
      </w:r>
      <w:r>
        <w:t xml:space="preserve"> in electronic form to </w:t>
      </w:r>
      <w:hyperlink r:id="rId8" w:history="1">
        <w:r w:rsidRPr="00936955">
          <w:rPr>
            <w:rStyle w:val="Hyperlink"/>
          </w:rPr>
          <w:t>air.quality@dc.gov</w:t>
        </w:r>
      </w:hyperlink>
      <w:r>
        <w:t xml:space="preserve"> </w:t>
      </w:r>
      <w:r w:rsidRPr="00261D2C">
        <w:t>a minimum of thirty (30) days in advance of the proposed test date. The test shall be conducted in accordance with Federal and District requirements.</w:t>
      </w:r>
    </w:p>
    <w:p w14:paraId="267CB3A2" w14:textId="77777777" w:rsidR="004939C7" w:rsidRPr="004939C7" w:rsidRDefault="004939C7" w:rsidP="004939C7">
      <w:pPr>
        <w:pStyle w:val="ListParagraph"/>
        <w:rPr>
          <w:u w:val="single"/>
        </w:rPr>
      </w:pPr>
    </w:p>
    <w:p w14:paraId="29F49173" w14:textId="126E8ED5" w:rsidR="004939C7" w:rsidRPr="00070F66" w:rsidRDefault="00070F66" w:rsidP="008D3CA7">
      <w:pPr>
        <w:pStyle w:val="ListParagraph"/>
        <w:numPr>
          <w:ilvl w:val="2"/>
          <w:numId w:val="9"/>
        </w:numPr>
        <w:rPr>
          <w:u w:val="single"/>
        </w:rPr>
      </w:pPr>
      <w:r w:rsidRPr="00500C17">
        <w:t>The test protocol and date shall be approved by the Department prior to initiating any testing. The Department must have the opportunity to observe the test for the results to be considered for acceptance.</w:t>
      </w:r>
    </w:p>
    <w:p w14:paraId="263227EF" w14:textId="77777777" w:rsidR="00070F66" w:rsidRPr="00070F66" w:rsidRDefault="00070F66" w:rsidP="00070F66">
      <w:pPr>
        <w:pStyle w:val="ListParagraph"/>
        <w:rPr>
          <w:u w:val="single"/>
        </w:rPr>
      </w:pPr>
    </w:p>
    <w:p w14:paraId="366A46FD" w14:textId="585B8A69" w:rsidR="00070F66" w:rsidRPr="00E2417E" w:rsidRDefault="00E2417E" w:rsidP="008D3CA7">
      <w:pPr>
        <w:pStyle w:val="ListParagraph"/>
        <w:numPr>
          <w:ilvl w:val="2"/>
          <w:numId w:val="9"/>
        </w:numPr>
        <w:rPr>
          <w:u w:val="single"/>
        </w:rPr>
      </w:pPr>
      <w:r w:rsidRPr="00500C17">
        <w:t>The final results of the testing shall be submitted to the Department within sixty (60) days of the test completion. One (1) original copy and one electronic copy of the of test report shall be submitted to the following addresses</w:t>
      </w:r>
      <w:r w:rsidR="003B4CAA">
        <w:t>, respectively</w:t>
      </w:r>
      <w:r w:rsidRPr="00500C17">
        <w:t>:</w:t>
      </w:r>
    </w:p>
    <w:p w14:paraId="1BED73F7" w14:textId="77777777" w:rsidR="00E2417E" w:rsidRPr="00E2417E" w:rsidRDefault="00E2417E" w:rsidP="00E2417E">
      <w:pPr>
        <w:pStyle w:val="ListParagraph"/>
        <w:rPr>
          <w:u w:val="single"/>
        </w:rPr>
      </w:pPr>
    </w:p>
    <w:p w14:paraId="594B9A16" w14:textId="77777777" w:rsidR="00D4239A" w:rsidRPr="00500C17" w:rsidRDefault="00D4239A" w:rsidP="00D4239A">
      <w:pPr>
        <w:ind w:left="360" w:firstLine="720"/>
      </w:pPr>
      <w:r w:rsidRPr="00500C17">
        <w:t>Chief, Compliance and Enforcement Branch</w:t>
      </w:r>
    </w:p>
    <w:p w14:paraId="4463349B" w14:textId="77777777" w:rsidR="00D4239A" w:rsidRPr="00500C17" w:rsidRDefault="00D4239A" w:rsidP="00D4239A">
      <w:pPr>
        <w:ind w:left="360" w:firstLine="720"/>
      </w:pPr>
      <w:r w:rsidRPr="00500C17">
        <w:t>Department of Energy and Environment</w:t>
      </w:r>
    </w:p>
    <w:p w14:paraId="2CE5E664" w14:textId="77777777" w:rsidR="00D4239A" w:rsidRPr="00500C17" w:rsidRDefault="00D4239A" w:rsidP="002F71FD">
      <w:pPr>
        <w:ind w:left="360" w:firstLine="720"/>
      </w:pPr>
      <w:r w:rsidRPr="00500C17">
        <w:t>Air Quality Division</w:t>
      </w:r>
    </w:p>
    <w:p w14:paraId="0AC45A21" w14:textId="77777777" w:rsidR="00D4239A" w:rsidRPr="00500C17" w:rsidRDefault="00D4239A" w:rsidP="002F71FD">
      <w:pPr>
        <w:ind w:left="360" w:firstLine="720"/>
      </w:pPr>
      <w:r w:rsidRPr="00500C17">
        <w:t>1200 First Street NE, 5th Floor</w:t>
      </w:r>
    </w:p>
    <w:p w14:paraId="29C268A0" w14:textId="77777777" w:rsidR="00D4239A" w:rsidRPr="00500C17" w:rsidRDefault="00D4239A" w:rsidP="002F71FD">
      <w:pPr>
        <w:ind w:left="360" w:firstLine="720"/>
      </w:pPr>
      <w:r w:rsidRPr="00500C17">
        <w:t>Washington, DC 20002</w:t>
      </w:r>
    </w:p>
    <w:p w14:paraId="2234844A" w14:textId="77777777" w:rsidR="00D4239A" w:rsidRPr="00500C17" w:rsidRDefault="00D4239A" w:rsidP="00D4239A">
      <w:pPr>
        <w:ind w:left="1800"/>
      </w:pPr>
    </w:p>
    <w:p w14:paraId="53C3CD45" w14:textId="77777777" w:rsidR="00D4239A" w:rsidRPr="00500C17" w:rsidRDefault="00D4239A" w:rsidP="002F71FD">
      <w:pPr>
        <w:ind w:left="360" w:firstLine="720"/>
      </w:pPr>
      <w:r w:rsidRPr="00500C17">
        <w:t>and</w:t>
      </w:r>
    </w:p>
    <w:p w14:paraId="19A6A75C" w14:textId="77777777" w:rsidR="00D4239A" w:rsidRPr="00500C17" w:rsidRDefault="00D4239A" w:rsidP="00D4239A">
      <w:pPr>
        <w:ind w:left="1800"/>
      </w:pPr>
    </w:p>
    <w:p w14:paraId="1F0EF583" w14:textId="5745601E" w:rsidR="00E2417E" w:rsidRPr="00012CE2" w:rsidRDefault="00D4239A" w:rsidP="00012CE2">
      <w:pPr>
        <w:ind w:left="360" w:firstLine="720"/>
      </w:pPr>
      <w:r w:rsidRPr="00500C17">
        <w:t>air.quality@dc.gov</w:t>
      </w:r>
    </w:p>
    <w:p w14:paraId="2BF1F466" w14:textId="77777777" w:rsidR="00E2417E" w:rsidRPr="00E2417E" w:rsidRDefault="00E2417E" w:rsidP="00E2417E">
      <w:pPr>
        <w:pStyle w:val="ListParagraph"/>
        <w:rPr>
          <w:u w:val="single"/>
        </w:rPr>
      </w:pPr>
    </w:p>
    <w:p w14:paraId="329F6673" w14:textId="3AD508CA" w:rsidR="00E2417E" w:rsidRPr="000E1BD7" w:rsidRDefault="007A61BA" w:rsidP="008D3CA7">
      <w:pPr>
        <w:pStyle w:val="ListParagraph"/>
        <w:numPr>
          <w:ilvl w:val="2"/>
          <w:numId w:val="9"/>
        </w:numPr>
        <w:rPr>
          <w:u w:val="single"/>
        </w:rPr>
      </w:pPr>
      <w:r>
        <w:t>T</w:t>
      </w:r>
      <w:r w:rsidRPr="00261D2C">
        <w: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19BF10F7" w14:textId="127FA0E5" w:rsidR="000E1BD7" w:rsidRPr="000E1BD7" w:rsidRDefault="000E1BD7" w:rsidP="000E1BD7">
      <w:pPr>
        <w:pStyle w:val="ListParagraph"/>
        <w:ind w:left="1080"/>
        <w:rPr>
          <w:u w:val="single"/>
        </w:rPr>
      </w:pPr>
    </w:p>
    <w:p w14:paraId="6148A212" w14:textId="03BE0392" w:rsidR="000E1BD7" w:rsidRPr="002F1B99" w:rsidRDefault="00E2389B" w:rsidP="000E1BD7">
      <w:pPr>
        <w:pStyle w:val="ListParagraph"/>
        <w:numPr>
          <w:ilvl w:val="3"/>
          <w:numId w:val="9"/>
        </w:numPr>
        <w:rPr>
          <w:u w:val="single"/>
        </w:rPr>
      </w:pPr>
      <w:r w:rsidRPr="000C3C7C">
        <w:t xml:space="preserve">A </w:t>
      </w:r>
      <w:r w:rsidR="000C3C7C" w:rsidRPr="00261D2C">
        <w:t>statement that the owner or operator has reviewed the report from the emissions testing firm and agrees with the findings.</w:t>
      </w:r>
    </w:p>
    <w:p w14:paraId="2B9BA659" w14:textId="0863FD39" w:rsidR="002F1B99" w:rsidRPr="002F1B99" w:rsidRDefault="002F1B99" w:rsidP="002F1B99">
      <w:pPr>
        <w:pStyle w:val="ListParagraph"/>
        <w:ind w:left="1440"/>
        <w:rPr>
          <w:u w:val="single"/>
        </w:rPr>
      </w:pPr>
    </w:p>
    <w:p w14:paraId="7871172F" w14:textId="03EFE837" w:rsidR="002F1B99" w:rsidRPr="00D36B43" w:rsidRDefault="00360EE4" w:rsidP="000E1BD7">
      <w:pPr>
        <w:pStyle w:val="ListParagraph"/>
        <w:numPr>
          <w:ilvl w:val="3"/>
          <w:numId w:val="9"/>
        </w:numPr>
        <w:rPr>
          <w:u w:val="single"/>
        </w:rPr>
      </w:pPr>
      <w:r w:rsidRPr="00D36B43">
        <w:lastRenderedPageBreak/>
        <w:t>P</w:t>
      </w:r>
      <w:r w:rsidR="00D36B43" w:rsidRPr="00261D2C">
        <w:t>ermit number(s) and condition(s) which are the basis for the compliance evaluation.</w:t>
      </w:r>
    </w:p>
    <w:p w14:paraId="5A7896EF" w14:textId="77777777" w:rsidR="00D36B43" w:rsidRPr="00D36B43" w:rsidRDefault="00D36B43" w:rsidP="00D36B43">
      <w:pPr>
        <w:pStyle w:val="ListParagraph"/>
        <w:rPr>
          <w:u w:val="single"/>
        </w:rPr>
      </w:pPr>
    </w:p>
    <w:p w14:paraId="25AC34F6" w14:textId="2C36D7AB" w:rsidR="00D36B43" w:rsidRPr="004E2D25" w:rsidRDefault="004E2D25" w:rsidP="000E1BD7">
      <w:pPr>
        <w:pStyle w:val="ListParagraph"/>
        <w:numPr>
          <w:ilvl w:val="3"/>
          <w:numId w:val="9"/>
        </w:numPr>
        <w:rPr>
          <w:u w:val="single"/>
        </w:rPr>
      </w:pPr>
      <w:r w:rsidRPr="00261D2C">
        <w:t>Summary of results with respect to each permit condition.</w:t>
      </w:r>
    </w:p>
    <w:p w14:paraId="4A10FCDE" w14:textId="77777777" w:rsidR="004E2D25" w:rsidRPr="004E2D25" w:rsidRDefault="004E2D25" w:rsidP="004E2D25">
      <w:pPr>
        <w:pStyle w:val="ListParagraph"/>
        <w:rPr>
          <w:u w:val="single"/>
        </w:rPr>
      </w:pPr>
    </w:p>
    <w:p w14:paraId="4EFC8F44" w14:textId="2D6F3779" w:rsidR="004E2D25" w:rsidRPr="00934C09" w:rsidRDefault="00DB1593" w:rsidP="000E1BD7">
      <w:pPr>
        <w:pStyle w:val="ListParagraph"/>
        <w:numPr>
          <w:ilvl w:val="3"/>
          <w:numId w:val="9"/>
        </w:numPr>
        <w:rPr>
          <w:u w:val="single"/>
        </w:rPr>
      </w:pPr>
      <w:r w:rsidRPr="00261D2C">
        <w:t>Statement of compliance or non-compliance with each permit condition.</w:t>
      </w:r>
    </w:p>
    <w:p w14:paraId="5CFDFFEA" w14:textId="77777777" w:rsidR="00934C09" w:rsidRPr="00934C09" w:rsidRDefault="00934C09" w:rsidP="00934C09">
      <w:pPr>
        <w:pStyle w:val="ListParagraph"/>
        <w:rPr>
          <w:u w:val="single"/>
        </w:rPr>
      </w:pPr>
    </w:p>
    <w:p w14:paraId="1EAFE557" w14:textId="1FEEF19A" w:rsidR="00934C09" w:rsidRPr="00F10BB4" w:rsidRDefault="00AB0128" w:rsidP="00934C09">
      <w:pPr>
        <w:pStyle w:val="ListParagraph"/>
        <w:numPr>
          <w:ilvl w:val="2"/>
          <w:numId w:val="9"/>
        </w:numPr>
        <w:rPr>
          <w:u w:val="single"/>
        </w:rPr>
      </w:pPr>
      <w:r w:rsidRPr="00C0239A">
        <w:t xml:space="preserve">The </w:t>
      </w:r>
      <w:r w:rsidR="00C0239A" w:rsidRPr="00C0239A">
        <w:t>r</w:t>
      </w:r>
      <w:r w:rsidR="00C0239A" w:rsidRPr="00500C17">
        <w:t>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2CB75A1E" w14:textId="74971287" w:rsidR="00F10BB4" w:rsidRPr="00F10BB4" w:rsidRDefault="00F10BB4" w:rsidP="00F10BB4">
      <w:pPr>
        <w:pStyle w:val="ListParagraph"/>
        <w:ind w:left="1080"/>
        <w:rPr>
          <w:u w:val="single"/>
        </w:rPr>
      </w:pPr>
    </w:p>
    <w:p w14:paraId="0F621120" w14:textId="0EAEC6E6" w:rsidR="00F10BB4" w:rsidRPr="00315F78" w:rsidRDefault="00BC3C6A" w:rsidP="00F10BB4">
      <w:pPr>
        <w:pStyle w:val="ListParagraph"/>
        <w:numPr>
          <w:ilvl w:val="1"/>
          <w:numId w:val="9"/>
        </w:numPr>
        <w:rPr>
          <w:u w:val="single"/>
        </w:rPr>
      </w:pPr>
      <w:r w:rsidRPr="00315F78">
        <w:t xml:space="preserve">In </w:t>
      </w:r>
      <w:r w:rsidR="00315F78" w:rsidRPr="00315F78">
        <w:t>a</w:t>
      </w:r>
      <w:r w:rsidR="00315F78" w:rsidRPr="00261D2C">
        <w:t>ddition to the testing required above, the Permittee shall conduct and allow the Department access to conduct tests of air pollution emissions from any source as requested. [20 DCMR 502.1]</w:t>
      </w:r>
    </w:p>
    <w:p w14:paraId="6211265E" w14:textId="75F7694C" w:rsidR="00315F78" w:rsidRPr="00315F78" w:rsidRDefault="00315F78" w:rsidP="00315F78">
      <w:pPr>
        <w:pStyle w:val="ListParagraph"/>
        <w:rPr>
          <w:u w:val="single"/>
        </w:rPr>
      </w:pPr>
    </w:p>
    <w:p w14:paraId="68B8BCD9" w14:textId="6A2D8160" w:rsidR="00315F78" w:rsidRPr="00165371" w:rsidRDefault="006A5DE5" w:rsidP="00F10BB4">
      <w:pPr>
        <w:pStyle w:val="ListParagraph"/>
        <w:numPr>
          <w:ilvl w:val="1"/>
          <w:numId w:val="9"/>
        </w:numPr>
        <w:rPr>
          <w:u w:val="single"/>
        </w:rPr>
      </w:pPr>
      <w:r w:rsidRPr="00BF3075">
        <w:t xml:space="preserve">The </w:t>
      </w:r>
      <w:r w:rsidR="00165371" w:rsidRPr="00BF3075">
        <w:t>Permittee shall test fuel oil as necessary to show compliance with Condition III(</w:t>
      </w:r>
      <w:proofErr w:type="spellStart"/>
      <w:r w:rsidR="003B4CAA">
        <w:t>i</w:t>
      </w:r>
      <w:proofErr w:type="spellEnd"/>
      <w:r w:rsidR="00165371" w:rsidRPr="00BF3075">
        <w:t>)(</w:t>
      </w:r>
      <w:r w:rsidR="00BF6DDF" w:rsidRPr="00BF3075">
        <w:t>1</w:t>
      </w:r>
      <w:r w:rsidR="00165371" w:rsidRPr="00BF3075">
        <w:t>)</w:t>
      </w:r>
      <w:r w:rsidR="00165371" w:rsidRPr="00261D2C">
        <w:t xml:space="preserve"> in accordance with appropriate ASTM methods. [20 DCMR 502.6 and 502.3]</w:t>
      </w:r>
    </w:p>
    <w:p w14:paraId="1007ABBB" w14:textId="77777777" w:rsidR="00165371" w:rsidRPr="00165371" w:rsidRDefault="00165371" w:rsidP="00165371">
      <w:pPr>
        <w:pStyle w:val="ListParagraph"/>
        <w:rPr>
          <w:u w:val="single"/>
        </w:rPr>
      </w:pPr>
    </w:p>
    <w:p w14:paraId="32B62073" w14:textId="38D47AA3" w:rsidR="00165371" w:rsidRPr="00332AEC" w:rsidRDefault="00035AC3" w:rsidP="00F10BB4">
      <w:pPr>
        <w:pStyle w:val="ListParagraph"/>
        <w:numPr>
          <w:ilvl w:val="1"/>
          <w:numId w:val="9"/>
        </w:numPr>
        <w:rPr>
          <w:u w:val="single"/>
        </w:rPr>
      </w:pPr>
      <w:r w:rsidRPr="0069566B">
        <w:t xml:space="preserve">The </w:t>
      </w:r>
      <w:r w:rsidR="0069566B" w:rsidRPr="00261D2C">
        <w:t xml:space="preserve">Permittee shall monitor the operation of the equipment, the maintenance performed on it, and the stores of extra filters to ensure compliance with Conditions </w:t>
      </w:r>
      <w:r w:rsidR="0069566B" w:rsidRPr="00BF3075">
        <w:t>III(</w:t>
      </w:r>
      <w:r w:rsidR="00C50C01" w:rsidRPr="00BF3075">
        <w:t>b</w:t>
      </w:r>
      <w:r w:rsidR="0069566B" w:rsidRPr="00BF3075">
        <w:t>), (</w:t>
      </w:r>
      <w:r w:rsidR="00C50C01" w:rsidRPr="00BF3075">
        <w:t>c</w:t>
      </w:r>
      <w:r w:rsidR="0069566B" w:rsidRPr="00BF3075">
        <w:t>), (</w:t>
      </w:r>
      <w:r w:rsidR="00C50C01" w:rsidRPr="00BF3075">
        <w:t>e</w:t>
      </w:r>
      <w:r w:rsidR="0069566B" w:rsidRPr="00BF3075">
        <w:t>), (</w:t>
      </w:r>
      <w:r w:rsidR="003B4CAA">
        <w:t>h</w:t>
      </w:r>
      <w:r w:rsidR="0069566B" w:rsidRPr="00BF3075">
        <w:t>), and (</w:t>
      </w:r>
      <w:r w:rsidR="003B4CAA">
        <w:t>l</w:t>
      </w:r>
      <w:r w:rsidR="0069566B" w:rsidRPr="00BF3075">
        <w:t>).</w:t>
      </w:r>
    </w:p>
    <w:p w14:paraId="7B58086E" w14:textId="77777777" w:rsidR="00332AEC" w:rsidRPr="00332AEC" w:rsidRDefault="00332AEC" w:rsidP="00332AEC">
      <w:pPr>
        <w:pStyle w:val="ListParagraph"/>
        <w:rPr>
          <w:u w:val="single"/>
        </w:rPr>
      </w:pPr>
    </w:p>
    <w:p w14:paraId="2783837D" w14:textId="4A719ADA" w:rsidR="00332AEC" w:rsidRPr="00875623" w:rsidRDefault="00CA779E" w:rsidP="00F10BB4">
      <w:pPr>
        <w:pStyle w:val="ListParagraph"/>
        <w:numPr>
          <w:ilvl w:val="1"/>
          <w:numId w:val="9"/>
        </w:numPr>
        <w:rPr>
          <w:u w:val="single"/>
        </w:rPr>
      </w:pPr>
      <w:r w:rsidRPr="00CF2607">
        <w:t xml:space="preserve">The </w:t>
      </w:r>
      <w:r w:rsidR="00CF2607" w:rsidRPr="00261D2C">
        <w:t xml:space="preserve">Permittee shall monitor the activities at the site and the actions taken to minimize dust emissions to ensure compliance with Conditions </w:t>
      </w:r>
      <w:r w:rsidR="00CF2607" w:rsidRPr="00BF3075">
        <w:t>II(a) and III(</w:t>
      </w:r>
      <w:r w:rsidR="003B4CAA">
        <w:t>f</w:t>
      </w:r>
      <w:r w:rsidR="00CF2607" w:rsidRPr="00BF3075">
        <w:t>)</w:t>
      </w:r>
      <w:r w:rsidR="003B4CAA">
        <w:t xml:space="preserve"> and (g)</w:t>
      </w:r>
      <w:r w:rsidR="00CF2607" w:rsidRPr="00BF3075">
        <w:t>.</w:t>
      </w:r>
    </w:p>
    <w:p w14:paraId="30974B21" w14:textId="77777777" w:rsidR="00875623" w:rsidRPr="00875623" w:rsidRDefault="00875623" w:rsidP="00875623">
      <w:pPr>
        <w:pStyle w:val="ListParagraph"/>
        <w:rPr>
          <w:u w:val="single"/>
        </w:rPr>
      </w:pPr>
    </w:p>
    <w:p w14:paraId="2FFA4E36" w14:textId="4835EDA2" w:rsidR="00875623" w:rsidRPr="00BB33F6" w:rsidRDefault="0097781D" w:rsidP="00F10BB4">
      <w:pPr>
        <w:pStyle w:val="ListParagraph"/>
        <w:numPr>
          <w:ilvl w:val="1"/>
          <w:numId w:val="9"/>
        </w:numPr>
        <w:rPr>
          <w:u w:val="single"/>
        </w:rPr>
      </w:pPr>
      <w:r w:rsidRPr="00BB33F6">
        <w:t>The</w:t>
      </w:r>
      <w:r w:rsidR="00BB33F6" w:rsidRPr="00BB33F6">
        <w:t xml:space="preserve"> </w:t>
      </w:r>
      <w:r w:rsidR="00BB33F6">
        <w:t xml:space="preserve">Permittee shall monitor personnel training to ensure compliance with Condition </w:t>
      </w:r>
      <w:r w:rsidR="003E6316" w:rsidRPr="00BF3075">
        <w:t>IV</w:t>
      </w:r>
      <w:r w:rsidR="00BB33F6" w:rsidRPr="00BF3075">
        <w:t>(</w:t>
      </w:r>
      <w:r w:rsidR="003E6316" w:rsidRPr="00BF3075">
        <w:t>d</w:t>
      </w:r>
      <w:r w:rsidR="00BB33F6" w:rsidRPr="00BF3075">
        <w:t>).</w:t>
      </w:r>
    </w:p>
    <w:p w14:paraId="62AD8EB7" w14:textId="77777777" w:rsidR="00BB33F6" w:rsidRPr="00BB33F6" w:rsidRDefault="00BB33F6" w:rsidP="00BB33F6">
      <w:pPr>
        <w:pStyle w:val="ListParagraph"/>
        <w:rPr>
          <w:u w:val="single"/>
        </w:rPr>
      </w:pPr>
    </w:p>
    <w:p w14:paraId="30F38D3E" w14:textId="034E7CA8" w:rsidR="00C91B84" w:rsidRDefault="00C91B84" w:rsidP="00C91B84">
      <w:pPr>
        <w:pStyle w:val="ListParagraph"/>
        <w:widowControl w:val="0"/>
        <w:numPr>
          <w:ilvl w:val="1"/>
          <w:numId w:val="9"/>
        </w:numPr>
        <w:tabs>
          <w:tab w:val="left" w:pos="-1440"/>
          <w:tab w:val="left" w:pos="1440"/>
        </w:tabs>
        <w:autoSpaceDE w:val="0"/>
        <w:autoSpaceDN w:val="0"/>
        <w:adjustRightInd w:val="0"/>
        <w:contextualSpacing w:val="0"/>
      </w:pPr>
      <w:r>
        <w:t xml:space="preserve">The Permittee shall monitor the operating hours of the boiler to ensure compliance with Condition </w:t>
      </w:r>
      <w:r w:rsidRPr="00BF3075">
        <w:t>III(</w:t>
      </w:r>
      <w:proofErr w:type="spellStart"/>
      <w:r w:rsidR="003B4CAA">
        <w:t>i</w:t>
      </w:r>
      <w:proofErr w:type="spellEnd"/>
      <w:r w:rsidRPr="00BF3075">
        <w:t>)(2).</w:t>
      </w:r>
    </w:p>
    <w:p w14:paraId="0F3E920B" w14:textId="77777777" w:rsidR="003B4CAA" w:rsidRDefault="003B4CAA" w:rsidP="000F132A">
      <w:pPr>
        <w:pStyle w:val="ListParagraph"/>
      </w:pPr>
    </w:p>
    <w:p w14:paraId="04BE2FDB" w14:textId="1CF497FE" w:rsidR="003B4CAA" w:rsidRPr="00BF3075" w:rsidRDefault="003B4CAA" w:rsidP="00C91B84">
      <w:pPr>
        <w:pStyle w:val="ListParagraph"/>
        <w:widowControl w:val="0"/>
        <w:numPr>
          <w:ilvl w:val="1"/>
          <w:numId w:val="9"/>
        </w:numPr>
        <w:tabs>
          <w:tab w:val="left" w:pos="-1440"/>
          <w:tab w:val="left" w:pos="1440"/>
        </w:tabs>
        <w:autoSpaceDE w:val="0"/>
        <w:autoSpaceDN w:val="0"/>
        <w:adjustRightInd w:val="0"/>
        <w:contextualSpacing w:val="0"/>
      </w:pPr>
      <w:r>
        <w:t>The Permittee shall visually inspect the airbag system on the ELBA plant at least once each day to identify any leaks or other maintenance issues.</w:t>
      </w:r>
    </w:p>
    <w:p w14:paraId="236E73AC" w14:textId="77777777" w:rsidR="004951E4" w:rsidRDefault="004951E4" w:rsidP="004951E4">
      <w:pPr>
        <w:pStyle w:val="ListParagraph"/>
      </w:pPr>
    </w:p>
    <w:p w14:paraId="4A399159" w14:textId="56FC1BA0" w:rsidR="002634B5" w:rsidRPr="002634B5" w:rsidRDefault="002634B5" w:rsidP="002634B5">
      <w:pPr>
        <w:pStyle w:val="ListParagraph"/>
        <w:numPr>
          <w:ilvl w:val="0"/>
          <w:numId w:val="9"/>
        </w:numPr>
      </w:pPr>
      <w:r w:rsidRPr="002634B5">
        <w:rPr>
          <w:u w:val="single"/>
        </w:rPr>
        <w:t>Record Keeping and Reporting Requirements:</w:t>
      </w:r>
    </w:p>
    <w:p w14:paraId="20BCBE8A" w14:textId="5CFE1A0E" w:rsidR="002634B5" w:rsidRDefault="002634B5" w:rsidP="002634B5">
      <w:pPr>
        <w:pStyle w:val="ListParagraph"/>
        <w:ind w:left="360"/>
      </w:pPr>
    </w:p>
    <w:p w14:paraId="4E90CC50" w14:textId="5FA51405" w:rsidR="002634B5" w:rsidRPr="002634B5" w:rsidRDefault="009F1463" w:rsidP="006972FE">
      <w:pPr>
        <w:pStyle w:val="ListParagraph"/>
        <w:ind w:left="360"/>
      </w:pPr>
      <w:r>
        <w:t xml:space="preserve">The </w:t>
      </w:r>
      <w:r w:rsidR="006972FE" w:rsidRPr="008038DB">
        <w:t>following information shall be recorded, and maintained in a log at the facility (and in a readily accessible location at an off-site location after operations cease at the facility) and made available when requested for a period of not less than three years from the date of each record</w:t>
      </w:r>
      <w:r w:rsidR="006972FE">
        <w:t xml:space="preserve"> (except where a longer period is specified herein)</w:t>
      </w:r>
      <w:r w:rsidR="006972FE" w:rsidRPr="008038DB">
        <w:t>: [20 DCMR 500.8]</w:t>
      </w:r>
    </w:p>
    <w:p w14:paraId="28C89C2B" w14:textId="699367A5" w:rsidR="002634B5" w:rsidRPr="002634B5" w:rsidRDefault="002634B5" w:rsidP="002634B5">
      <w:pPr>
        <w:pStyle w:val="ListParagraph"/>
        <w:ind w:left="360"/>
      </w:pPr>
    </w:p>
    <w:p w14:paraId="70CF7F97" w14:textId="2CB46AFB" w:rsidR="00EE13AD" w:rsidRDefault="006972FE" w:rsidP="00781B15">
      <w:pPr>
        <w:pStyle w:val="ListParagraph"/>
        <w:numPr>
          <w:ilvl w:val="1"/>
          <w:numId w:val="9"/>
        </w:numPr>
      </w:pPr>
      <w:r>
        <w:lastRenderedPageBreak/>
        <w:t xml:space="preserve">The </w:t>
      </w:r>
      <w:r w:rsidR="00927112">
        <w:t>Permittee shall keep a record of the following production record</w:t>
      </w:r>
      <w:r w:rsidR="0051258C">
        <w:t>s</w:t>
      </w:r>
    </w:p>
    <w:p w14:paraId="5884667D" w14:textId="77777777" w:rsidR="00927112" w:rsidRDefault="00927112" w:rsidP="00927112">
      <w:pPr>
        <w:pStyle w:val="ListParagraph"/>
      </w:pPr>
    </w:p>
    <w:p w14:paraId="6CC3E8A1" w14:textId="566F1342" w:rsidR="00EE13AD" w:rsidRDefault="001222AC" w:rsidP="001222AC">
      <w:pPr>
        <w:pStyle w:val="ListParagraph"/>
        <w:numPr>
          <w:ilvl w:val="2"/>
          <w:numId w:val="9"/>
        </w:numPr>
      </w:pPr>
      <w:r>
        <w:t xml:space="preserve">The </w:t>
      </w:r>
      <w:r w:rsidR="00BA263D" w:rsidRPr="00261D2C">
        <w:t>hours of operation of each concrete plant, each day;</w:t>
      </w:r>
    </w:p>
    <w:p w14:paraId="7E42AE41" w14:textId="439757E6" w:rsidR="00BA263D" w:rsidRDefault="00BA263D" w:rsidP="00BA263D">
      <w:pPr>
        <w:pStyle w:val="ListParagraph"/>
        <w:ind w:left="1080"/>
      </w:pPr>
    </w:p>
    <w:p w14:paraId="2210353C" w14:textId="25041967" w:rsidR="00BA263D" w:rsidRDefault="002B6189" w:rsidP="001222AC">
      <w:pPr>
        <w:pStyle w:val="ListParagraph"/>
        <w:numPr>
          <w:ilvl w:val="2"/>
          <w:numId w:val="9"/>
        </w:numPr>
      </w:pPr>
      <w:r w:rsidRPr="00261D2C">
        <w:t>The sum of the hours of operation of each plant each calendar month, updated no later than the fifth day of each calendar month for the previous calendar month;</w:t>
      </w:r>
    </w:p>
    <w:p w14:paraId="6064EF3F" w14:textId="77777777" w:rsidR="002B6189" w:rsidRDefault="002B6189" w:rsidP="002B6189">
      <w:pPr>
        <w:pStyle w:val="ListParagraph"/>
      </w:pPr>
    </w:p>
    <w:p w14:paraId="294F405D" w14:textId="177D4808" w:rsidR="002B6189" w:rsidRDefault="000D0894" w:rsidP="001222AC">
      <w:pPr>
        <w:pStyle w:val="ListParagraph"/>
        <w:numPr>
          <w:ilvl w:val="2"/>
          <w:numId w:val="9"/>
        </w:numPr>
      </w:pPr>
      <w:r w:rsidRPr="00261D2C">
        <w:t xml:space="preserve">The sum of the previous 12 months of hours of operation, updated by the fifth day of each calendar month for the 12-month period ending at the end of the previous calendar month to document compliance with </w:t>
      </w:r>
      <w:r w:rsidRPr="00BF3075">
        <w:t>Condition</w:t>
      </w:r>
      <w:r w:rsidR="00B3162D">
        <w:t>s</w:t>
      </w:r>
      <w:r w:rsidRPr="00BF3075">
        <w:t xml:space="preserve"> III</w:t>
      </w:r>
      <w:r w:rsidR="00B41AD5" w:rsidRPr="00BF3075">
        <w:t>(a)</w:t>
      </w:r>
      <w:r w:rsidRPr="00BF3075">
        <w:t>(</w:t>
      </w:r>
      <w:r w:rsidR="0033156B">
        <w:t>1</w:t>
      </w:r>
      <w:r w:rsidRPr="00BF3075">
        <w:t>)</w:t>
      </w:r>
      <w:r w:rsidR="004F6665">
        <w:t>(B) and III(</w:t>
      </w:r>
      <w:r w:rsidR="006254A7">
        <w:t>a</w:t>
      </w:r>
      <w:r w:rsidR="004F6665">
        <w:t>)</w:t>
      </w:r>
      <w:r w:rsidR="006254A7">
        <w:t>(</w:t>
      </w:r>
      <w:r w:rsidR="00B3162D">
        <w:t>2)(B)</w:t>
      </w:r>
      <w:r w:rsidRPr="00BF3075">
        <w:t>;</w:t>
      </w:r>
    </w:p>
    <w:p w14:paraId="1D83EBCA" w14:textId="77777777" w:rsidR="000D0894" w:rsidRDefault="000D0894" w:rsidP="000D0894">
      <w:pPr>
        <w:pStyle w:val="ListParagraph"/>
      </w:pPr>
    </w:p>
    <w:p w14:paraId="26EE42C3" w14:textId="7A7BF9C9" w:rsidR="000D0894" w:rsidRDefault="00D819AB" w:rsidP="001222AC">
      <w:pPr>
        <w:pStyle w:val="ListParagraph"/>
        <w:numPr>
          <w:ilvl w:val="2"/>
          <w:numId w:val="9"/>
        </w:numPr>
      </w:pPr>
      <w:r w:rsidRPr="00261D2C">
        <w:t>The cubic yards of concrete produced each day;</w:t>
      </w:r>
    </w:p>
    <w:p w14:paraId="5A62766B" w14:textId="77777777" w:rsidR="00D819AB" w:rsidRDefault="00D819AB" w:rsidP="00D819AB">
      <w:pPr>
        <w:pStyle w:val="ListParagraph"/>
      </w:pPr>
    </w:p>
    <w:p w14:paraId="012A99FF" w14:textId="17150402" w:rsidR="00D819AB" w:rsidRDefault="00CC75BE" w:rsidP="001222AC">
      <w:pPr>
        <w:pStyle w:val="ListParagraph"/>
        <w:numPr>
          <w:ilvl w:val="2"/>
          <w:numId w:val="9"/>
        </w:numPr>
      </w:pPr>
      <w:r w:rsidRPr="00261D2C">
        <w:t>The sum of the cubic yards of concrete produced each month, updated no later than the fifth day of each calendar month for the previous calendar month;</w:t>
      </w:r>
    </w:p>
    <w:p w14:paraId="7DC8AEF8" w14:textId="77777777" w:rsidR="00CC75BE" w:rsidRDefault="00CC75BE" w:rsidP="00CC75BE">
      <w:pPr>
        <w:pStyle w:val="ListParagraph"/>
      </w:pPr>
    </w:p>
    <w:p w14:paraId="1C477E65" w14:textId="702F1350" w:rsidR="00CC75BE" w:rsidRDefault="00870259" w:rsidP="001222AC">
      <w:pPr>
        <w:pStyle w:val="ListParagraph"/>
        <w:numPr>
          <w:ilvl w:val="2"/>
          <w:numId w:val="9"/>
        </w:numPr>
      </w:pPr>
      <w:r w:rsidRPr="00261D2C">
        <w:t xml:space="preserve">The sum of the previous 12 months of production, in cubic yards, updated by the fifth day of each calendar month for the 12-month period ending at the end of the previous calendar month to document compliance with </w:t>
      </w:r>
      <w:r w:rsidRPr="00BF3075">
        <w:t>Condition</w:t>
      </w:r>
      <w:r w:rsidR="005B1CB1">
        <w:t>s III(a)(1)(C)</w:t>
      </w:r>
      <w:r w:rsidR="000C58B9">
        <w:t xml:space="preserve"> and III(a)(2)(C)</w:t>
      </w:r>
      <w:r w:rsidRPr="00BF3075">
        <w:t>;</w:t>
      </w:r>
      <w:r w:rsidRPr="00261D2C">
        <w:t xml:space="preserve"> and</w:t>
      </w:r>
    </w:p>
    <w:p w14:paraId="051D79CC" w14:textId="77777777" w:rsidR="00D92302" w:rsidRDefault="00D92302" w:rsidP="00D92302">
      <w:pPr>
        <w:pStyle w:val="ListParagraph"/>
      </w:pPr>
    </w:p>
    <w:p w14:paraId="0EB65D14" w14:textId="21D22C52" w:rsidR="00D92302" w:rsidRDefault="002C10D9" w:rsidP="001222AC">
      <w:pPr>
        <w:pStyle w:val="ListParagraph"/>
        <w:numPr>
          <w:ilvl w:val="2"/>
          <w:numId w:val="9"/>
        </w:numPr>
      </w:pPr>
      <w:r w:rsidRPr="00261D2C">
        <w:t>The hours of operation of the boiler, each day;</w:t>
      </w:r>
    </w:p>
    <w:p w14:paraId="35BDB16D" w14:textId="77777777" w:rsidR="002C10D9" w:rsidRDefault="002C10D9" w:rsidP="002C10D9">
      <w:pPr>
        <w:pStyle w:val="ListParagraph"/>
      </w:pPr>
    </w:p>
    <w:p w14:paraId="16FAFCB7" w14:textId="37F5FCB8" w:rsidR="002C10D9" w:rsidRDefault="00BF3078" w:rsidP="001222AC">
      <w:pPr>
        <w:pStyle w:val="ListParagraph"/>
        <w:numPr>
          <w:ilvl w:val="2"/>
          <w:numId w:val="9"/>
        </w:numPr>
      </w:pPr>
      <w:r w:rsidRPr="00261D2C">
        <w:t>The sum of the boiler operating hours each month, updated no later than the fifth day of each calendar month for the previous calendar month; and</w:t>
      </w:r>
    </w:p>
    <w:p w14:paraId="06389854" w14:textId="77777777" w:rsidR="00BF3078" w:rsidRDefault="00BF3078" w:rsidP="00BF3078">
      <w:pPr>
        <w:pStyle w:val="ListParagraph"/>
      </w:pPr>
    </w:p>
    <w:p w14:paraId="72ECEC77" w14:textId="7510FC3D" w:rsidR="00BF3078" w:rsidRDefault="002E0D0B" w:rsidP="001222AC">
      <w:pPr>
        <w:pStyle w:val="ListParagraph"/>
        <w:numPr>
          <w:ilvl w:val="2"/>
          <w:numId w:val="9"/>
        </w:numPr>
      </w:pPr>
      <w:r w:rsidRPr="00261D2C">
        <w:t xml:space="preserve">The sum of the previous 12 months of hours of boiler operation, updated by the fifth day of each calendar month for the 12-month period ending at the end of the previous calendar month to document compliance with </w:t>
      </w:r>
      <w:r w:rsidRPr="00BF3075">
        <w:t>Condition III(</w:t>
      </w:r>
      <w:proofErr w:type="spellStart"/>
      <w:r w:rsidR="000F132A">
        <w:t>i</w:t>
      </w:r>
      <w:proofErr w:type="spellEnd"/>
      <w:r w:rsidRPr="00BF3075">
        <w:t>)(2).</w:t>
      </w:r>
    </w:p>
    <w:p w14:paraId="1C2003E1" w14:textId="77777777" w:rsidR="0039473E" w:rsidRDefault="0039473E" w:rsidP="0039473E">
      <w:pPr>
        <w:pStyle w:val="ListParagraph"/>
      </w:pPr>
    </w:p>
    <w:p w14:paraId="1EFE4815" w14:textId="6506D096" w:rsidR="0039473E" w:rsidRDefault="00697207" w:rsidP="00275561">
      <w:pPr>
        <w:pStyle w:val="ListParagraph"/>
        <w:numPr>
          <w:ilvl w:val="1"/>
          <w:numId w:val="9"/>
        </w:numPr>
      </w:pPr>
      <w:r>
        <w:t>T</w:t>
      </w:r>
      <w:r w:rsidRPr="006B570C">
        <w:t xml:space="preserve">he Permittee shall record the following </w:t>
      </w:r>
      <w:r>
        <w:t xml:space="preserve">information related to </w:t>
      </w:r>
      <w:r w:rsidRPr="006B570C">
        <w:t>differential pressure readings</w:t>
      </w:r>
      <w:r>
        <w:t xml:space="preserve"> across dust collector filters</w:t>
      </w:r>
      <w:r w:rsidRPr="006B570C">
        <w:t xml:space="preserve"> to document compliance with the requirements of Condition</w:t>
      </w:r>
      <w:r>
        <w:t xml:space="preserve"> </w:t>
      </w:r>
      <w:r w:rsidRPr="00BF3075">
        <w:t>III(</w:t>
      </w:r>
      <w:r w:rsidR="00E813DC" w:rsidRPr="00BF3075">
        <w:t>d</w:t>
      </w:r>
      <w:r w:rsidRPr="00BF3075">
        <w:t>):</w:t>
      </w:r>
    </w:p>
    <w:p w14:paraId="15DF1E10" w14:textId="59D88897" w:rsidR="00697207" w:rsidRDefault="00697207" w:rsidP="00697207">
      <w:pPr>
        <w:pStyle w:val="ListParagraph"/>
      </w:pPr>
    </w:p>
    <w:p w14:paraId="24CFCC32" w14:textId="02104EE2" w:rsidR="00697207" w:rsidRDefault="000758B2" w:rsidP="00697207">
      <w:pPr>
        <w:pStyle w:val="ListParagraph"/>
        <w:numPr>
          <w:ilvl w:val="2"/>
          <w:numId w:val="9"/>
        </w:numPr>
      </w:pPr>
      <w:r w:rsidRPr="00261D2C">
        <w:t xml:space="preserve">The appropriate differential pressure ranges, as listed and/or developed pursuant to Condition </w:t>
      </w:r>
      <w:r w:rsidRPr="00BF3075">
        <w:t>III(</w:t>
      </w:r>
      <w:r w:rsidR="00BE27E1" w:rsidRPr="00BF3075">
        <w:t>d</w:t>
      </w:r>
      <w:r w:rsidRPr="00BF3075">
        <w:t>)</w:t>
      </w:r>
      <w:r w:rsidR="00BE27E1">
        <w:t xml:space="preserve"> </w:t>
      </w:r>
      <w:r w:rsidRPr="00261D2C">
        <w:t>shall be recorded and readily visible to those facility staff recording daily differential pressure readings for use in comparisons to actual readings;</w:t>
      </w:r>
    </w:p>
    <w:p w14:paraId="3859A264" w14:textId="7A1C95A7" w:rsidR="00FB2A6B" w:rsidRDefault="00FB2A6B" w:rsidP="00FB2A6B">
      <w:pPr>
        <w:pStyle w:val="ListParagraph"/>
        <w:ind w:left="1080"/>
      </w:pPr>
    </w:p>
    <w:p w14:paraId="69B02950" w14:textId="446C8825" w:rsidR="00FB2A6B" w:rsidRDefault="004E46CD" w:rsidP="00697207">
      <w:pPr>
        <w:pStyle w:val="ListParagraph"/>
        <w:numPr>
          <w:ilvl w:val="2"/>
          <w:numId w:val="9"/>
        </w:numPr>
      </w:pPr>
      <w:r w:rsidRPr="00261D2C">
        <w:t>At least once per day, during operation of the equipment being controlled (truck loading, mixer operation, and silo filling), the differential pressure across each dust collector shall be recorded;</w:t>
      </w:r>
    </w:p>
    <w:p w14:paraId="7D185830" w14:textId="77777777" w:rsidR="004E46CD" w:rsidRDefault="004E46CD" w:rsidP="004E46CD">
      <w:pPr>
        <w:pStyle w:val="ListParagraph"/>
      </w:pPr>
    </w:p>
    <w:p w14:paraId="12AFCB56" w14:textId="35122721" w:rsidR="004E46CD" w:rsidRDefault="00C84089" w:rsidP="00697207">
      <w:pPr>
        <w:pStyle w:val="ListParagraph"/>
        <w:numPr>
          <w:ilvl w:val="2"/>
          <w:numId w:val="9"/>
        </w:numPr>
      </w:pPr>
      <w:r w:rsidRPr="00261D2C">
        <w:lastRenderedPageBreak/>
        <w:t>Whenever operation of a particular part of the equipment does not occur on a given day (for example if a silo is not filled), the differential pressure across the dust collector for that part of the equipment does not need to be recorded, but rather the fact that the piece of equipment was not operated that day shall be actively noted; and</w:t>
      </w:r>
    </w:p>
    <w:p w14:paraId="40EAA804" w14:textId="77777777" w:rsidR="00C84089" w:rsidRDefault="00C84089" w:rsidP="00C84089">
      <w:pPr>
        <w:pStyle w:val="ListParagraph"/>
      </w:pPr>
    </w:p>
    <w:p w14:paraId="1473FE2C" w14:textId="61C5AF0E" w:rsidR="00C84089" w:rsidRDefault="00042166" w:rsidP="00697207">
      <w:pPr>
        <w:pStyle w:val="ListParagraph"/>
        <w:numPr>
          <w:ilvl w:val="2"/>
          <w:numId w:val="9"/>
        </w:numPr>
      </w:pPr>
      <w:r w:rsidRPr="00261D2C">
        <w:t xml:space="preserve">Whenever the differential pressure reading across a dust collector deviates from the appropriate range pursuant to </w:t>
      </w:r>
      <w:r w:rsidRPr="00BF3075">
        <w:t>Condition III(</w:t>
      </w:r>
      <w:r w:rsidR="00D22EF2" w:rsidRPr="00BF3075">
        <w:t>d</w:t>
      </w:r>
      <w:r w:rsidRPr="00BF3075">
        <w:t>)</w:t>
      </w:r>
      <w:r w:rsidRPr="00261D2C">
        <w:t xml:space="preserve">, records of the actions taken to make appropriate adjustments or repairs to bring the differential pressure back onto range, as required pursuant to </w:t>
      </w:r>
      <w:r w:rsidRPr="00BF3075">
        <w:t>Condition III(</w:t>
      </w:r>
      <w:r w:rsidR="00D22EF2" w:rsidRPr="00BF3075">
        <w:t>d)</w:t>
      </w:r>
      <w:r w:rsidRPr="00261D2C">
        <w:t xml:space="preserve"> shall be recorded.</w:t>
      </w:r>
    </w:p>
    <w:p w14:paraId="30320BD1" w14:textId="77777777" w:rsidR="00042166" w:rsidRDefault="00042166" w:rsidP="00042166">
      <w:pPr>
        <w:pStyle w:val="ListParagraph"/>
      </w:pPr>
    </w:p>
    <w:p w14:paraId="568B11AD" w14:textId="337B2D10" w:rsidR="00042166" w:rsidRPr="00BF3075" w:rsidRDefault="00042166" w:rsidP="00042166">
      <w:pPr>
        <w:pStyle w:val="ListParagraph"/>
        <w:numPr>
          <w:ilvl w:val="1"/>
          <w:numId w:val="9"/>
        </w:numPr>
      </w:pPr>
      <w:r>
        <w:t xml:space="preserve">The </w:t>
      </w:r>
      <w:r w:rsidR="00120AB3" w:rsidRPr="006B570C">
        <w:t>Permittee shall maintain a record of all maintenance performed on the equipment</w:t>
      </w:r>
      <w:r w:rsidR="00120AB3">
        <w:t xml:space="preserve"> covered by this permit</w:t>
      </w:r>
      <w:r w:rsidR="00120AB3" w:rsidRPr="006B570C">
        <w:t xml:space="preserve">, including, but not limited to filter changes, to document compliance with Conditions </w:t>
      </w:r>
      <w:r w:rsidR="00120AB3" w:rsidRPr="00BF3075">
        <w:t>III(</w:t>
      </w:r>
      <w:r w:rsidR="000F132A">
        <w:t>h</w:t>
      </w:r>
      <w:r w:rsidR="00120AB3" w:rsidRPr="00BF3075">
        <w:t>)</w:t>
      </w:r>
      <w:r w:rsidR="00A25DE7" w:rsidRPr="00BF3075">
        <w:t xml:space="preserve"> </w:t>
      </w:r>
      <w:r w:rsidR="00120AB3" w:rsidRPr="00BF3075">
        <w:t xml:space="preserve">and </w:t>
      </w:r>
      <w:r w:rsidR="00A25DE7" w:rsidRPr="00BF3075">
        <w:t>III</w:t>
      </w:r>
      <w:r w:rsidR="00120AB3" w:rsidRPr="00BF3075">
        <w:t>(</w:t>
      </w:r>
      <w:r w:rsidR="000F132A">
        <w:t>l</w:t>
      </w:r>
      <w:r w:rsidR="00120AB3" w:rsidRPr="00BF3075">
        <w:t>).</w:t>
      </w:r>
    </w:p>
    <w:p w14:paraId="43805D01" w14:textId="198D2429" w:rsidR="00120AB3" w:rsidRDefault="00120AB3" w:rsidP="00120AB3">
      <w:pPr>
        <w:pStyle w:val="ListParagraph"/>
      </w:pPr>
    </w:p>
    <w:p w14:paraId="29C063B5" w14:textId="26219E76" w:rsidR="00120AB3" w:rsidRDefault="005A5578" w:rsidP="00042166">
      <w:pPr>
        <w:pStyle w:val="ListParagraph"/>
        <w:numPr>
          <w:ilvl w:val="1"/>
          <w:numId w:val="9"/>
        </w:numPr>
      </w:pPr>
      <w:r>
        <w:t>T</w:t>
      </w:r>
      <w:r w:rsidRPr="006B570C">
        <w:t xml:space="preserve">he Permittee shall maintain a copy of the concrete mix plant and </w:t>
      </w:r>
      <w:r>
        <w:t>dust collectors’</w:t>
      </w:r>
      <w:r w:rsidRPr="006B570C">
        <w:t xml:space="preserve"> manufacturers’ maintenance and operating recommendations and make such available to Department inspectors.</w:t>
      </w:r>
    </w:p>
    <w:p w14:paraId="1CE59C31" w14:textId="77777777" w:rsidR="005A5578" w:rsidRDefault="005A5578" w:rsidP="005A5578">
      <w:pPr>
        <w:pStyle w:val="ListParagraph"/>
      </w:pPr>
    </w:p>
    <w:p w14:paraId="72C8D022" w14:textId="72BDB652" w:rsidR="005A5578" w:rsidRPr="00BF3075" w:rsidRDefault="009F79E7" w:rsidP="00042166">
      <w:pPr>
        <w:pStyle w:val="ListParagraph"/>
        <w:numPr>
          <w:ilvl w:val="1"/>
          <w:numId w:val="9"/>
        </w:numPr>
      </w:pPr>
      <w:r w:rsidRPr="00BF3075">
        <w:t>The</w:t>
      </w:r>
      <w:r w:rsidR="0001579A" w:rsidRPr="00BF3075">
        <w:t xml:space="preserve"> Permittee shall maintain copies of the specifications for each type of dust collector filter used at the site to document compliance with Condition III(</w:t>
      </w:r>
      <w:r w:rsidR="00C857C8" w:rsidRPr="00BF3075">
        <w:t>c</w:t>
      </w:r>
      <w:r w:rsidR="0001579A" w:rsidRPr="00BF3075">
        <w:t>).</w:t>
      </w:r>
    </w:p>
    <w:p w14:paraId="4DAAF948" w14:textId="77777777" w:rsidR="0001579A" w:rsidRPr="00BF3075" w:rsidRDefault="0001579A" w:rsidP="0001579A">
      <w:pPr>
        <w:pStyle w:val="ListParagraph"/>
      </w:pPr>
    </w:p>
    <w:p w14:paraId="2F042923" w14:textId="698BB496" w:rsidR="0001579A" w:rsidRPr="00BF3075" w:rsidRDefault="005723B1" w:rsidP="00042166">
      <w:pPr>
        <w:pStyle w:val="ListParagraph"/>
        <w:numPr>
          <w:ilvl w:val="1"/>
          <w:numId w:val="9"/>
        </w:numPr>
      </w:pPr>
      <w:r w:rsidRPr="00BF3075">
        <w:t>The</w:t>
      </w:r>
      <w:r w:rsidR="007E1699" w:rsidRPr="00BF3075">
        <w:t xml:space="preserve"> Permittee shall keep a record of the results of all visible emissions monitoring performed pursuant to Condition I</w:t>
      </w:r>
      <w:r w:rsidR="00483634" w:rsidRPr="00BF3075">
        <w:t>V</w:t>
      </w:r>
      <w:r w:rsidR="007E1699" w:rsidRPr="00BF3075">
        <w:t>(</w:t>
      </w:r>
      <w:r w:rsidR="00483634" w:rsidRPr="00BF3075">
        <w:t>c</w:t>
      </w:r>
      <w:r w:rsidR="007E1699" w:rsidRPr="00BF3075">
        <w:t>).</w:t>
      </w:r>
    </w:p>
    <w:p w14:paraId="4F0CE622" w14:textId="77777777" w:rsidR="007E1699" w:rsidRPr="00BF3075" w:rsidRDefault="007E1699" w:rsidP="007E1699">
      <w:pPr>
        <w:pStyle w:val="ListParagraph"/>
      </w:pPr>
    </w:p>
    <w:p w14:paraId="4B95DB5A" w14:textId="69881338" w:rsidR="007E1699" w:rsidRPr="00BF3075" w:rsidRDefault="00D8419E" w:rsidP="00042166">
      <w:pPr>
        <w:pStyle w:val="ListParagraph"/>
        <w:numPr>
          <w:ilvl w:val="1"/>
          <w:numId w:val="9"/>
        </w:numPr>
      </w:pPr>
      <w:r w:rsidRPr="00BF3075">
        <w:t>The</w:t>
      </w:r>
      <w:r w:rsidR="007B3938" w:rsidRPr="00BF3075">
        <w:t xml:space="preserve"> Permittee shall keep records of personnel training performed to ensure compliance with Condition I</w:t>
      </w:r>
      <w:r w:rsidR="00C2779C" w:rsidRPr="00BF3075">
        <w:t>V</w:t>
      </w:r>
      <w:r w:rsidR="007B3938" w:rsidRPr="00BF3075">
        <w:t>(</w:t>
      </w:r>
      <w:r w:rsidR="00C2779C" w:rsidRPr="00BF3075">
        <w:t>d)</w:t>
      </w:r>
      <w:r w:rsidR="007B3938" w:rsidRPr="00BF3075">
        <w:t>.</w:t>
      </w:r>
    </w:p>
    <w:p w14:paraId="5E0C51F5" w14:textId="77777777" w:rsidR="007B3938" w:rsidRPr="00BF3075" w:rsidRDefault="007B3938" w:rsidP="007B3938">
      <w:pPr>
        <w:pStyle w:val="ListParagraph"/>
      </w:pPr>
    </w:p>
    <w:p w14:paraId="69CC4F55" w14:textId="425C1F99" w:rsidR="007B3938" w:rsidRPr="00BF3075" w:rsidRDefault="00FE47EC" w:rsidP="00042166">
      <w:pPr>
        <w:pStyle w:val="ListParagraph"/>
        <w:numPr>
          <w:ilvl w:val="1"/>
          <w:numId w:val="9"/>
        </w:numPr>
      </w:pPr>
      <w:r w:rsidRPr="00BF3075">
        <w:t>The</w:t>
      </w:r>
      <w:r w:rsidR="00EB0C14" w:rsidRPr="00BF3075">
        <w:t xml:space="preserve"> Permittee shall keep records of all odors identified pursuant to Conditions II(</w:t>
      </w:r>
      <w:r w:rsidR="00792049" w:rsidRPr="00BF3075">
        <w:t>g</w:t>
      </w:r>
      <w:r w:rsidR="00EB0C14" w:rsidRPr="00BF3075">
        <w:t xml:space="preserve">) and </w:t>
      </w:r>
      <w:r w:rsidR="006F4039" w:rsidRPr="00BF3075">
        <w:t>IV</w:t>
      </w:r>
      <w:r w:rsidR="00EB0C14" w:rsidRPr="00BF3075">
        <w:t>(</w:t>
      </w:r>
      <w:r w:rsidR="006F4039" w:rsidRPr="00BF3075">
        <w:t>e</w:t>
      </w:r>
      <w:r w:rsidR="00EB0C14" w:rsidRPr="00BF3075">
        <w:t>) and the actions taken to correct them.</w:t>
      </w:r>
    </w:p>
    <w:p w14:paraId="3FE9A285" w14:textId="77777777" w:rsidR="00EB0C14" w:rsidRPr="00BF3075" w:rsidRDefault="00EB0C14" w:rsidP="00EB0C14">
      <w:pPr>
        <w:pStyle w:val="ListParagraph"/>
      </w:pPr>
    </w:p>
    <w:p w14:paraId="7A4B903E" w14:textId="182B5E30" w:rsidR="00EB0C14" w:rsidRPr="00BF3075" w:rsidRDefault="004C1658" w:rsidP="00042166">
      <w:pPr>
        <w:pStyle w:val="ListParagraph"/>
        <w:numPr>
          <w:ilvl w:val="1"/>
          <w:numId w:val="9"/>
        </w:numPr>
      </w:pPr>
      <w:r w:rsidRPr="00BF3075">
        <w:t>The</w:t>
      </w:r>
      <w:r w:rsidR="008C4CD9" w:rsidRPr="00BF3075">
        <w:t xml:space="preserve"> Permittee shall keep records of any fugitive dust exceedances identified pursuant to Conditions II(</w:t>
      </w:r>
      <w:r w:rsidR="00E112D1" w:rsidRPr="00BF3075">
        <w:t>b)</w:t>
      </w:r>
      <w:r w:rsidR="008C4CD9" w:rsidRPr="00BF3075">
        <w:t xml:space="preserve"> and I</w:t>
      </w:r>
      <w:r w:rsidR="002723BA" w:rsidRPr="00BF3075">
        <w:t>V</w:t>
      </w:r>
      <w:r w:rsidR="008C4CD9" w:rsidRPr="00BF3075">
        <w:t>(</w:t>
      </w:r>
      <w:r w:rsidR="002723BA" w:rsidRPr="00BF3075">
        <w:t>f</w:t>
      </w:r>
      <w:r w:rsidR="008C4CD9" w:rsidRPr="00BF3075">
        <w:t>) and the actions taken to correct them.</w:t>
      </w:r>
    </w:p>
    <w:p w14:paraId="79A7A8FD" w14:textId="77777777" w:rsidR="0050014E" w:rsidRPr="00BF3075" w:rsidRDefault="0050014E" w:rsidP="0050014E">
      <w:pPr>
        <w:pStyle w:val="ListParagraph"/>
      </w:pPr>
    </w:p>
    <w:p w14:paraId="36E49151" w14:textId="2035C4A5" w:rsidR="0050014E" w:rsidRDefault="00763004" w:rsidP="00042166">
      <w:pPr>
        <w:pStyle w:val="ListParagraph"/>
        <w:numPr>
          <w:ilvl w:val="1"/>
          <w:numId w:val="9"/>
        </w:numPr>
      </w:pPr>
      <w:r w:rsidRPr="00BF3075">
        <w:t xml:space="preserve">The </w:t>
      </w:r>
      <w:r w:rsidR="00F10100" w:rsidRPr="00BF3075">
        <w:t>Permittee shall keep records of the operating conditions, raw data, and results of any testing performed pursuant to Conditions I</w:t>
      </w:r>
      <w:r w:rsidR="00A35949" w:rsidRPr="00BF3075">
        <w:t>V</w:t>
      </w:r>
      <w:r w:rsidR="00F10100" w:rsidRPr="00BF3075">
        <w:t>(</w:t>
      </w:r>
      <w:r w:rsidR="00A35949" w:rsidRPr="00BF3075">
        <w:t>g</w:t>
      </w:r>
      <w:r w:rsidR="00F10100" w:rsidRPr="00BF3075">
        <w:t xml:space="preserve">), </w:t>
      </w:r>
      <w:r w:rsidR="00DD1808" w:rsidRPr="00BF3075">
        <w:t>IV</w:t>
      </w:r>
      <w:r w:rsidR="00F10100" w:rsidRPr="00BF3075">
        <w:t>(</w:t>
      </w:r>
      <w:r w:rsidR="000F132A">
        <w:t>h</w:t>
      </w:r>
      <w:r w:rsidR="00F10100" w:rsidRPr="00BF3075">
        <w:t xml:space="preserve">), and </w:t>
      </w:r>
      <w:r w:rsidR="00DD1808" w:rsidRPr="00BF3075">
        <w:t>IV</w:t>
      </w:r>
      <w:r w:rsidR="00F10100" w:rsidRPr="00BF3075">
        <w:t>(</w:t>
      </w:r>
      <w:proofErr w:type="spellStart"/>
      <w:r w:rsidR="000F132A">
        <w:t>i</w:t>
      </w:r>
      <w:proofErr w:type="spellEnd"/>
      <w:r w:rsidR="00F10100" w:rsidRPr="00BF3075">
        <w:t>).</w:t>
      </w:r>
    </w:p>
    <w:p w14:paraId="345D8984" w14:textId="77777777" w:rsidR="000F132A" w:rsidRDefault="000F132A" w:rsidP="000F132A">
      <w:pPr>
        <w:pStyle w:val="ListParagraph"/>
      </w:pPr>
    </w:p>
    <w:p w14:paraId="51EAB639" w14:textId="5E739532" w:rsidR="000F132A" w:rsidRPr="00BF3075" w:rsidRDefault="000F132A" w:rsidP="00042166">
      <w:pPr>
        <w:pStyle w:val="ListParagraph"/>
        <w:numPr>
          <w:ilvl w:val="1"/>
          <w:numId w:val="9"/>
        </w:numPr>
      </w:pPr>
      <w:r>
        <w:t>The Permittee shall keep records of the result of all ELBA airbag system inspections and the actions taken to correct any deficiencies identified pursuant to Condition IV(n).</w:t>
      </w:r>
    </w:p>
    <w:p w14:paraId="3A80EA9C" w14:textId="77777777" w:rsidR="00F10100" w:rsidRPr="00BF3075" w:rsidRDefault="00F10100" w:rsidP="00F10100">
      <w:pPr>
        <w:pStyle w:val="ListParagraph"/>
      </w:pPr>
    </w:p>
    <w:p w14:paraId="1F632B4D" w14:textId="60C8B7DB" w:rsidR="00F10100" w:rsidRPr="00BF3075" w:rsidRDefault="00E31A6C" w:rsidP="00042166">
      <w:pPr>
        <w:pStyle w:val="ListParagraph"/>
        <w:numPr>
          <w:ilvl w:val="1"/>
          <w:numId w:val="9"/>
        </w:numPr>
      </w:pPr>
      <w:r w:rsidRPr="00BF3075">
        <w:t xml:space="preserve">For </w:t>
      </w:r>
      <w:r w:rsidR="00F93652" w:rsidRPr="00BF3075">
        <w:t>each delivery of distillate fuel oil, the owner or operator shall maintain one of the following:</w:t>
      </w:r>
    </w:p>
    <w:p w14:paraId="78044602" w14:textId="77777777" w:rsidR="00F93652" w:rsidRPr="00BF3075" w:rsidRDefault="00F93652" w:rsidP="00F93652">
      <w:pPr>
        <w:pStyle w:val="ListParagraph"/>
      </w:pPr>
    </w:p>
    <w:p w14:paraId="0F4227F9" w14:textId="49C5C229" w:rsidR="00F93652" w:rsidRDefault="0057461F" w:rsidP="00F93652">
      <w:pPr>
        <w:pStyle w:val="ListParagraph"/>
        <w:numPr>
          <w:ilvl w:val="2"/>
          <w:numId w:val="9"/>
        </w:numPr>
      </w:pPr>
      <w:r w:rsidRPr="00BF3075">
        <w:lastRenderedPageBreak/>
        <w:t xml:space="preserve">A </w:t>
      </w:r>
      <w:r w:rsidR="001F15F8" w:rsidRPr="00BF3075">
        <w:t>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proofErr w:type="spellStart"/>
      <w:r w:rsidR="000F132A">
        <w:t>i</w:t>
      </w:r>
      <w:proofErr w:type="spellEnd"/>
      <w:r w:rsidR="001F15F8" w:rsidRPr="00BF3075">
        <w:t>)(</w:t>
      </w:r>
      <w:r w:rsidR="00086677" w:rsidRPr="00BF3075">
        <w:t>1</w:t>
      </w:r>
      <w:r w:rsidR="001F15F8" w:rsidRPr="00BF3075">
        <w:t>); or</w:t>
      </w:r>
    </w:p>
    <w:p w14:paraId="70327F23" w14:textId="77777777" w:rsidR="000F132A" w:rsidRPr="00BF3075" w:rsidRDefault="000F132A" w:rsidP="000F132A">
      <w:pPr>
        <w:pStyle w:val="ListParagraph"/>
        <w:ind w:left="1080"/>
      </w:pPr>
    </w:p>
    <w:p w14:paraId="618424D9" w14:textId="55778E24" w:rsidR="00785262" w:rsidRPr="00BF3075" w:rsidRDefault="00785262" w:rsidP="00F93652">
      <w:pPr>
        <w:pStyle w:val="ListParagraph"/>
        <w:numPr>
          <w:ilvl w:val="2"/>
          <w:numId w:val="9"/>
        </w:numPr>
      </w:pPr>
      <w:r w:rsidRPr="00BF3075">
        <w:t xml:space="preserve">A </w:t>
      </w:r>
      <w:r w:rsidR="0094205C" w:rsidRPr="00BF3075">
        <w:t>fuel delivery receipt and documentation of sampling and analysis containing the following information:</w:t>
      </w:r>
    </w:p>
    <w:p w14:paraId="786DF962" w14:textId="77777777" w:rsidR="0094205C" w:rsidRDefault="0094205C" w:rsidP="0094205C">
      <w:pPr>
        <w:pStyle w:val="ListParagraph"/>
      </w:pPr>
    </w:p>
    <w:p w14:paraId="6694E04E" w14:textId="2B487162" w:rsidR="0094205C" w:rsidRDefault="00C57975" w:rsidP="0094205C">
      <w:pPr>
        <w:pStyle w:val="ListParagraph"/>
        <w:numPr>
          <w:ilvl w:val="3"/>
          <w:numId w:val="9"/>
        </w:numPr>
      </w:pPr>
      <w:r>
        <w:t>The</w:t>
      </w:r>
      <w:r w:rsidR="004A6CA9">
        <w:t xml:space="preserve"> </w:t>
      </w:r>
      <w:r w:rsidR="004A6CA9" w:rsidRPr="00261D2C">
        <w:t>fuel oil type and the ASTM method used to determine the type (see the definition of distillate oil in 40 CFR 60.41c for appropriate ASTM methods);</w:t>
      </w:r>
    </w:p>
    <w:p w14:paraId="1532910C" w14:textId="6EDE7E28" w:rsidR="004A6CA9" w:rsidRDefault="004A6CA9" w:rsidP="004A6CA9">
      <w:pPr>
        <w:pStyle w:val="ListParagraph"/>
        <w:ind w:left="1440"/>
      </w:pPr>
    </w:p>
    <w:p w14:paraId="235EE536" w14:textId="7446B948" w:rsidR="004A6CA9" w:rsidRDefault="00BA2787" w:rsidP="0094205C">
      <w:pPr>
        <w:pStyle w:val="ListParagraph"/>
        <w:numPr>
          <w:ilvl w:val="3"/>
          <w:numId w:val="9"/>
        </w:numPr>
      </w:pPr>
      <w:r>
        <w:t xml:space="preserve">The </w:t>
      </w:r>
      <w:r w:rsidR="00676D4D" w:rsidRPr="00261D2C">
        <w:t>weight percent sulfur of the fuel oil as determined using ASTM test method D-4294 or D-5453 or other method approved in advance by the Department;</w:t>
      </w:r>
    </w:p>
    <w:p w14:paraId="01A99743" w14:textId="77777777" w:rsidR="00676D4D" w:rsidRDefault="00676D4D" w:rsidP="00676D4D">
      <w:pPr>
        <w:pStyle w:val="ListParagraph"/>
      </w:pPr>
    </w:p>
    <w:p w14:paraId="583EF0D2" w14:textId="2BF5750F" w:rsidR="00676D4D" w:rsidRDefault="00974B71" w:rsidP="0094205C">
      <w:pPr>
        <w:pStyle w:val="ListParagraph"/>
        <w:numPr>
          <w:ilvl w:val="3"/>
          <w:numId w:val="9"/>
        </w:numPr>
      </w:pPr>
      <w:r>
        <w:t xml:space="preserve">The </w:t>
      </w:r>
      <w:r w:rsidR="00992DD3" w:rsidRPr="00261D2C">
        <w:t>date and time the sample was taken</w:t>
      </w:r>
      <w:r w:rsidR="00992DD3">
        <w:t>;</w:t>
      </w:r>
    </w:p>
    <w:p w14:paraId="2EA6D122" w14:textId="77777777" w:rsidR="00992DD3" w:rsidRDefault="00992DD3" w:rsidP="00992DD3">
      <w:pPr>
        <w:pStyle w:val="ListParagraph"/>
      </w:pPr>
    </w:p>
    <w:p w14:paraId="02987AAC" w14:textId="385A4DF4" w:rsidR="00992DD3" w:rsidRDefault="008F6D61" w:rsidP="0094205C">
      <w:pPr>
        <w:pStyle w:val="ListParagraph"/>
        <w:numPr>
          <w:ilvl w:val="3"/>
          <w:numId w:val="9"/>
        </w:numPr>
      </w:pPr>
      <w:r>
        <w:t xml:space="preserve">The </w:t>
      </w:r>
      <w:r w:rsidR="00CB289D" w:rsidRPr="00261D2C">
        <w:t>name, address, and telephone number of the laboratory that analyzed the sample; and</w:t>
      </w:r>
    </w:p>
    <w:p w14:paraId="2B9D193E" w14:textId="77777777" w:rsidR="00A158C8" w:rsidRDefault="00A158C8" w:rsidP="00A158C8">
      <w:pPr>
        <w:pStyle w:val="ListParagraph"/>
      </w:pPr>
    </w:p>
    <w:p w14:paraId="7B6D4FD8" w14:textId="596ED207" w:rsidR="00A158C8" w:rsidRDefault="00A158C8" w:rsidP="0094205C">
      <w:pPr>
        <w:pStyle w:val="ListParagraph"/>
        <w:numPr>
          <w:ilvl w:val="3"/>
          <w:numId w:val="9"/>
        </w:numPr>
      </w:pPr>
      <w:r>
        <w:t xml:space="preserve">The </w:t>
      </w:r>
      <w:r w:rsidR="00D1529E" w:rsidRPr="00261D2C">
        <w:t>test method used to determine the sulfur content.</w:t>
      </w:r>
    </w:p>
    <w:p w14:paraId="3980ACEF" w14:textId="77777777" w:rsidR="00D1529E" w:rsidRDefault="00D1529E" w:rsidP="00D1529E">
      <w:pPr>
        <w:pStyle w:val="ListParagraph"/>
      </w:pPr>
    </w:p>
    <w:p w14:paraId="0B7C4571" w14:textId="6E340B1A" w:rsidR="00D1529E" w:rsidRPr="00BF3075" w:rsidRDefault="00D1529E" w:rsidP="00D1529E">
      <w:pPr>
        <w:pStyle w:val="ListParagraph"/>
        <w:numPr>
          <w:ilvl w:val="1"/>
          <w:numId w:val="9"/>
        </w:numPr>
      </w:pPr>
      <w:r>
        <w:t xml:space="preserve">The </w:t>
      </w:r>
      <w:r w:rsidR="005921AB" w:rsidRPr="008C0D19">
        <w:t xml:space="preserve">Permittee shall prepare, by March 1 of each 5-year compliance period, and submit to the U.S. Environmental Protection Agency (EPA) or the Department upon request, a 5-year compliance certification report for the hot water heater for the previous 5-year compliance period containing the information specified in </w:t>
      </w:r>
      <w:r w:rsidR="005921AB" w:rsidRPr="00BF3075">
        <w:t xml:space="preserve">Conditions </w:t>
      </w:r>
      <w:r w:rsidR="00435D7E" w:rsidRPr="00BF3075">
        <w:t>V</w:t>
      </w:r>
      <w:r w:rsidR="005921AB" w:rsidRPr="00BF3075">
        <w:t>(</w:t>
      </w:r>
      <w:r w:rsidR="000F132A">
        <w:t>m</w:t>
      </w:r>
      <w:r w:rsidR="005921AB" w:rsidRPr="00BF3075">
        <w:t>)(</w:t>
      </w:r>
      <w:r w:rsidR="00435D7E" w:rsidRPr="00BF3075">
        <w:t>1</w:t>
      </w:r>
      <w:r w:rsidR="005921AB" w:rsidRPr="00BF3075">
        <w:t xml:space="preserve">) and </w:t>
      </w:r>
      <w:r w:rsidR="00435D7E" w:rsidRPr="00BF3075">
        <w:t>(2</w:t>
      </w:r>
      <w:r w:rsidR="009313E4" w:rsidRPr="00BF3075">
        <w:t>)</w:t>
      </w:r>
      <w:r w:rsidR="005921AB" w:rsidRPr="00BF3075">
        <w:t xml:space="preserve"> as follows [40 CFR 63.11225(b)]:</w:t>
      </w:r>
    </w:p>
    <w:p w14:paraId="78D480D7" w14:textId="16CC2553" w:rsidR="00DB5911" w:rsidRPr="00BF3075" w:rsidRDefault="00DB5911" w:rsidP="00DB5911">
      <w:pPr>
        <w:pStyle w:val="ListParagraph"/>
      </w:pPr>
    </w:p>
    <w:p w14:paraId="3E12250A" w14:textId="672B5618" w:rsidR="00DB5911" w:rsidRPr="00BF3075" w:rsidRDefault="00DD53A8" w:rsidP="00DB5911">
      <w:pPr>
        <w:pStyle w:val="ListParagraph"/>
        <w:numPr>
          <w:ilvl w:val="2"/>
          <w:numId w:val="9"/>
        </w:numPr>
      </w:pPr>
      <w:r w:rsidRPr="00BF3075">
        <w:t>Company name and address.</w:t>
      </w:r>
    </w:p>
    <w:p w14:paraId="0492D461" w14:textId="1B277A48" w:rsidR="00DD53A8" w:rsidRPr="00BF3075" w:rsidRDefault="00DD53A8" w:rsidP="009C0390">
      <w:pPr>
        <w:pStyle w:val="ListParagraph"/>
        <w:ind w:left="1080"/>
      </w:pPr>
    </w:p>
    <w:p w14:paraId="24AFBD0C" w14:textId="704A9731" w:rsidR="009C0390" w:rsidRPr="00BF3075" w:rsidRDefault="00A7071E" w:rsidP="00DB5911">
      <w:pPr>
        <w:pStyle w:val="ListParagraph"/>
        <w:numPr>
          <w:ilvl w:val="2"/>
          <w:numId w:val="9"/>
        </w:numPr>
      </w:pPr>
      <w:r w:rsidRPr="00BF3075">
        <w:t>Statement</w:t>
      </w:r>
      <w:r w:rsidR="004C3B93" w:rsidRPr="00BF3075">
        <w:t xml:space="preserve">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63, Subpart JJJJJJ. Your notification must include the following certification(s) of compliance, as applicable, and signed by a responsible official:</w:t>
      </w:r>
    </w:p>
    <w:p w14:paraId="5C64157C" w14:textId="77777777" w:rsidR="004C3B93" w:rsidRPr="00BF3075" w:rsidRDefault="004C3B93" w:rsidP="004C3B93">
      <w:pPr>
        <w:pStyle w:val="ListParagraph"/>
      </w:pPr>
    </w:p>
    <w:p w14:paraId="7897389F" w14:textId="1A60C8D3" w:rsidR="004C3B93" w:rsidRPr="00BF3075" w:rsidRDefault="004449EC" w:rsidP="004C3B93">
      <w:pPr>
        <w:pStyle w:val="ListParagraph"/>
        <w:ind w:left="1080"/>
      </w:pPr>
      <w:r w:rsidRPr="00BF3075">
        <w:t>“This facility complies with the requirements in 40 CFR 63.11223 to conduct a biennial or 5-year tune-up, as applicable, of each boiler.”</w:t>
      </w:r>
    </w:p>
    <w:p w14:paraId="74C883F3" w14:textId="77777777" w:rsidR="004C3B93" w:rsidRPr="00BF3075" w:rsidRDefault="004C3B93" w:rsidP="004C3B93">
      <w:pPr>
        <w:pStyle w:val="ListParagraph"/>
      </w:pPr>
    </w:p>
    <w:p w14:paraId="78B28C97" w14:textId="5D9AE34C" w:rsidR="004C3B93" w:rsidRPr="00BF3075" w:rsidRDefault="00CA33A8" w:rsidP="00B77C3C">
      <w:pPr>
        <w:pStyle w:val="ListParagraph"/>
        <w:numPr>
          <w:ilvl w:val="1"/>
          <w:numId w:val="9"/>
        </w:numPr>
      </w:pPr>
      <w:r w:rsidRPr="00BF3075">
        <w:t xml:space="preserve">The </w:t>
      </w:r>
      <w:r w:rsidR="0051508C" w:rsidRPr="00BF3075">
        <w:t xml:space="preserve">Permittee shall maintain the boiler records specified in Conditions </w:t>
      </w:r>
      <w:r w:rsidR="00CD5139" w:rsidRPr="00BF3075">
        <w:t>V</w:t>
      </w:r>
      <w:r w:rsidR="0051508C" w:rsidRPr="00BF3075">
        <w:t>(</w:t>
      </w:r>
      <w:r w:rsidR="000F132A">
        <w:t>n</w:t>
      </w:r>
      <w:r w:rsidR="0051508C" w:rsidRPr="00BF3075">
        <w:t>)(</w:t>
      </w:r>
      <w:r w:rsidR="006C62A7" w:rsidRPr="00BF3075">
        <w:t>1</w:t>
      </w:r>
      <w:r w:rsidR="0051508C" w:rsidRPr="00BF3075">
        <w:t>) through (</w:t>
      </w:r>
      <w:r w:rsidR="006C62A7" w:rsidRPr="00BF3075">
        <w:t>4</w:t>
      </w:r>
      <w:r w:rsidR="0051508C" w:rsidRPr="00BF3075">
        <w:t>) as follows:</w:t>
      </w:r>
    </w:p>
    <w:p w14:paraId="4CCC3DC1" w14:textId="33D01971" w:rsidR="00654288" w:rsidRPr="00BF3075" w:rsidRDefault="00654288" w:rsidP="00654288">
      <w:pPr>
        <w:pStyle w:val="ListParagraph"/>
      </w:pPr>
    </w:p>
    <w:p w14:paraId="16CE17B3" w14:textId="39909E37" w:rsidR="00654288" w:rsidRPr="00BF3075" w:rsidRDefault="00654288" w:rsidP="00654288">
      <w:pPr>
        <w:pStyle w:val="ListParagraph"/>
        <w:numPr>
          <w:ilvl w:val="2"/>
          <w:numId w:val="9"/>
        </w:numPr>
      </w:pPr>
      <w:r w:rsidRPr="00BF3075">
        <w:lastRenderedPageBreak/>
        <w:t xml:space="preserve">The </w:t>
      </w:r>
      <w:r w:rsidR="008A36D0" w:rsidRPr="00BF3075">
        <w:t>Permittee shall keep a copy of each notification and report that was submitted to comply with 40 CFR 63, Subpart JJJJJJ and this section and all documentation supporting any Initial Notification or Notification of Compliance Status that was submitted. [40 CFR 63.11225(c)(1)]</w:t>
      </w:r>
    </w:p>
    <w:p w14:paraId="7C127978" w14:textId="268EC480" w:rsidR="008A36D0" w:rsidRPr="00BF3075" w:rsidRDefault="008A36D0" w:rsidP="008A36D0">
      <w:pPr>
        <w:pStyle w:val="ListParagraph"/>
        <w:ind w:left="1080"/>
      </w:pPr>
    </w:p>
    <w:p w14:paraId="01A19505" w14:textId="1A0EC862" w:rsidR="008A36D0" w:rsidRPr="00BF3075" w:rsidRDefault="00640A9D" w:rsidP="00654288">
      <w:pPr>
        <w:pStyle w:val="ListParagraph"/>
        <w:numPr>
          <w:ilvl w:val="2"/>
          <w:numId w:val="9"/>
        </w:numPr>
      </w:pPr>
      <w:r w:rsidRPr="00BF3075">
        <w:t xml:space="preserve">The </w:t>
      </w:r>
      <w:r w:rsidR="002E2B35" w:rsidRPr="00BF3075">
        <w:t>Permittee shall keep records identifying the date of tune-up, the procedures followed for tune-up, and the manufacturer’s specifications to which the boiler was tuned to document compliance with the requirements of Condition III(</w:t>
      </w:r>
      <w:r w:rsidR="000F132A">
        <w:t>j</w:t>
      </w:r>
      <w:r w:rsidR="002E2B35" w:rsidRPr="00BF3075">
        <w:t>). [40 CFR 63.11225(c)(2)]</w:t>
      </w:r>
    </w:p>
    <w:p w14:paraId="1DEE5A56" w14:textId="77777777" w:rsidR="002E2B35" w:rsidRPr="00BF3075" w:rsidRDefault="002E2B35" w:rsidP="002E2B35">
      <w:pPr>
        <w:pStyle w:val="ListParagraph"/>
      </w:pPr>
    </w:p>
    <w:p w14:paraId="15D816C6" w14:textId="143CDB86" w:rsidR="002E2B35" w:rsidRDefault="00852D22" w:rsidP="00654288">
      <w:pPr>
        <w:pStyle w:val="ListParagraph"/>
        <w:numPr>
          <w:ilvl w:val="2"/>
          <w:numId w:val="9"/>
        </w:numPr>
      </w:pPr>
      <w:r w:rsidRPr="00BF3075">
        <w:t xml:space="preserve">The </w:t>
      </w:r>
      <w:r w:rsidR="006F7A9D" w:rsidRPr="00BF3075">
        <w:t>Permittee shall keep records of the occurrence and duration of each malfunction of the boiler, or of the associated air pollution control and monitoring equip</w:t>
      </w:r>
      <w:r w:rsidR="006F7A9D" w:rsidRPr="008C0D19">
        <w:t>ment. [40 CFR 63.11225(c)(4)]</w:t>
      </w:r>
    </w:p>
    <w:p w14:paraId="08B55BA2" w14:textId="77777777" w:rsidR="006F7A9D" w:rsidRDefault="006F7A9D" w:rsidP="006F7A9D">
      <w:pPr>
        <w:pStyle w:val="ListParagraph"/>
      </w:pPr>
    </w:p>
    <w:p w14:paraId="7DBE4DA3" w14:textId="1A1937FF" w:rsidR="006F7A9D" w:rsidRDefault="006F7A9D" w:rsidP="00654288">
      <w:pPr>
        <w:pStyle w:val="ListParagraph"/>
        <w:numPr>
          <w:ilvl w:val="2"/>
          <w:numId w:val="9"/>
        </w:numPr>
      </w:pPr>
      <w:r>
        <w:t xml:space="preserve">The </w:t>
      </w:r>
      <w:r w:rsidR="00C21655" w:rsidRPr="008C0D19">
        <w:t>Permittee shall keep records of actions taken during periods of malfunction to minimize emissions in accordance with the general duty to minimize emissions in 40 CFR 63.11205(a), including corrective actions to restore the malfunctioning boiler, air pollution control, or monitoring equipment to its normal or usual manner of operation. [40 CFR 63.11225(c)(5)]</w:t>
      </w:r>
    </w:p>
    <w:p w14:paraId="32317E7F" w14:textId="77777777" w:rsidR="00C21655" w:rsidRDefault="00C21655" w:rsidP="00C21655">
      <w:pPr>
        <w:pStyle w:val="ListParagraph"/>
      </w:pPr>
    </w:p>
    <w:p w14:paraId="5485F5BF" w14:textId="442A0F0C" w:rsidR="00C21655" w:rsidRPr="00BF3075" w:rsidRDefault="001D0C61" w:rsidP="00C21655">
      <w:pPr>
        <w:pStyle w:val="ListParagraph"/>
        <w:numPr>
          <w:ilvl w:val="1"/>
          <w:numId w:val="9"/>
        </w:numPr>
      </w:pPr>
      <w:r>
        <w:t xml:space="preserve">The </w:t>
      </w:r>
      <w:r w:rsidR="00FF3CDB" w:rsidRPr="008C0D19">
        <w:t xml:space="preserve">Permittee shall maintain on-site and submit, if requested by the Department, a report containing the information in </w:t>
      </w:r>
      <w:r w:rsidR="00FF3CDB" w:rsidRPr="00BF3075">
        <w:t xml:space="preserve">Conditions </w:t>
      </w:r>
      <w:r w:rsidR="000F55D3" w:rsidRPr="00BF3075">
        <w:t>V</w:t>
      </w:r>
      <w:r w:rsidR="00FF3CDB" w:rsidRPr="00BF3075">
        <w:t>(</w:t>
      </w:r>
      <w:r w:rsidR="000F132A">
        <w:t>o</w:t>
      </w:r>
      <w:r w:rsidR="00FF3CDB" w:rsidRPr="00BF3075">
        <w:t>)(</w:t>
      </w:r>
      <w:r w:rsidR="000F55D3" w:rsidRPr="00BF3075">
        <w:t>1</w:t>
      </w:r>
      <w:r w:rsidR="00FF3CDB" w:rsidRPr="00BF3075">
        <w:t>) through (</w:t>
      </w:r>
      <w:r w:rsidR="000F55D3" w:rsidRPr="00BF3075">
        <w:t>3</w:t>
      </w:r>
      <w:r w:rsidR="00FF3CDB" w:rsidRPr="00BF3075">
        <w:t>) as follows [40 CFR 63.11223(b)(6)]:</w:t>
      </w:r>
    </w:p>
    <w:p w14:paraId="018851E1" w14:textId="6A2F72F2" w:rsidR="00FF3CDB" w:rsidRDefault="00FF3CDB" w:rsidP="00FF3CDB">
      <w:pPr>
        <w:pStyle w:val="ListParagraph"/>
      </w:pPr>
    </w:p>
    <w:p w14:paraId="4D68F685" w14:textId="3682CDDF" w:rsidR="00FF3CDB" w:rsidRDefault="00FF3CDB" w:rsidP="00FF3CDB">
      <w:pPr>
        <w:pStyle w:val="ListParagraph"/>
        <w:numPr>
          <w:ilvl w:val="2"/>
          <w:numId w:val="9"/>
        </w:numPr>
      </w:pPr>
      <w:r>
        <w:t xml:space="preserve">The </w:t>
      </w:r>
      <w:r w:rsidR="00060720" w:rsidRPr="008C0D19">
        <w:t>concentrations of CO in the effluent stream in parts per million, by volume, and oxygen in volume percent, measured at high fire or typical operating load, before and after the tune-up of the boiler.</w:t>
      </w:r>
    </w:p>
    <w:p w14:paraId="5320A726" w14:textId="10F943BD" w:rsidR="00060720" w:rsidRDefault="00060720" w:rsidP="00060720">
      <w:pPr>
        <w:pStyle w:val="ListParagraph"/>
        <w:ind w:left="1080"/>
      </w:pPr>
    </w:p>
    <w:p w14:paraId="557E536B" w14:textId="5CEF2914" w:rsidR="00060720" w:rsidRDefault="00FF06E8" w:rsidP="00FF3CDB">
      <w:pPr>
        <w:pStyle w:val="ListParagraph"/>
        <w:numPr>
          <w:ilvl w:val="2"/>
          <w:numId w:val="9"/>
        </w:numPr>
      </w:pPr>
      <w:r>
        <w:t>A</w:t>
      </w:r>
      <w:r w:rsidR="0022421F">
        <w:t xml:space="preserve"> </w:t>
      </w:r>
      <w:r w:rsidR="0022421F" w:rsidRPr="008C0D19">
        <w:t>description of any corrective actions taken as a part of the tune-up of the boiler.</w:t>
      </w:r>
    </w:p>
    <w:p w14:paraId="69D5A653" w14:textId="77777777" w:rsidR="0022421F" w:rsidRDefault="0022421F" w:rsidP="0022421F">
      <w:pPr>
        <w:pStyle w:val="ListParagraph"/>
      </w:pPr>
    </w:p>
    <w:p w14:paraId="5E07BC74" w14:textId="52CFE233" w:rsidR="0022421F" w:rsidRPr="008E567B" w:rsidRDefault="0022421F" w:rsidP="00FF3CDB">
      <w:pPr>
        <w:pStyle w:val="ListParagraph"/>
        <w:numPr>
          <w:ilvl w:val="2"/>
          <w:numId w:val="9"/>
        </w:numPr>
      </w:pPr>
      <w:r>
        <w:t xml:space="preserve">The </w:t>
      </w:r>
      <w:r w:rsidR="00825270" w:rsidRPr="008C0D19">
        <w:t>type and amount of fuel used over the 12 months prior to the tune-up of the boiler, but only if the unit was physically and legally capable of using more than one type of fuel during that period. Units sharing a fuel meter may estimate the fuel use by each unit</w:t>
      </w:r>
      <w:r w:rsidR="00825270">
        <w:t>.</w:t>
      </w:r>
    </w:p>
    <w:p w14:paraId="2F1DC07E" w14:textId="77777777" w:rsidR="004951E4" w:rsidRPr="00261D2C" w:rsidRDefault="004951E4" w:rsidP="002634B5">
      <w:pPr>
        <w:pStyle w:val="ListParagraph"/>
        <w:widowControl w:val="0"/>
        <w:tabs>
          <w:tab w:val="left" w:pos="-1440"/>
          <w:tab w:val="left" w:pos="1440"/>
        </w:tabs>
        <w:autoSpaceDE w:val="0"/>
        <w:autoSpaceDN w:val="0"/>
        <w:adjustRightInd w:val="0"/>
        <w:ind w:left="360"/>
        <w:contextualSpacing w:val="0"/>
      </w:pPr>
    </w:p>
    <w:p w14:paraId="6256A46C" w14:textId="51E462B3" w:rsidR="00AA1B47" w:rsidRDefault="00AA1B47" w:rsidP="00AA1B47">
      <w:pPr>
        <w:rPr>
          <w:color w:val="000000"/>
        </w:rPr>
      </w:pPr>
      <w:r>
        <w:rPr>
          <w:color w:val="000000"/>
        </w:rPr>
        <w:t xml:space="preserve">If you have any questions, please call me at (202) 535-1747 or </w:t>
      </w:r>
      <w:r w:rsidR="0029381E">
        <w:rPr>
          <w:color w:val="000000"/>
        </w:rPr>
        <w:t>Wyatt Bohmann</w:t>
      </w:r>
      <w:r>
        <w:rPr>
          <w:color w:val="000000"/>
        </w:rPr>
        <w:t xml:space="preserve"> at </w:t>
      </w:r>
      <w:r w:rsidR="00D73C00" w:rsidRPr="00D73C00">
        <w:rPr>
          <w:color w:val="000000"/>
        </w:rPr>
        <w:t>(202) 309-6112</w:t>
      </w:r>
      <w:r>
        <w:rPr>
          <w:color w:val="000000"/>
        </w:rPr>
        <w:t>.</w:t>
      </w:r>
    </w:p>
    <w:p w14:paraId="30EEBE58" w14:textId="77777777" w:rsidR="00AA1B47" w:rsidRDefault="00AA1B47" w:rsidP="00AA1B47">
      <w:pPr>
        <w:rPr>
          <w:color w:val="000000"/>
        </w:rPr>
      </w:pPr>
    </w:p>
    <w:p w14:paraId="5208FA27" w14:textId="77777777" w:rsidR="00AA1B47" w:rsidRDefault="00AA1B47" w:rsidP="00AA1B47">
      <w:pPr>
        <w:ind w:right="-720"/>
        <w:rPr>
          <w:color w:val="000000"/>
        </w:rPr>
      </w:pPr>
      <w:r>
        <w:rPr>
          <w:color w:val="000000"/>
        </w:rPr>
        <w:t>Sincerely,</w:t>
      </w:r>
    </w:p>
    <w:p w14:paraId="3D718F3F" w14:textId="77777777" w:rsidR="00AA1B47" w:rsidRDefault="00AA1B47" w:rsidP="00AA1B47"/>
    <w:p w14:paraId="072AB80C" w14:textId="77777777" w:rsidR="00AA1B47" w:rsidRDefault="00AA1B47" w:rsidP="00AA1B47"/>
    <w:p w14:paraId="0CE35E0F" w14:textId="77777777" w:rsidR="00AA1B47" w:rsidRDefault="00AA1B47" w:rsidP="00AA1B47">
      <w:r>
        <w:t>Stephen S. Ours, P.E.</w:t>
      </w:r>
    </w:p>
    <w:p w14:paraId="099C13AF" w14:textId="77777777" w:rsidR="00AA1B47" w:rsidRDefault="00AA1B47" w:rsidP="00AA1B47">
      <w:r>
        <w:lastRenderedPageBreak/>
        <w:t>Chief, Permitting Branch</w:t>
      </w:r>
    </w:p>
    <w:p w14:paraId="5B5F4CBD" w14:textId="3C390C44" w:rsidR="005D6057" w:rsidRPr="000F132A" w:rsidRDefault="00AA1B47" w:rsidP="000F132A">
      <w:pPr>
        <w:rPr>
          <w:u w:val="single"/>
        </w:rPr>
      </w:pPr>
      <w:proofErr w:type="gramStart"/>
      <w:r w:rsidRPr="000F132A">
        <w:rPr>
          <w:sz w:val="20"/>
          <w:szCs w:val="20"/>
        </w:rPr>
        <w:t>SSO:</w:t>
      </w:r>
      <w:r w:rsidR="000F55D3" w:rsidRPr="000F132A">
        <w:rPr>
          <w:sz w:val="20"/>
          <w:szCs w:val="20"/>
        </w:rPr>
        <w:t>WEB</w:t>
      </w:r>
      <w:proofErr w:type="gramEnd"/>
    </w:p>
    <w:sectPr w:rsidR="005D6057" w:rsidRPr="000F132A" w:rsidSect="000F132A">
      <w:headerReference w:type="default" r:id="rId9"/>
      <w:headerReference w:type="first" r:id="rId10"/>
      <w:footerReference w:type="first" r:id="rId11"/>
      <w:pgSz w:w="12240" w:h="15840" w:code="1"/>
      <w:pgMar w:top="1440" w:right="1440" w:bottom="135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8F8" w14:textId="77777777" w:rsidR="00A02CB7" w:rsidRDefault="00A02CB7">
      <w:r>
        <w:separator/>
      </w:r>
    </w:p>
  </w:endnote>
  <w:endnote w:type="continuationSeparator" w:id="0">
    <w:p w14:paraId="3F2455A1" w14:textId="77777777" w:rsidR="00A02CB7" w:rsidRDefault="00A0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6588" w14:textId="77777777" w:rsidR="00912506" w:rsidRPr="0030116A" w:rsidRDefault="00912506" w:rsidP="00912506">
    <w:pPr>
      <w:pStyle w:val="Footer"/>
      <w:tabs>
        <w:tab w:val="clear" w:pos="4320"/>
        <w:tab w:val="clear" w:pos="8640"/>
        <w:tab w:val="right" w:pos="-4680"/>
      </w:tabs>
      <w:rPr>
        <w:rFonts w:ascii="Century Gothic" w:hAnsi="Century Gothic"/>
        <w:sz w:val="19"/>
        <w:szCs w:val="19"/>
      </w:rPr>
    </w:pPr>
    <w:r>
      <w:rPr>
        <w:rFonts w:ascii="Century Gothic" w:hAnsi="Century Gothic"/>
        <w:noProof/>
        <w:szCs w:val="20"/>
      </w:rPr>
      <w:drawing>
        <wp:anchor distT="0" distB="0" distL="114300" distR="114300" simplePos="0" relativeHeight="251661312" behindDoc="0" locked="0" layoutInCell="1" allowOverlap="1" wp14:anchorId="079DCCA1" wp14:editId="4BBFF522">
          <wp:simplePos x="0" y="0"/>
          <wp:positionH relativeFrom="page">
            <wp:posOffset>177800</wp:posOffset>
          </wp:positionH>
          <wp:positionV relativeFrom="paragraph">
            <wp:posOffset>-299720</wp:posOffset>
          </wp:positionV>
          <wp:extent cx="1645920" cy="420370"/>
          <wp:effectExtent l="0" t="0" r="0" b="0"/>
          <wp:wrapSquare wrapText="bothSides"/>
          <wp:docPr id="14" name="Picture 1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noProof/>
        <w:szCs w:val="20"/>
      </w:rPr>
      <w:drawing>
        <wp:anchor distT="0" distB="0" distL="114300" distR="114300" simplePos="0" relativeHeight="251662336" behindDoc="0" locked="0" layoutInCell="1" allowOverlap="1" wp14:anchorId="1E2BFF7B" wp14:editId="18F4DB44">
          <wp:simplePos x="0" y="0"/>
          <wp:positionH relativeFrom="margin">
            <wp:posOffset>6041390</wp:posOffset>
          </wp:positionH>
          <wp:positionV relativeFrom="paragraph">
            <wp:posOffset>-449580</wp:posOffset>
          </wp:positionV>
          <wp:extent cx="520700" cy="703580"/>
          <wp:effectExtent l="0" t="0" r="0" b="1270"/>
          <wp:wrapSquare wrapText="bothSides"/>
          <wp:docPr id="15" name="Picture 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048C816B" wp14:editId="1D4DA4D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2DD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6B88938" wp14:editId="3074F207">
              <wp:simplePos x="0" y="0"/>
              <wp:positionH relativeFrom="column">
                <wp:align>center</wp:align>
              </wp:positionH>
              <wp:positionV relativeFrom="paragraph">
                <wp:posOffset>-457200</wp:posOffset>
              </wp:positionV>
              <wp:extent cx="6793992" cy="329184"/>
              <wp:effectExtent l="0" t="0" r="6985" b="0"/>
              <wp:wrapSquare wrapText="bothSides"/>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B09B"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065EB6F5" w14:textId="77777777" w:rsidR="00783673" w:rsidRDefault="0078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FF59" w14:textId="77777777" w:rsidR="00A02CB7" w:rsidRDefault="00A02CB7">
      <w:r>
        <w:separator/>
      </w:r>
    </w:p>
  </w:footnote>
  <w:footnote w:type="continuationSeparator" w:id="0">
    <w:p w14:paraId="009CA5D7" w14:textId="77777777" w:rsidR="00A02CB7" w:rsidRDefault="00A0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C6AC" w14:textId="400F098F" w:rsidR="00127DFE" w:rsidRPr="006A1DC5" w:rsidRDefault="009C2694" w:rsidP="003275A2">
    <w:pPr>
      <w:pStyle w:val="Header"/>
      <w:rPr>
        <w:b/>
      </w:rPr>
    </w:pPr>
    <w:r>
      <w:rPr>
        <w:b/>
      </w:rPr>
      <w:t xml:space="preserve">Miller &amp; Long </w:t>
    </w:r>
    <w:r w:rsidR="0035094D">
      <w:rPr>
        <w:b/>
      </w:rPr>
      <w:t>Co., Inc</w:t>
    </w:r>
  </w:p>
  <w:p w14:paraId="3AF4AB8C" w14:textId="37F8210B" w:rsidR="00127DFE" w:rsidRDefault="00C47403" w:rsidP="003275A2">
    <w:pPr>
      <w:pStyle w:val="Header"/>
      <w:rPr>
        <w:b/>
      </w:rPr>
    </w:pPr>
    <w:r>
      <w:rPr>
        <w:b/>
      </w:rPr>
      <w:t xml:space="preserve">Permit </w:t>
    </w:r>
    <w:r w:rsidR="00DB0398">
      <w:rPr>
        <w:b/>
      </w:rPr>
      <w:t>No</w:t>
    </w:r>
    <w:r w:rsidR="00912506">
      <w:rPr>
        <w:b/>
      </w:rPr>
      <w:t>s</w:t>
    </w:r>
    <w:r w:rsidR="00DB0398">
      <w:rPr>
        <w:b/>
      </w:rPr>
      <w:t xml:space="preserve">. </w:t>
    </w:r>
    <w:r w:rsidR="00215CF3">
      <w:rPr>
        <w:b/>
      </w:rPr>
      <w:t>7333</w:t>
    </w:r>
    <w:r w:rsidR="002744FA">
      <w:rPr>
        <w:b/>
      </w:rPr>
      <w:t xml:space="preserve"> and </w:t>
    </w:r>
    <w:r w:rsidR="00215CF3">
      <w:rPr>
        <w:b/>
      </w:rPr>
      <w:t>7334</w:t>
    </w:r>
    <w:r w:rsidR="00127DFE">
      <w:rPr>
        <w:b/>
      </w:rPr>
      <w:t xml:space="preserve"> </w:t>
    </w:r>
    <w:r w:rsidR="007617E3">
      <w:rPr>
        <w:b/>
      </w:rPr>
      <w:t>to</w:t>
    </w:r>
    <w:r w:rsidR="00127DFE">
      <w:rPr>
        <w:b/>
      </w:rPr>
      <w:t xml:space="preserve"> </w:t>
    </w:r>
    <w:r w:rsidR="00912506">
      <w:rPr>
        <w:b/>
      </w:rPr>
      <w:t xml:space="preserve">Construct and </w:t>
    </w:r>
    <w:r w:rsidR="00127DFE" w:rsidRPr="006A1DC5">
      <w:rPr>
        <w:b/>
      </w:rPr>
      <w:t xml:space="preserve">Operate </w:t>
    </w:r>
    <w:r w:rsidR="001F6B18">
      <w:rPr>
        <w:b/>
      </w:rPr>
      <w:t>Two (2) Portable Concrete Plants at</w:t>
    </w:r>
  </w:p>
  <w:p w14:paraId="48652A5D" w14:textId="13FCA190" w:rsidR="00DB0398" w:rsidRPr="00912506" w:rsidRDefault="00DB0398" w:rsidP="00912506">
    <w:pPr>
      <w:pStyle w:val="Header"/>
      <w:tabs>
        <w:tab w:val="left" w:pos="360"/>
      </w:tabs>
      <w:ind w:left="360"/>
      <w:rPr>
        <w:b/>
        <w:bCs/>
      </w:rPr>
    </w:pPr>
    <w:r w:rsidRPr="00912506">
      <w:rPr>
        <w:b/>
        <w:bCs/>
      </w:rPr>
      <w:t>5300</w:t>
    </w:r>
    <w:r w:rsidR="0097179C" w:rsidRPr="00912506">
      <w:rPr>
        <w:b/>
        <w:bCs/>
      </w:rPr>
      <w:t xml:space="preserve"> South Dakota Avenue NE</w:t>
    </w:r>
  </w:p>
  <w:p w14:paraId="5765E563" w14:textId="376F3F88" w:rsidR="00127DFE" w:rsidRPr="002326FD" w:rsidRDefault="00912506" w:rsidP="003275A2">
    <w:pPr>
      <w:pStyle w:val="Header"/>
      <w:rPr>
        <w:b/>
      </w:rPr>
    </w:pPr>
    <w:r>
      <w:t>September 20</w:t>
    </w:r>
    <w:r w:rsidR="001F7FE3" w:rsidRPr="00BA3104">
      <w:t>, 20</w:t>
    </w:r>
    <w:r w:rsidR="00FF1DF1" w:rsidRPr="00BA3104">
      <w:t>22</w:t>
    </w:r>
  </w:p>
  <w:p w14:paraId="7B1DE466" w14:textId="77777777" w:rsidR="00127DFE" w:rsidRDefault="00127DFE" w:rsidP="003275A2">
    <w:pPr>
      <w:pStyle w:val="Header"/>
    </w:pPr>
    <w:r>
      <w:t xml:space="preserve">Page </w:t>
    </w:r>
    <w:r w:rsidR="004D21E4">
      <w:rPr>
        <w:rStyle w:val="PageNumber"/>
      </w:rPr>
      <w:fldChar w:fldCharType="begin"/>
    </w:r>
    <w:r>
      <w:rPr>
        <w:rStyle w:val="PageNumber"/>
      </w:rPr>
      <w:instrText xml:space="preserve"> PAGE </w:instrText>
    </w:r>
    <w:r w:rsidR="004D21E4">
      <w:rPr>
        <w:rStyle w:val="PageNumber"/>
      </w:rPr>
      <w:fldChar w:fldCharType="separate"/>
    </w:r>
    <w:r w:rsidR="00C04B9A">
      <w:rPr>
        <w:rStyle w:val="PageNumber"/>
        <w:noProof/>
      </w:rPr>
      <w:t>7</w:t>
    </w:r>
    <w:r w:rsidR="004D21E4">
      <w:rPr>
        <w:rStyle w:val="PageNumber"/>
      </w:rPr>
      <w:fldChar w:fldCharType="end"/>
    </w:r>
  </w:p>
  <w:p w14:paraId="44D00A4D" w14:textId="77777777" w:rsidR="00127DFE" w:rsidRDefault="00127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591A" w14:textId="77777777" w:rsidR="00127DFE" w:rsidRPr="00611750" w:rsidRDefault="00127DFE" w:rsidP="00611750">
    <w:pPr>
      <w:widowControl w:val="0"/>
      <w:tabs>
        <w:tab w:val="left" w:pos="6553"/>
      </w:tabs>
      <w:autoSpaceDE w:val="0"/>
      <w:autoSpaceDN w:val="0"/>
      <w:adjustRightInd w:val="0"/>
      <w:jc w:val="center"/>
      <w:rPr>
        <w:rFonts w:ascii="Century Gothic" w:hAnsi="Century Gothic"/>
        <w:b/>
      </w:rPr>
    </w:pPr>
    <w:r w:rsidRPr="00611750">
      <w:rPr>
        <w:rFonts w:ascii="Century Gothic" w:hAnsi="Century Gothic"/>
        <w:b/>
      </w:rPr>
      <w:t>GOVERNMENT OF THE DISTRICT OF COLUMBIA</w:t>
    </w:r>
  </w:p>
  <w:p w14:paraId="14A0EE86" w14:textId="77777777" w:rsidR="00127DFE" w:rsidRPr="00684D55" w:rsidRDefault="00127DFE" w:rsidP="00611750">
    <w:pPr>
      <w:widowControl w:val="0"/>
      <w:tabs>
        <w:tab w:val="left" w:pos="6553"/>
      </w:tabs>
      <w:autoSpaceDE w:val="0"/>
      <w:autoSpaceDN w:val="0"/>
      <w:adjustRightInd w:val="0"/>
      <w:jc w:val="center"/>
      <w:rPr>
        <w:rFonts w:ascii="Century Gothic" w:hAnsi="Century Gothic"/>
      </w:rPr>
    </w:pPr>
    <w:r w:rsidRPr="00611750">
      <w:rPr>
        <w:rFonts w:ascii="Century Gothic" w:hAnsi="Century Gothic"/>
        <w:b/>
      </w:rPr>
      <w:t xml:space="preserve"> </w:t>
    </w:r>
    <w:r w:rsidRPr="00684D55">
      <w:rPr>
        <w:rFonts w:ascii="Century Gothic" w:hAnsi="Century Gothic"/>
      </w:rPr>
      <w:t>District Department of the Environment</w:t>
    </w:r>
  </w:p>
  <w:p w14:paraId="7CEB475E" w14:textId="0A6B526B" w:rsidR="00127DFE" w:rsidRDefault="00127DFE" w:rsidP="008D399E">
    <w:pPr>
      <w:pStyle w:val="Header"/>
    </w:pPr>
    <w:r>
      <w:t xml:space="preserve">                                                                    </w:t>
    </w:r>
  </w:p>
  <w:p w14:paraId="691DE64B" w14:textId="77777777" w:rsidR="00127DFE" w:rsidRDefault="00127DFE" w:rsidP="008D399E">
    <w:pPr>
      <w:pStyle w:val="Header"/>
    </w:pPr>
  </w:p>
  <w:p w14:paraId="3B18C2E8" w14:textId="77777777" w:rsidR="00127DFE" w:rsidRDefault="00127DFE" w:rsidP="008D399E">
    <w:pPr>
      <w:pStyle w:val="Header"/>
    </w:pPr>
  </w:p>
  <w:p w14:paraId="3FFA1B31" w14:textId="77777777" w:rsidR="00127DFE" w:rsidRDefault="00127DFE" w:rsidP="008D399E">
    <w:pPr>
      <w:pStyle w:val="Header"/>
    </w:pPr>
  </w:p>
  <w:p w14:paraId="78F209A1" w14:textId="77777777" w:rsidR="00127DFE" w:rsidRDefault="00127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747"/>
    <w:multiLevelType w:val="multilevel"/>
    <w:tmpl w:val="EDF44D20"/>
    <w:lvl w:ilvl="0">
      <w:start w:val="1"/>
      <w:numFmt w:val="lowerLetter"/>
      <w:lvlText w:val="%1."/>
      <w:lvlJc w:val="left"/>
      <w:pPr>
        <w:tabs>
          <w:tab w:val="num" w:pos="630"/>
        </w:tabs>
        <w:ind w:left="630" w:hanging="360"/>
      </w:pPr>
      <w:rPr>
        <w:rFonts w:ascii="Times New Roman" w:hAnsi="Times New Roman" w:cs="Times New Roman"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D453F9"/>
    <w:multiLevelType w:val="hybridMultilevel"/>
    <w:tmpl w:val="ABBCCA8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61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8AD2583"/>
    <w:multiLevelType w:val="multilevel"/>
    <w:tmpl w:val="5E425C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9"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16cid:durableId="706877407">
    <w:abstractNumId w:val="1"/>
  </w:num>
  <w:num w:numId="2" w16cid:durableId="1553662685">
    <w:abstractNumId w:val="2"/>
  </w:num>
  <w:num w:numId="3" w16cid:durableId="1438671229">
    <w:abstractNumId w:val="5"/>
  </w:num>
  <w:num w:numId="4" w16cid:durableId="1285890887">
    <w:abstractNumId w:val="9"/>
  </w:num>
  <w:num w:numId="5" w16cid:durableId="762185176">
    <w:abstractNumId w:val="3"/>
  </w:num>
  <w:num w:numId="6" w16cid:durableId="1610352507">
    <w:abstractNumId w:val="4"/>
  </w:num>
  <w:num w:numId="7" w16cid:durableId="1946187616">
    <w:abstractNumId w:val="6"/>
  </w:num>
  <w:num w:numId="8" w16cid:durableId="391736800">
    <w:abstractNumId w:val="7"/>
  </w:num>
  <w:num w:numId="9" w16cid:durableId="98990937">
    <w:abstractNumId w:val="8"/>
  </w:num>
  <w:num w:numId="10" w16cid:durableId="45498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727"/>
    <w:rsid w:val="00006848"/>
    <w:rsid w:val="00012CE2"/>
    <w:rsid w:val="0001579A"/>
    <w:rsid w:val="000174B2"/>
    <w:rsid w:val="0002606D"/>
    <w:rsid w:val="00031F24"/>
    <w:rsid w:val="00034F8C"/>
    <w:rsid w:val="00035552"/>
    <w:rsid w:val="00035AC3"/>
    <w:rsid w:val="00037CB4"/>
    <w:rsid w:val="00042166"/>
    <w:rsid w:val="000440B1"/>
    <w:rsid w:val="0004729A"/>
    <w:rsid w:val="0005177E"/>
    <w:rsid w:val="000537B4"/>
    <w:rsid w:val="00060720"/>
    <w:rsid w:val="000626D0"/>
    <w:rsid w:val="00064B22"/>
    <w:rsid w:val="00067420"/>
    <w:rsid w:val="00070F66"/>
    <w:rsid w:val="00071F3B"/>
    <w:rsid w:val="00072BAB"/>
    <w:rsid w:val="000758B2"/>
    <w:rsid w:val="000762CA"/>
    <w:rsid w:val="00085543"/>
    <w:rsid w:val="00086677"/>
    <w:rsid w:val="00087ABA"/>
    <w:rsid w:val="000938C8"/>
    <w:rsid w:val="000A2D4C"/>
    <w:rsid w:val="000A3045"/>
    <w:rsid w:val="000A3ACE"/>
    <w:rsid w:val="000A4FDD"/>
    <w:rsid w:val="000A6832"/>
    <w:rsid w:val="000B23AC"/>
    <w:rsid w:val="000B494D"/>
    <w:rsid w:val="000B6BD7"/>
    <w:rsid w:val="000B7EF3"/>
    <w:rsid w:val="000C3C7C"/>
    <w:rsid w:val="000C420D"/>
    <w:rsid w:val="000C4B43"/>
    <w:rsid w:val="000C50A9"/>
    <w:rsid w:val="000C58B9"/>
    <w:rsid w:val="000C7999"/>
    <w:rsid w:val="000D0894"/>
    <w:rsid w:val="000D0CAE"/>
    <w:rsid w:val="000D2C68"/>
    <w:rsid w:val="000D3DE3"/>
    <w:rsid w:val="000D6C6B"/>
    <w:rsid w:val="000D72D8"/>
    <w:rsid w:val="000E09E1"/>
    <w:rsid w:val="000E148A"/>
    <w:rsid w:val="000E1BD7"/>
    <w:rsid w:val="000E69F1"/>
    <w:rsid w:val="000E74D0"/>
    <w:rsid w:val="000F132A"/>
    <w:rsid w:val="000F55D3"/>
    <w:rsid w:val="000F71FA"/>
    <w:rsid w:val="000F797A"/>
    <w:rsid w:val="000F7D10"/>
    <w:rsid w:val="00106A22"/>
    <w:rsid w:val="00113370"/>
    <w:rsid w:val="001146D1"/>
    <w:rsid w:val="00116D31"/>
    <w:rsid w:val="00117635"/>
    <w:rsid w:val="00120AB3"/>
    <w:rsid w:val="00121CFE"/>
    <w:rsid w:val="001222AC"/>
    <w:rsid w:val="00127DFE"/>
    <w:rsid w:val="00134683"/>
    <w:rsid w:val="00135193"/>
    <w:rsid w:val="00151CF2"/>
    <w:rsid w:val="00160A35"/>
    <w:rsid w:val="00165371"/>
    <w:rsid w:val="00166384"/>
    <w:rsid w:val="00166D56"/>
    <w:rsid w:val="001707E5"/>
    <w:rsid w:val="00173CCC"/>
    <w:rsid w:val="001745E7"/>
    <w:rsid w:val="0017468D"/>
    <w:rsid w:val="00175EDC"/>
    <w:rsid w:val="00176498"/>
    <w:rsid w:val="00176C8D"/>
    <w:rsid w:val="00177B6C"/>
    <w:rsid w:val="001816D2"/>
    <w:rsid w:val="001822FD"/>
    <w:rsid w:val="00182905"/>
    <w:rsid w:val="0018310D"/>
    <w:rsid w:val="00187908"/>
    <w:rsid w:val="00190B6E"/>
    <w:rsid w:val="00191ED8"/>
    <w:rsid w:val="00193CB8"/>
    <w:rsid w:val="00197813"/>
    <w:rsid w:val="001A2D01"/>
    <w:rsid w:val="001B7E0E"/>
    <w:rsid w:val="001C0BFB"/>
    <w:rsid w:val="001C2361"/>
    <w:rsid w:val="001D0C61"/>
    <w:rsid w:val="001D0E24"/>
    <w:rsid w:val="001D4344"/>
    <w:rsid w:val="001D7CC2"/>
    <w:rsid w:val="001E51D0"/>
    <w:rsid w:val="001F0743"/>
    <w:rsid w:val="001F15F8"/>
    <w:rsid w:val="001F2836"/>
    <w:rsid w:val="001F61DE"/>
    <w:rsid w:val="001F6B18"/>
    <w:rsid w:val="001F7FE3"/>
    <w:rsid w:val="00210268"/>
    <w:rsid w:val="00211B2B"/>
    <w:rsid w:val="00215CF3"/>
    <w:rsid w:val="0022421F"/>
    <w:rsid w:val="002250D7"/>
    <w:rsid w:val="00230086"/>
    <w:rsid w:val="00231482"/>
    <w:rsid w:val="002326FD"/>
    <w:rsid w:val="00236C23"/>
    <w:rsid w:val="00237E85"/>
    <w:rsid w:val="00247275"/>
    <w:rsid w:val="002568E2"/>
    <w:rsid w:val="00257DEF"/>
    <w:rsid w:val="00260149"/>
    <w:rsid w:val="002634B5"/>
    <w:rsid w:val="0026502E"/>
    <w:rsid w:val="00265853"/>
    <w:rsid w:val="002659CE"/>
    <w:rsid w:val="0027025B"/>
    <w:rsid w:val="00271FB2"/>
    <w:rsid w:val="002723BA"/>
    <w:rsid w:val="002744FA"/>
    <w:rsid w:val="00275328"/>
    <w:rsid w:val="00275561"/>
    <w:rsid w:val="00284439"/>
    <w:rsid w:val="00284D63"/>
    <w:rsid w:val="002908A0"/>
    <w:rsid w:val="00293219"/>
    <w:rsid w:val="0029381E"/>
    <w:rsid w:val="002969A6"/>
    <w:rsid w:val="002A33C6"/>
    <w:rsid w:val="002A4B08"/>
    <w:rsid w:val="002A58E4"/>
    <w:rsid w:val="002B2F70"/>
    <w:rsid w:val="002B3750"/>
    <w:rsid w:val="002B6189"/>
    <w:rsid w:val="002C10D9"/>
    <w:rsid w:val="002C44B9"/>
    <w:rsid w:val="002D0497"/>
    <w:rsid w:val="002D27DC"/>
    <w:rsid w:val="002E0D0B"/>
    <w:rsid w:val="002E17A1"/>
    <w:rsid w:val="002E18E2"/>
    <w:rsid w:val="002E239A"/>
    <w:rsid w:val="002E2B35"/>
    <w:rsid w:val="002E37D1"/>
    <w:rsid w:val="002F1B05"/>
    <w:rsid w:val="002F1B99"/>
    <w:rsid w:val="002F249C"/>
    <w:rsid w:val="002F66E6"/>
    <w:rsid w:val="002F71FD"/>
    <w:rsid w:val="00300DB5"/>
    <w:rsid w:val="003018D7"/>
    <w:rsid w:val="00302B60"/>
    <w:rsid w:val="003078EC"/>
    <w:rsid w:val="00307F11"/>
    <w:rsid w:val="0031478E"/>
    <w:rsid w:val="00315F78"/>
    <w:rsid w:val="00322F49"/>
    <w:rsid w:val="003275A2"/>
    <w:rsid w:val="0033156B"/>
    <w:rsid w:val="00332AEC"/>
    <w:rsid w:val="0033523A"/>
    <w:rsid w:val="00346A44"/>
    <w:rsid w:val="00350729"/>
    <w:rsid w:val="0035094D"/>
    <w:rsid w:val="00360677"/>
    <w:rsid w:val="00360EE4"/>
    <w:rsid w:val="00361B37"/>
    <w:rsid w:val="00362398"/>
    <w:rsid w:val="00367CDF"/>
    <w:rsid w:val="00371F60"/>
    <w:rsid w:val="0037748B"/>
    <w:rsid w:val="00377930"/>
    <w:rsid w:val="00377959"/>
    <w:rsid w:val="003812B0"/>
    <w:rsid w:val="00384D3A"/>
    <w:rsid w:val="0039473E"/>
    <w:rsid w:val="003A2695"/>
    <w:rsid w:val="003B2CC6"/>
    <w:rsid w:val="003B4CAA"/>
    <w:rsid w:val="003C2B8A"/>
    <w:rsid w:val="003C5A18"/>
    <w:rsid w:val="003D2161"/>
    <w:rsid w:val="003D3097"/>
    <w:rsid w:val="003D39CA"/>
    <w:rsid w:val="003D5BD0"/>
    <w:rsid w:val="003D747F"/>
    <w:rsid w:val="003E6316"/>
    <w:rsid w:val="003F2E4E"/>
    <w:rsid w:val="003F7FC9"/>
    <w:rsid w:val="00405E75"/>
    <w:rsid w:val="004100F6"/>
    <w:rsid w:val="004110CB"/>
    <w:rsid w:val="00414EF2"/>
    <w:rsid w:val="0041548A"/>
    <w:rsid w:val="004160C4"/>
    <w:rsid w:val="00417996"/>
    <w:rsid w:val="00420C9B"/>
    <w:rsid w:val="00421AF0"/>
    <w:rsid w:val="004338CE"/>
    <w:rsid w:val="00435D7E"/>
    <w:rsid w:val="004426CB"/>
    <w:rsid w:val="00442AD7"/>
    <w:rsid w:val="004449EC"/>
    <w:rsid w:val="00447A99"/>
    <w:rsid w:val="00447AFD"/>
    <w:rsid w:val="00451564"/>
    <w:rsid w:val="00451904"/>
    <w:rsid w:val="004539EA"/>
    <w:rsid w:val="0046036A"/>
    <w:rsid w:val="00460EF8"/>
    <w:rsid w:val="00462A6E"/>
    <w:rsid w:val="004761D2"/>
    <w:rsid w:val="004814D5"/>
    <w:rsid w:val="00482892"/>
    <w:rsid w:val="00483634"/>
    <w:rsid w:val="0048527D"/>
    <w:rsid w:val="004939C7"/>
    <w:rsid w:val="004951E4"/>
    <w:rsid w:val="00497AFB"/>
    <w:rsid w:val="004A1250"/>
    <w:rsid w:val="004A1B33"/>
    <w:rsid w:val="004A481D"/>
    <w:rsid w:val="004A4D67"/>
    <w:rsid w:val="004A6CA9"/>
    <w:rsid w:val="004A70FF"/>
    <w:rsid w:val="004B175F"/>
    <w:rsid w:val="004B472B"/>
    <w:rsid w:val="004B7CF6"/>
    <w:rsid w:val="004C1658"/>
    <w:rsid w:val="004C3B93"/>
    <w:rsid w:val="004C41B1"/>
    <w:rsid w:val="004C6ED6"/>
    <w:rsid w:val="004D0CB4"/>
    <w:rsid w:val="004D1B50"/>
    <w:rsid w:val="004D21E4"/>
    <w:rsid w:val="004D2F37"/>
    <w:rsid w:val="004D3EDB"/>
    <w:rsid w:val="004E21B4"/>
    <w:rsid w:val="004E2D25"/>
    <w:rsid w:val="004E3C38"/>
    <w:rsid w:val="004E46CD"/>
    <w:rsid w:val="004E5B5A"/>
    <w:rsid w:val="004E6231"/>
    <w:rsid w:val="004F240A"/>
    <w:rsid w:val="004F6665"/>
    <w:rsid w:val="004F7D23"/>
    <w:rsid w:val="0050014E"/>
    <w:rsid w:val="005064E0"/>
    <w:rsid w:val="0051258C"/>
    <w:rsid w:val="0051508C"/>
    <w:rsid w:val="0051662F"/>
    <w:rsid w:val="005237E6"/>
    <w:rsid w:val="005275EE"/>
    <w:rsid w:val="00527760"/>
    <w:rsid w:val="00535137"/>
    <w:rsid w:val="00535F56"/>
    <w:rsid w:val="005526A7"/>
    <w:rsid w:val="005534EE"/>
    <w:rsid w:val="00557DF5"/>
    <w:rsid w:val="00560844"/>
    <w:rsid w:val="00561103"/>
    <w:rsid w:val="0056640B"/>
    <w:rsid w:val="0056646B"/>
    <w:rsid w:val="00566616"/>
    <w:rsid w:val="00566634"/>
    <w:rsid w:val="005723B1"/>
    <w:rsid w:val="0057461F"/>
    <w:rsid w:val="005753FA"/>
    <w:rsid w:val="0057721E"/>
    <w:rsid w:val="0057729C"/>
    <w:rsid w:val="0058276D"/>
    <w:rsid w:val="00584BFB"/>
    <w:rsid w:val="005902E6"/>
    <w:rsid w:val="00590B92"/>
    <w:rsid w:val="005911F9"/>
    <w:rsid w:val="005921AB"/>
    <w:rsid w:val="0059768A"/>
    <w:rsid w:val="005A0850"/>
    <w:rsid w:val="005A1BEE"/>
    <w:rsid w:val="005A2EC4"/>
    <w:rsid w:val="005A5578"/>
    <w:rsid w:val="005A65F1"/>
    <w:rsid w:val="005A69E4"/>
    <w:rsid w:val="005B1CB1"/>
    <w:rsid w:val="005B7823"/>
    <w:rsid w:val="005C28C1"/>
    <w:rsid w:val="005C3A91"/>
    <w:rsid w:val="005C56C9"/>
    <w:rsid w:val="005D2B8D"/>
    <w:rsid w:val="005D5B5D"/>
    <w:rsid w:val="005D6057"/>
    <w:rsid w:val="005D7C02"/>
    <w:rsid w:val="005E03D1"/>
    <w:rsid w:val="005E1CC0"/>
    <w:rsid w:val="005F17FA"/>
    <w:rsid w:val="005F3BCB"/>
    <w:rsid w:val="0060120B"/>
    <w:rsid w:val="00604E10"/>
    <w:rsid w:val="00606E8A"/>
    <w:rsid w:val="0060796D"/>
    <w:rsid w:val="00611750"/>
    <w:rsid w:val="00613B29"/>
    <w:rsid w:val="00617AAA"/>
    <w:rsid w:val="00624235"/>
    <w:rsid w:val="006254A7"/>
    <w:rsid w:val="00625B76"/>
    <w:rsid w:val="006267B1"/>
    <w:rsid w:val="00635F56"/>
    <w:rsid w:val="00640A9D"/>
    <w:rsid w:val="0064345C"/>
    <w:rsid w:val="006513CC"/>
    <w:rsid w:val="00653218"/>
    <w:rsid w:val="00654288"/>
    <w:rsid w:val="00657E2C"/>
    <w:rsid w:val="00663B36"/>
    <w:rsid w:val="00663B67"/>
    <w:rsid w:val="006669EC"/>
    <w:rsid w:val="006717F2"/>
    <w:rsid w:val="00671BC0"/>
    <w:rsid w:val="006754E0"/>
    <w:rsid w:val="006764AE"/>
    <w:rsid w:val="00676D4D"/>
    <w:rsid w:val="006805C1"/>
    <w:rsid w:val="00682E86"/>
    <w:rsid w:val="00684D55"/>
    <w:rsid w:val="006941CD"/>
    <w:rsid w:val="0069566B"/>
    <w:rsid w:val="00695909"/>
    <w:rsid w:val="00697207"/>
    <w:rsid w:val="006972FE"/>
    <w:rsid w:val="006A194A"/>
    <w:rsid w:val="006A5DE5"/>
    <w:rsid w:val="006B1551"/>
    <w:rsid w:val="006B2609"/>
    <w:rsid w:val="006B2D56"/>
    <w:rsid w:val="006B4B58"/>
    <w:rsid w:val="006C22A8"/>
    <w:rsid w:val="006C3E51"/>
    <w:rsid w:val="006C62A7"/>
    <w:rsid w:val="006D7A03"/>
    <w:rsid w:val="006D7EBD"/>
    <w:rsid w:val="006E26D7"/>
    <w:rsid w:val="006E2EA6"/>
    <w:rsid w:val="006E42CB"/>
    <w:rsid w:val="006F25F6"/>
    <w:rsid w:val="006F4039"/>
    <w:rsid w:val="006F5C27"/>
    <w:rsid w:val="006F7A9D"/>
    <w:rsid w:val="007168B9"/>
    <w:rsid w:val="00717CED"/>
    <w:rsid w:val="007228EF"/>
    <w:rsid w:val="00722F6B"/>
    <w:rsid w:val="00723768"/>
    <w:rsid w:val="00723B5D"/>
    <w:rsid w:val="0072693A"/>
    <w:rsid w:val="007317AD"/>
    <w:rsid w:val="00733C1F"/>
    <w:rsid w:val="0073637C"/>
    <w:rsid w:val="00737C82"/>
    <w:rsid w:val="007500DC"/>
    <w:rsid w:val="00750BE7"/>
    <w:rsid w:val="007568A6"/>
    <w:rsid w:val="00757317"/>
    <w:rsid w:val="007603D9"/>
    <w:rsid w:val="007617E3"/>
    <w:rsid w:val="00763004"/>
    <w:rsid w:val="007642C8"/>
    <w:rsid w:val="00764699"/>
    <w:rsid w:val="007726FB"/>
    <w:rsid w:val="00780FF9"/>
    <w:rsid w:val="00781B0B"/>
    <w:rsid w:val="00783673"/>
    <w:rsid w:val="00784BF7"/>
    <w:rsid w:val="00785262"/>
    <w:rsid w:val="00785ED5"/>
    <w:rsid w:val="0079072E"/>
    <w:rsid w:val="0079072F"/>
    <w:rsid w:val="00792049"/>
    <w:rsid w:val="00796627"/>
    <w:rsid w:val="007A2E1B"/>
    <w:rsid w:val="007A3B26"/>
    <w:rsid w:val="007A54E4"/>
    <w:rsid w:val="007A5B2C"/>
    <w:rsid w:val="007A5BF7"/>
    <w:rsid w:val="007A61BA"/>
    <w:rsid w:val="007A6215"/>
    <w:rsid w:val="007A6EB0"/>
    <w:rsid w:val="007B235A"/>
    <w:rsid w:val="007B3938"/>
    <w:rsid w:val="007B6D6E"/>
    <w:rsid w:val="007C1DCD"/>
    <w:rsid w:val="007C2881"/>
    <w:rsid w:val="007D28B0"/>
    <w:rsid w:val="007D5672"/>
    <w:rsid w:val="007E0AFF"/>
    <w:rsid w:val="007E1699"/>
    <w:rsid w:val="007E1D7F"/>
    <w:rsid w:val="007E4D92"/>
    <w:rsid w:val="007E4EEE"/>
    <w:rsid w:val="007E533C"/>
    <w:rsid w:val="007E73F0"/>
    <w:rsid w:val="007F35DA"/>
    <w:rsid w:val="007F4D00"/>
    <w:rsid w:val="007F7CBF"/>
    <w:rsid w:val="008018C3"/>
    <w:rsid w:val="008078DA"/>
    <w:rsid w:val="008105FE"/>
    <w:rsid w:val="00811F24"/>
    <w:rsid w:val="008129F7"/>
    <w:rsid w:val="00817DBF"/>
    <w:rsid w:val="00821FA3"/>
    <w:rsid w:val="00825270"/>
    <w:rsid w:val="008258F6"/>
    <w:rsid w:val="0083021C"/>
    <w:rsid w:val="0083308E"/>
    <w:rsid w:val="0084143B"/>
    <w:rsid w:val="00843EF0"/>
    <w:rsid w:val="0084700F"/>
    <w:rsid w:val="008472C1"/>
    <w:rsid w:val="00850F88"/>
    <w:rsid w:val="0085175E"/>
    <w:rsid w:val="00852D22"/>
    <w:rsid w:val="00861BA7"/>
    <w:rsid w:val="00862BE1"/>
    <w:rsid w:val="008652CD"/>
    <w:rsid w:val="00870259"/>
    <w:rsid w:val="00875623"/>
    <w:rsid w:val="00876302"/>
    <w:rsid w:val="008775F8"/>
    <w:rsid w:val="00882CD3"/>
    <w:rsid w:val="008835C1"/>
    <w:rsid w:val="00887AC1"/>
    <w:rsid w:val="00893CAE"/>
    <w:rsid w:val="008A36D0"/>
    <w:rsid w:val="008A400D"/>
    <w:rsid w:val="008B6B25"/>
    <w:rsid w:val="008B70C6"/>
    <w:rsid w:val="008B769D"/>
    <w:rsid w:val="008C1401"/>
    <w:rsid w:val="008C2079"/>
    <w:rsid w:val="008C217F"/>
    <w:rsid w:val="008C4CD9"/>
    <w:rsid w:val="008C5B51"/>
    <w:rsid w:val="008C6583"/>
    <w:rsid w:val="008C6D13"/>
    <w:rsid w:val="008C7625"/>
    <w:rsid w:val="008C7A19"/>
    <w:rsid w:val="008D399E"/>
    <w:rsid w:val="008D3CA7"/>
    <w:rsid w:val="008D6937"/>
    <w:rsid w:val="008E0BA3"/>
    <w:rsid w:val="008E20F2"/>
    <w:rsid w:val="008E262F"/>
    <w:rsid w:val="008E2A16"/>
    <w:rsid w:val="008E4A08"/>
    <w:rsid w:val="008E5963"/>
    <w:rsid w:val="008F0AFD"/>
    <w:rsid w:val="008F37AF"/>
    <w:rsid w:val="008F6180"/>
    <w:rsid w:val="008F6D61"/>
    <w:rsid w:val="008F6D96"/>
    <w:rsid w:val="00900DD2"/>
    <w:rsid w:val="00904236"/>
    <w:rsid w:val="00912506"/>
    <w:rsid w:val="009126BC"/>
    <w:rsid w:val="00922B50"/>
    <w:rsid w:val="009247DE"/>
    <w:rsid w:val="00926AD6"/>
    <w:rsid w:val="00927112"/>
    <w:rsid w:val="009277CB"/>
    <w:rsid w:val="009301DF"/>
    <w:rsid w:val="009313E4"/>
    <w:rsid w:val="00934C09"/>
    <w:rsid w:val="0093584F"/>
    <w:rsid w:val="0094205C"/>
    <w:rsid w:val="00947E87"/>
    <w:rsid w:val="00952A71"/>
    <w:rsid w:val="0095514D"/>
    <w:rsid w:val="0096205B"/>
    <w:rsid w:val="00964562"/>
    <w:rsid w:val="00964C32"/>
    <w:rsid w:val="00970CE6"/>
    <w:rsid w:val="00970EE1"/>
    <w:rsid w:val="009715BD"/>
    <w:rsid w:val="0097179C"/>
    <w:rsid w:val="009728D9"/>
    <w:rsid w:val="00973429"/>
    <w:rsid w:val="0097482C"/>
    <w:rsid w:val="00974B71"/>
    <w:rsid w:val="0097781D"/>
    <w:rsid w:val="009813D6"/>
    <w:rsid w:val="0098220C"/>
    <w:rsid w:val="00985E4B"/>
    <w:rsid w:val="00990DDD"/>
    <w:rsid w:val="00992DD3"/>
    <w:rsid w:val="00997E89"/>
    <w:rsid w:val="009A1CA4"/>
    <w:rsid w:val="009A2249"/>
    <w:rsid w:val="009A6E4E"/>
    <w:rsid w:val="009B0147"/>
    <w:rsid w:val="009B0D9E"/>
    <w:rsid w:val="009B5736"/>
    <w:rsid w:val="009C0390"/>
    <w:rsid w:val="009C06D1"/>
    <w:rsid w:val="009C2694"/>
    <w:rsid w:val="009C75FE"/>
    <w:rsid w:val="009D04BA"/>
    <w:rsid w:val="009D32E2"/>
    <w:rsid w:val="009E06C1"/>
    <w:rsid w:val="009E3858"/>
    <w:rsid w:val="009F045A"/>
    <w:rsid w:val="009F1463"/>
    <w:rsid w:val="009F1A11"/>
    <w:rsid w:val="009F296F"/>
    <w:rsid w:val="009F3922"/>
    <w:rsid w:val="009F79E7"/>
    <w:rsid w:val="009F79FE"/>
    <w:rsid w:val="00A02CB7"/>
    <w:rsid w:val="00A147AA"/>
    <w:rsid w:val="00A158C8"/>
    <w:rsid w:val="00A23C58"/>
    <w:rsid w:val="00A25BF7"/>
    <w:rsid w:val="00A25DE7"/>
    <w:rsid w:val="00A27ECD"/>
    <w:rsid w:val="00A35949"/>
    <w:rsid w:val="00A405D7"/>
    <w:rsid w:val="00A47251"/>
    <w:rsid w:val="00A51F36"/>
    <w:rsid w:val="00A533B7"/>
    <w:rsid w:val="00A626F8"/>
    <w:rsid w:val="00A63660"/>
    <w:rsid w:val="00A67445"/>
    <w:rsid w:val="00A700CE"/>
    <w:rsid w:val="00A7071E"/>
    <w:rsid w:val="00A73C8E"/>
    <w:rsid w:val="00A779B6"/>
    <w:rsid w:val="00A77F02"/>
    <w:rsid w:val="00A80676"/>
    <w:rsid w:val="00A80A85"/>
    <w:rsid w:val="00A8483C"/>
    <w:rsid w:val="00A8624D"/>
    <w:rsid w:val="00A94AA8"/>
    <w:rsid w:val="00AA1B47"/>
    <w:rsid w:val="00AA6D58"/>
    <w:rsid w:val="00AB0128"/>
    <w:rsid w:val="00AB1F9A"/>
    <w:rsid w:val="00AB214B"/>
    <w:rsid w:val="00AB44F6"/>
    <w:rsid w:val="00AB4C7A"/>
    <w:rsid w:val="00AB605C"/>
    <w:rsid w:val="00AB766A"/>
    <w:rsid w:val="00AB7913"/>
    <w:rsid w:val="00AC3928"/>
    <w:rsid w:val="00AC4503"/>
    <w:rsid w:val="00AD261D"/>
    <w:rsid w:val="00AD2772"/>
    <w:rsid w:val="00AD5825"/>
    <w:rsid w:val="00AE23D1"/>
    <w:rsid w:val="00AE4581"/>
    <w:rsid w:val="00AE464C"/>
    <w:rsid w:val="00AE4C25"/>
    <w:rsid w:val="00AE5FAA"/>
    <w:rsid w:val="00AF1F64"/>
    <w:rsid w:val="00AF5F10"/>
    <w:rsid w:val="00B00AE5"/>
    <w:rsid w:val="00B0276F"/>
    <w:rsid w:val="00B0503A"/>
    <w:rsid w:val="00B12754"/>
    <w:rsid w:val="00B15C49"/>
    <w:rsid w:val="00B16A0F"/>
    <w:rsid w:val="00B1755A"/>
    <w:rsid w:val="00B20130"/>
    <w:rsid w:val="00B222C4"/>
    <w:rsid w:val="00B22F93"/>
    <w:rsid w:val="00B25BA9"/>
    <w:rsid w:val="00B26094"/>
    <w:rsid w:val="00B26626"/>
    <w:rsid w:val="00B26B2E"/>
    <w:rsid w:val="00B26DCC"/>
    <w:rsid w:val="00B270C5"/>
    <w:rsid w:val="00B3162D"/>
    <w:rsid w:val="00B31EAB"/>
    <w:rsid w:val="00B331FC"/>
    <w:rsid w:val="00B33D11"/>
    <w:rsid w:val="00B40DEA"/>
    <w:rsid w:val="00B41114"/>
    <w:rsid w:val="00B41AD5"/>
    <w:rsid w:val="00B41FBA"/>
    <w:rsid w:val="00B4357E"/>
    <w:rsid w:val="00B4361C"/>
    <w:rsid w:val="00B576E1"/>
    <w:rsid w:val="00B57DAE"/>
    <w:rsid w:val="00B610B7"/>
    <w:rsid w:val="00B613C5"/>
    <w:rsid w:val="00B61B3E"/>
    <w:rsid w:val="00B652AB"/>
    <w:rsid w:val="00B654C4"/>
    <w:rsid w:val="00B66936"/>
    <w:rsid w:val="00B71D5F"/>
    <w:rsid w:val="00B75B58"/>
    <w:rsid w:val="00B76EFD"/>
    <w:rsid w:val="00B77C3C"/>
    <w:rsid w:val="00B804B0"/>
    <w:rsid w:val="00B874E5"/>
    <w:rsid w:val="00B87ED0"/>
    <w:rsid w:val="00B97444"/>
    <w:rsid w:val="00BA263D"/>
    <w:rsid w:val="00BA2787"/>
    <w:rsid w:val="00BA3104"/>
    <w:rsid w:val="00BA52BA"/>
    <w:rsid w:val="00BA5316"/>
    <w:rsid w:val="00BB0520"/>
    <w:rsid w:val="00BB0839"/>
    <w:rsid w:val="00BB0A95"/>
    <w:rsid w:val="00BB0EA1"/>
    <w:rsid w:val="00BB1951"/>
    <w:rsid w:val="00BB33F6"/>
    <w:rsid w:val="00BC0D2E"/>
    <w:rsid w:val="00BC3C6A"/>
    <w:rsid w:val="00BC7CB6"/>
    <w:rsid w:val="00BD4A41"/>
    <w:rsid w:val="00BD5D24"/>
    <w:rsid w:val="00BE27E1"/>
    <w:rsid w:val="00BF180D"/>
    <w:rsid w:val="00BF3075"/>
    <w:rsid w:val="00BF3078"/>
    <w:rsid w:val="00BF45D3"/>
    <w:rsid w:val="00BF6DDF"/>
    <w:rsid w:val="00BF7280"/>
    <w:rsid w:val="00C0239A"/>
    <w:rsid w:val="00C038BD"/>
    <w:rsid w:val="00C03A49"/>
    <w:rsid w:val="00C04B9A"/>
    <w:rsid w:val="00C06EB0"/>
    <w:rsid w:val="00C0764F"/>
    <w:rsid w:val="00C151E8"/>
    <w:rsid w:val="00C16DF6"/>
    <w:rsid w:val="00C17703"/>
    <w:rsid w:val="00C2138C"/>
    <w:rsid w:val="00C21655"/>
    <w:rsid w:val="00C227B4"/>
    <w:rsid w:val="00C261C6"/>
    <w:rsid w:val="00C26E74"/>
    <w:rsid w:val="00C2779C"/>
    <w:rsid w:val="00C327A4"/>
    <w:rsid w:val="00C413E9"/>
    <w:rsid w:val="00C47403"/>
    <w:rsid w:val="00C50243"/>
    <w:rsid w:val="00C50C01"/>
    <w:rsid w:val="00C51E6D"/>
    <w:rsid w:val="00C53E66"/>
    <w:rsid w:val="00C55697"/>
    <w:rsid w:val="00C57975"/>
    <w:rsid w:val="00C60895"/>
    <w:rsid w:val="00C6390B"/>
    <w:rsid w:val="00C67C28"/>
    <w:rsid w:val="00C720C1"/>
    <w:rsid w:val="00C75DD3"/>
    <w:rsid w:val="00C80841"/>
    <w:rsid w:val="00C82078"/>
    <w:rsid w:val="00C83029"/>
    <w:rsid w:val="00C84089"/>
    <w:rsid w:val="00C857C8"/>
    <w:rsid w:val="00C91B84"/>
    <w:rsid w:val="00C960D2"/>
    <w:rsid w:val="00C97C8F"/>
    <w:rsid w:val="00CA33A8"/>
    <w:rsid w:val="00CA4E4B"/>
    <w:rsid w:val="00CA779E"/>
    <w:rsid w:val="00CA7D5B"/>
    <w:rsid w:val="00CB289D"/>
    <w:rsid w:val="00CB4E4D"/>
    <w:rsid w:val="00CB760C"/>
    <w:rsid w:val="00CC75BE"/>
    <w:rsid w:val="00CC77E5"/>
    <w:rsid w:val="00CD5139"/>
    <w:rsid w:val="00CD7560"/>
    <w:rsid w:val="00CD7D07"/>
    <w:rsid w:val="00CE0318"/>
    <w:rsid w:val="00CE34F7"/>
    <w:rsid w:val="00CE3718"/>
    <w:rsid w:val="00CE5B65"/>
    <w:rsid w:val="00CF2607"/>
    <w:rsid w:val="00CF2B39"/>
    <w:rsid w:val="00CF3A07"/>
    <w:rsid w:val="00CF4962"/>
    <w:rsid w:val="00D00262"/>
    <w:rsid w:val="00D03757"/>
    <w:rsid w:val="00D05946"/>
    <w:rsid w:val="00D1529E"/>
    <w:rsid w:val="00D16FA4"/>
    <w:rsid w:val="00D220EA"/>
    <w:rsid w:val="00D22EF2"/>
    <w:rsid w:val="00D25F18"/>
    <w:rsid w:val="00D27C9F"/>
    <w:rsid w:val="00D33BFC"/>
    <w:rsid w:val="00D34781"/>
    <w:rsid w:val="00D36B43"/>
    <w:rsid w:val="00D37833"/>
    <w:rsid w:val="00D406F0"/>
    <w:rsid w:val="00D40D15"/>
    <w:rsid w:val="00D40F43"/>
    <w:rsid w:val="00D4201B"/>
    <w:rsid w:val="00D4239A"/>
    <w:rsid w:val="00D467C2"/>
    <w:rsid w:val="00D47522"/>
    <w:rsid w:val="00D47668"/>
    <w:rsid w:val="00D51647"/>
    <w:rsid w:val="00D61628"/>
    <w:rsid w:val="00D630F2"/>
    <w:rsid w:val="00D717A9"/>
    <w:rsid w:val="00D73416"/>
    <w:rsid w:val="00D73781"/>
    <w:rsid w:val="00D73C00"/>
    <w:rsid w:val="00D749C3"/>
    <w:rsid w:val="00D74A9D"/>
    <w:rsid w:val="00D76A8B"/>
    <w:rsid w:val="00D819AB"/>
    <w:rsid w:val="00D8419E"/>
    <w:rsid w:val="00D84EAE"/>
    <w:rsid w:val="00D85C17"/>
    <w:rsid w:val="00D879B8"/>
    <w:rsid w:val="00D9183E"/>
    <w:rsid w:val="00D92302"/>
    <w:rsid w:val="00D94DF6"/>
    <w:rsid w:val="00DA062F"/>
    <w:rsid w:val="00DA1CA8"/>
    <w:rsid w:val="00DA1D0E"/>
    <w:rsid w:val="00DB0398"/>
    <w:rsid w:val="00DB1593"/>
    <w:rsid w:val="00DB340B"/>
    <w:rsid w:val="00DB5911"/>
    <w:rsid w:val="00DB733E"/>
    <w:rsid w:val="00DC0E11"/>
    <w:rsid w:val="00DC1891"/>
    <w:rsid w:val="00DC2490"/>
    <w:rsid w:val="00DC5687"/>
    <w:rsid w:val="00DC5B8B"/>
    <w:rsid w:val="00DD1808"/>
    <w:rsid w:val="00DD479B"/>
    <w:rsid w:val="00DD53A8"/>
    <w:rsid w:val="00DD72E6"/>
    <w:rsid w:val="00DE3A3E"/>
    <w:rsid w:val="00DF0C62"/>
    <w:rsid w:val="00DF2F1E"/>
    <w:rsid w:val="00DF5A96"/>
    <w:rsid w:val="00DF61EA"/>
    <w:rsid w:val="00E03032"/>
    <w:rsid w:val="00E03172"/>
    <w:rsid w:val="00E04638"/>
    <w:rsid w:val="00E06F01"/>
    <w:rsid w:val="00E07D99"/>
    <w:rsid w:val="00E1016E"/>
    <w:rsid w:val="00E1046A"/>
    <w:rsid w:val="00E112D1"/>
    <w:rsid w:val="00E14634"/>
    <w:rsid w:val="00E149F1"/>
    <w:rsid w:val="00E20183"/>
    <w:rsid w:val="00E22E48"/>
    <w:rsid w:val="00E2389B"/>
    <w:rsid w:val="00E2417E"/>
    <w:rsid w:val="00E254E9"/>
    <w:rsid w:val="00E31A37"/>
    <w:rsid w:val="00E31A6C"/>
    <w:rsid w:val="00E3295C"/>
    <w:rsid w:val="00E33574"/>
    <w:rsid w:val="00E40E79"/>
    <w:rsid w:val="00E4531D"/>
    <w:rsid w:val="00E4726A"/>
    <w:rsid w:val="00E53130"/>
    <w:rsid w:val="00E54043"/>
    <w:rsid w:val="00E54C82"/>
    <w:rsid w:val="00E601B4"/>
    <w:rsid w:val="00E60ACD"/>
    <w:rsid w:val="00E7229E"/>
    <w:rsid w:val="00E813DC"/>
    <w:rsid w:val="00E844A5"/>
    <w:rsid w:val="00E85DE4"/>
    <w:rsid w:val="00E8721D"/>
    <w:rsid w:val="00EA6B7B"/>
    <w:rsid w:val="00EA74B3"/>
    <w:rsid w:val="00EB0C14"/>
    <w:rsid w:val="00EB5D14"/>
    <w:rsid w:val="00EC1FE8"/>
    <w:rsid w:val="00EC3CD8"/>
    <w:rsid w:val="00EC712D"/>
    <w:rsid w:val="00ED2D6D"/>
    <w:rsid w:val="00EE13AD"/>
    <w:rsid w:val="00EE3407"/>
    <w:rsid w:val="00EE3BEE"/>
    <w:rsid w:val="00EE6299"/>
    <w:rsid w:val="00EF4B09"/>
    <w:rsid w:val="00EF6EE3"/>
    <w:rsid w:val="00F0311B"/>
    <w:rsid w:val="00F0380E"/>
    <w:rsid w:val="00F10100"/>
    <w:rsid w:val="00F10BB4"/>
    <w:rsid w:val="00F11AD5"/>
    <w:rsid w:val="00F151E6"/>
    <w:rsid w:val="00F205C0"/>
    <w:rsid w:val="00F20DE0"/>
    <w:rsid w:val="00F20E54"/>
    <w:rsid w:val="00F21217"/>
    <w:rsid w:val="00F251EB"/>
    <w:rsid w:val="00F266DD"/>
    <w:rsid w:val="00F26AD1"/>
    <w:rsid w:val="00F27EDB"/>
    <w:rsid w:val="00F3258D"/>
    <w:rsid w:val="00F43392"/>
    <w:rsid w:val="00F50D39"/>
    <w:rsid w:val="00F606F8"/>
    <w:rsid w:val="00F678AC"/>
    <w:rsid w:val="00F83F84"/>
    <w:rsid w:val="00F844D4"/>
    <w:rsid w:val="00F927F1"/>
    <w:rsid w:val="00F93652"/>
    <w:rsid w:val="00F95AE0"/>
    <w:rsid w:val="00F97230"/>
    <w:rsid w:val="00FA350A"/>
    <w:rsid w:val="00FA5696"/>
    <w:rsid w:val="00FA6D58"/>
    <w:rsid w:val="00FB2A6B"/>
    <w:rsid w:val="00FB6638"/>
    <w:rsid w:val="00FB72FE"/>
    <w:rsid w:val="00FB7637"/>
    <w:rsid w:val="00FC10B7"/>
    <w:rsid w:val="00FC1D14"/>
    <w:rsid w:val="00FD4428"/>
    <w:rsid w:val="00FD6763"/>
    <w:rsid w:val="00FD7B25"/>
    <w:rsid w:val="00FE0100"/>
    <w:rsid w:val="00FE47EC"/>
    <w:rsid w:val="00FF06E8"/>
    <w:rsid w:val="00FF0715"/>
    <w:rsid w:val="00FF1DF1"/>
    <w:rsid w:val="00FF3CDB"/>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9A474"/>
  <w15:docId w15:val="{1247CDE6-92E4-4DA4-B12B-0EF20E0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D37833"/>
  </w:style>
  <w:style w:type="character" w:customStyle="1" w:styleId="FooterChar">
    <w:name w:val="Footer Char"/>
    <w:basedOn w:val="DefaultParagraphFont"/>
    <w:link w:val="Footer"/>
    <w:uiPriority w:val="99"/>
    <w:rsid w:val="00783673"/>
    <w:rPr>
      <w:sz w:val="24"/>
      <w:szCs w:val="24"/>
    </w:rPr>
  </w:style>
  <w:style w:type="paragraph" w:styleId="Revision">
    <w:name w:val="Revision"/>
    <w:hidden/>
    <w:uiPriority w:val="99"/>
    <w:semiHidden/>
    <w:rsid w:val="003B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56A69-E722-4092-B606-32D7E432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67</TotalTime>
  <Pages>15</Pages>
  <Words>5181</Words>
  <Characters>27000</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32117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5</cp:revision>
  <cp:lastPrinted>2015-03-17T20:21:00Z</cp:lastPrinted>
  <dcterms:created xsi:type="dcterms:W3CDTF">2022-08-09T19:23:00Z</dcterms:created>
  <dcterms:modified xsi:type="dcterms:W3CDTF">2022-08-09T22:14:00Z</dcterms:modified>
</cp:coreProperties>
</file>