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CE" w:rsidRPr="00112584" w:rsidRDefault="00716DD7" w:rsidP="00EE2096">
      <w:pPr>
        <w:pStyle w:val="Heading5"/>
        <w:tabs>
          <w:tab w:val="left" w:pos="720"/>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August 11</w:t>
      </w:r>
      <w:r w:rsidR="00825615">
        <w:rPr>
          <w:rFonts w:ascii="Times New Roman" w:hAnsi="Times New Roman" w:cs="Times New Roman"/>
          <w:color w:val="000000" w:themeColor="text1"/>
        </w:rPr>
        <w:t>, 2015</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791B00" w:rsidRDefault="00791B00" w:rsidP="00791B00">
      <w:pPr>
        <w:jc w:val="both"/>
      </w:pPr>
      <w:r>
        <w:t>Amon Brown</w:t>
      </w:r>
    </w:p>
    <w:p w:rsidR="00791B00" w:rsidRDefault="00791B00" w:rsidP="00791B00">
      <w:pPr>
        <w:jc w:val="both"/>
      </w:pPr>
      <w:r>
        <w:t>Interim Director, Maintenance and Operations</w:t>
      </w:r>
    </w:p>
    <w:p w:rsidR="00791B00" w:rsidRPr="00CD144E" w:rsidRDefault="00791B00" w:rsidP="00791B00">
      <w:pPr>
        <w:jc w:val="both"/>
      </w:pPr>
      <w:r>
        <w:t>Office of Administration</w:t>
      </w:r>
    </w:p>
    <w:p w:rsidR="00791B00" w:rsidRDefault="00791B00" w:rsidP="00791B00">
      <w:r>
        <w:t>Gallaudet University</w:t>
      </w:r>
    </w:p>
    <w:p w:rsidR="00791B00" w:rsidRDefault="00791B00" w:rsidP="00791B00">
      <w:pPr>
        <w:tabs>
          <w:tab w:val="left" w:pos="7530"/>
        </w:tabs>
      </w:pPr>
      <w:r>
        <w:t>800 Florida Avenue NE</w:t>
      </w:r>
    </w:p>
    <w:p w:rsidR="00225ACE" w:rsidRPr="00791B00" w:rsidRDefault="00791B00" w:rsidP="00225ACE">
      <w:r>
        <w:t>Washington, DC 20002</w:t>
      </w:r>
    </w:p>
    <w:p w:rsidR="00791B00" w:rsidRDefault="00791B00" w:rsidP="00225ACE">
      <w:pPr>
        <w:ind w:left="720" w:hanging="720"/>
        <w:rPr>
          <w:b/>
          <w:bCs/>
        </w:rPr>
      </w:pPr>
    </w:p>
    <w:p w:rsidR="00225ACE" w:rsidRPr="005238C4" w:rsidRDefault="008D20E3" w:rsidP="00225ACE">
      <w:pPr>
        <w:ind w:left="720" w:hanging="720"/>
      </w:pPr>
      <w:r>
        <w:rPr>
          <w:b/>
          <w:bCs/>
        </w:rPr>
        <w:t>RE:</w:t>
      </w:r>
      <w:r>
        <w:rPr>
          <w:b/>
          <w:bCs/>
        </w:rPr>
        <w:tab/>
      </w:r>
      <w:r w:rsidR="00805D5A">
        <w:rPr>
          <w:b/>
          <w:bCs/>
        </w:rPr>
        <w:t>Permit (#7026</w:t>
      </w:r>
      <w:r w:rsidR="00F9663E">
        <w:rPr>
          <w:b/>
          <w:bCs/>
        </w:rPr>
        <w:t>)</w:t>
      </w:r>
      <w:r>
        <w:rPr>
          <w:b/>
          <w:bCs/>
        </w:rPr>
        <w:t xml:space="preserve"> Permit </w:t>
      </w:r>
      <w:r w:rsidR="00225ACE">
        <w:rPr>
          <w:b/>
          <w:bCs/>
        </w:rPr>
        <w:t xml:space="preserve">to </w:t>
      </w:r>
      <w:r w:rsidR="002E69FA">
        <w:rPr>
          <w:b/>
          <w:bCs/>
        </w:rPr>
        <w:t xml:space="preserve">Construct and </w:t>
      </w:r>
      <w:r w:rsidR="00225ACE">
        <w:rPr>
          <w:b/>
          <w:bCs/>
        </w:rPr>
        <w:t>O</w:t>
      </w:r>
      <w:r w:rsidR="00225ACE" w:rsidRPr="005238C4">
        <w:rPr>
          <w:b/>
          <w:bCs/>
        </w:rPr>
        <w:t xml:space="preserve">perate </w:t>
      </w:r>
      <w:r w:rsidR="00225ACE">
        <w:rPr>
          <w:b/>
          <w:bCs/>
        </w:rPr>
        <w:t xml:space="preserve">a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A704B3">
        <w:rPr>
          <w:b/>
          <w:bCs/>
        </w:rPr>
        <w:t xml:space="preserve">at the </w:t>
      </w:r>
      <w:r w:rsidR="00791B00">
        <w:rPr>
          <w:b/>
          <w:bCs/>
        </w:rPr>
        <w:t>EMG Memorial</w:t>
      </w:r>
      <w:r w:rsidR="00805D5A">
        <w:rPr>
          <w:b/>
          <w:bCs/>
        </w:rPr>
        <w:t xml:space="preserve"> Building</w:t>
      </w:r>
      <w:r w:rsidR="00225ACE">
        <w:rPr>
          <w:b/>
          <w:bCs/>
        </w:rPr>
        <w:t xml:space="preserve"> </w:t>
      </w:r>
    </w:p>
    <w:p w:rsidR="00225ACE" w:rsidRPr="005238C4" w:rsidRDefault="00225ACE" w:rsidP="00225ACE"/>
    <w:p w:rsidR="00225ACE" w:rsidRPr="005238C4" w:rsidRDefault="00225ACE" w:rsidP="00225ACE">
      <w:r>
        <w:t xml:space="preserve">Dear Mr. </w:t>
      </w:r>
      <w:r w:rsidR="00791B00">
        <w:t>Brown</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w:t>
      </w:r>
      <w:r w:rsidR="00A704B3">
        <w:t>or</w:t>
      </w:r>
      <w:r w:rsidRPr="005238C4">
        <w:t xml:space="preserve"> operate a new stationary source in the District of Columbia. </w:t>
      </w:r>
      <w:r w:rsidR="00825615">
        <w:t>The</w:t>
      </w:r>
      <w:r w:rsidR="0050597F">
        <w:t xml:space="preserve"> application </w:t>
      </w:r>
      <w:r w:rsidR="007776FE">
        <w:t>of Gallaudet</w:t>
      </w:r>
      <w:r w:rsidR="00825615">
        <w:t xml:space="preserve"> University (</w:t>
      </w:r>
      <w:r w:rsidR="00A704B3">
        <w:t xml:space="preserve">the </w:t>
      </w:r>
      <w:r w:rsidR="00825615">
        <w:t xml:space="preserve">Permittee) </w:t>
      </w:r>
      <w:r w:rsidR="0050597F">
        <w:t>to</w:t>
      </w:r>
      <w:r w:rsidR="00FF62EC">
        <w:t xml:space="preserve"> </w:t>
      </w:r>
      <w:r w:rsidR="00680763">
        <w:t xml:space="preserve">construct and </w:t>
      </w:r>
      <w:r>
        <w:t xml:space="preserve">operate a </w:t>
      </w:r>
      <w:r w:rsidR="00716DD7">
        <w:t>2</w:t>
      </w:r>
      <w:r w:rsidR="00825615">
        <w:t>0</w:t>
      </w:r>
      <w:r w:rsidR="00F9663E">
        <w:t>0</w:t>
      </w:r>
      <w:r w:rsidR="002D1101">
        <w:t xml:space="preserve"> </w:t>
      </w:r>
      <w:proofErr w:type="spellStart"/>
      <w:r w:rsidRPr="005238C4">
        <w:t>kW</w:t>
      </w:r>
      <w:r w:rsidR="00716DD7">
        <w:t>e</w:t>
      </w:r>
      <w:proofErr w:type="spellEnd"/>
      <w:r>
        <w:t xml:space="preserve"> </w:t>
      </w:r>
      <w:r w:rsidR="007776FE">
        <w:t>MTU Onsite Energy Model-DS00</w:t>
      </w:r>
      <w:r w:rsidR="00716DD7">
        <w:t>2</w:t>
      </w:r>
      <w:r w:rsidR="007776FE">
        <w:t xml:space="preserve">00D6S </w:t>
      </w:r>
      <w:r>
        <w:t>emergency generator</w:t>
      </w:r>
      <w:r w:rsidR="002E69FA">
        <w:t xml:space="preserve"> set </w:t>
      </w:r>
      <w:r w:rsidR="00716DD7">
        <w:t>with a 315</w:t>
      </w:r>
      <w:r w:rsidR="00A704B3">
        <w:t xml:space="preserve"> </w:t>
      </w:r>
      <w:proofErr w:type="spellStart"/>
      <w:r w:rsidR="00716DD7">
        <w:t>b</w:t>
      </w:r>
      <w:r w:rsidR="00A704B3">
        <w:t>hp</w:t>
      </w:r>
      <w:proofErr w:type="spellEnd"/>
      <w:r w:rsidR="00A704B3">
        <w:t xml:space="preserve"> diesel fired engine</w:t>
      </w:r>
      <w:r w:rsidR="002E69FA">
        <w:t xml:space="preserve"> </w:t>
      </w:r>
      <w:r w:rsidRPr="005238C4">
        <w:t>at</w:t>
      </w:r>
      <w:r w:rsidR="005800A6">
        <w:t xml:space="preserve"> </w:t>
      </w:r>
      <w:r w:rsidR="00A704B3">
        <w:t>the</w:t>
      </w:r>
      <w:r w:rsidR="004C15B5">
        <w:t xml:space="preserve"> </w:t>
      </w:r>
      <w:r w:rsidR="007776FE">
        <w:t xml:space="preserve">EMG Memorial Building  </w:t>
      </w:r>
      <w:r w:rsidR="00A704B3">
        <w:t xml:space="preserve">of </w:t>
      </w:r>
      <w:r w:rsidR="007776FE">
        <w:t xml:space="preserve">Gallaudet </w:t>
      </w:r>
      <w:r w:rsidR="008D3BF8">
        <w:t>University</w:t>
      </w:r>
      <w:r w:rsidR="00F9663E">
        <w:t>,</w:t>
      </w:r>
      <w:r w:rsidR="005800A6">
        <w:t xml:space="preserve"> </w:t>
      </w:r>
      <w:r w:rsidR="002D1101">
        <w:t xml:space="preserve">located at </w:t>
      </w:r>
      <w:r w:rsidR="007776FE">
        <w:t>8</w:t>
      </w:r>
      <w:r w:rsidR="008D3BF8">
        <w:t xml:space="preserve">00 </w:t>
      </w:r>
      <w:r w:rsidR="007776FE">
        <w:t>Florida Avenue</w:t>
      </w:r>
      <w:r w:rsidR="008D3BF8">
        <w:t xml:space="preserve"> N</w:t>
      </w:r>
      <w:r w:rsidR="00716DD7">
        <w:t>E</w:t>
      </w:r>
      <w:r w:rsidR="001964DF">
        <w:t>,</w:t>
      </w:r>
      <w:r w:rsidRPr="005238C4">
        <w:t xml:space="preserve"> per the submitted plans and specifications</w:t>
      </w:r>
      <w:r w:rsidR="002E69FA">
        <w:t>,</w:t>
      </w:r>
      <w:r w:rsidRPr="005238C4">
        <w:t xml:space="preserve"> dated </w:t>
      </w:r>
      <w:r w:rsidR="007776FE">
        <w:t xml:space="preserve">May </w:t>
      </w:r>
      <w:r w:rsidR="00716DD7">
        <w:t>19</w:t>
      </w:r>
      <w:r w:rsidR="007776FE">
        <w:t>, 2015</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37845" w:rsidRPr="00975D79">
        <w:t xml:space="preserve">This permit </w:t>
      </w:r>
      <w:r w:rsidR="00E37845" w:rsidRPr="00AB4EA6">
        <w:t xml:space="preserve">expires </w:t>
      </w:r>
      <w:r w:rsidR="00E37845">
        <w:t xml:space="preserve">on </w:t>
      </w:r>
      <w:r w:rsidR="00716DD7">
        <w:t>August 10</w:t>
      </w:r>
      <w:r w:rsidR="008D3BF8">
        <w:t>, 2020</w:t>
      </w:r>
      <w:r w:rsidR="00E37845" w:rsidRPr="00975D79">
        <w:t xml:space="preserve"> [20 DCMR 200.4].  If continued operation after this date is desired, the owner or operator shall submit a</w:t>
      </w:r>
      <w:r w:rsidR="008D3BF8">
        <w:t xml:space="preserve"> r</w:t>
      </w:r>
      <w:r w:rsidR="00407159">
        <w:t xml:space="preserve">enewal application by </w:t>
      </w:r>
      <w:r w:rsidR="00716DD7">
        <w:t>May 10</w:t>
      </w:r>
      <w:r w:rsidR="00E37845">
        <w:t xml:space="preserve">, </w:t>
      </w:r>
      <w:r w:rsidR="00791B00">
        <w:t>2020</w:t>
      </w:r>
      <w:r w:rsidR="00E37845">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FE55E9" w:rsidRDefault="007157BA" w:rsidP="00FE55E9">
      <w:pPr>
        <w:ind w:left="720" w:hanging="360"/>
      </w:pPr>
      <w:r w:rsidRPr="002B0C13">
        <w:t>d.</w:t>
      </w:r>
      <w:r w:rsidRPr="002B0C13">
        <w:tab/>
        <w:t xml:space="preserve">The Permittee shall allow authorized officials of the District, upon presentation of identification, to: </w:t>
      </w:r>
    </w:p>
    <w:p w:rsidR="00FE55E9" w:rsidRPr="002B0C13" w:rsidRDefault="00FE55E9" w:rsidP="00FE55E9">
      <w:pPr>
        <w:ind w:left="720" w:hanging="360"/>
      </w:pPr>
    </w:p>
    <w:p w:rsidR="00FE55E9" w:rsidRDefault="00FE55E9" w:rsidP="00FE55E9">
      <w:pPr>
        <w:pStyle w:val="ListParagraph"/>
        <w:numPr>
          <w:ilvl w:val="0"/>
          <w:numId w:val="11"/>
        </w:numPr>
      </w:pPr>
      <w:r w:rsidRPr="002B0C13">
        <w:lastRenderedPageBreak/>
        <w:t xml:space="preserve">Enter upon the Permittee’s premises where a source or emission unit is located, an emissions related activity is conducted, or where records required by this permit are </w:t>
      </w:r>
    </w:p>
    <w:p w:rsidR="00FE55E9" w:rsidRDefault="00FE55E9" w:rsidP="00FE55E9">
      <w:pPr>
        <w:pStyle w:val="ListParagraph"/>
        <w:ind w:left="1080"/>
      </w:pPr>
      <w:proofErr w:type="gramStart"/>
      <w:r w:rsidRPr="002B0C13">
        <w:t>kept</w:t>
      </w:r>
      <w:proofErr w:type="gramEnd"/>
      <w:r w:rsidRPr="002B0C13">
        <w:t>;</w:t>
      </w:r>
    </w:p>
    <w:p w:rsidR="00FE55E9" w:rsidRDefault="00FE55E9"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t xml:space="preserve">If not already completed by the time of issuance of this permit, the </w:t>
      </w:r>
      <w:r w:rsidR="00004D56">
        <w:t>Permittee</w:t>
      </w:r>
      <w:bookmarkStart w:id="0" w:name="_GoBack"/>
      <w:bookmarkEnd w:id="0"/>
      <w:r>
        <w:t xml:space="preserve"> shall, within </w:t>
      </w:r>
      <w:r w:rsidR="00716DD7">
        <w:t>12 months</w:t>
      </w:r>
      <w:r>
        <w:t xml:space="preserve"> of issuance of this permit, submit a revision to the facility’s pending Chapter 3 (Title V) permit application </w:t>
      </w:r>
      <w:r w:rsidR="00716DD7">
        <w:t xml:space="preserve">or a significant Chapter 3 permit modification request, as appropriate, depending upon if a renewed permit has been issued by that time, </w:t>
      </w:r>
      <w:r>
        <w:t xml:space="preserve">to include the requirements of this permit in the </w:t>
      </w:r>
      <w:r w:rsidR="00716DD7">
        <w:t>Chapter 3/</w:t>
      </w:r>
      <w:r>
        <w:t>Title V permit</w:t>
      </w:r>
      <w:r w:rsidR="00716DD7">
        <w:t xml:space="preserve"> for the facility.</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firstRow="1" w:lastRow="0" w:firstColumn="1" w:lastColumn="0" w:noHBand="0" w:noVBand="1"/>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proofErr w:type="spellStart"/>
            <w:r>
              <w:rPr>
                <w:b/>
              </w:rPr>
              <w:t>kW</w:t>
            </w:r>
            <w:r w:rsidR="00A704B3">
              <w:rPr>
                <w:b/>
              </w:rPr>
              <w:t>m</w:t>
            </w:r>
            <w:r w:rsidRPr="00730BFF">
              <w:rPr>
                <w:b/>
              </w:rPr>
              <w:t>-hr</w:t>
            </w:r>
            <w:proofErr w:type="spellEnd"/>
            <w:r w:rsidRPr="00730BFF">
              <w:rPr>
                <w:b/>
              </w:rPr>
              <w:t>)</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A704B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0326E6" w:rsidRDefault="000326E6" w:rsidP="007157BA">
      <w:pPr>
        <w:ind w:left="720" w:hanging="360"/>
      </w:pPr>
    </w:p>
    <w:p w:rsidR="000326E6" w:rsidRDefault="000326E6" w:rsidP="000326E6">
      <w:pPr>
        <w:tabs>
          <w:tab w:val="left" w:pos="-1440"/>
          <w:tab w:val="left" w:pos="1440"/>
        </w:tabs>
        <w:ind w:left="720" w:hanging="360"/>
        <w:rPr>
          <w:i/>
        </w:rPr>
      </w:pPr>
      <w:r>
        <w:lastRenderedPageBreak/>
        <w:t>c.</w:t>
      </w:r>
      <w:r>
        <w:tab/>
        <w:t>In addition to Condition II(b), exhaust opacity, measured and calculated as set forth in 40 CFR 86, Subpart I, shall not exceed [40 CFR 60.4205(b), 40 CFR 60.4202(a), and 40 CFR 89.113]:</w:t>
      </w:r>
    </w:p>
    <w:p w:rsidR="000326E6" w:rsidRDefault="000326E6" w:rsidP="000326E6">
      <w:pPr>
        <w:tabs>
          <w:tab w:val="left" w:pos="-1440"/>
          <w:tab w:val="left" w:pos="1080"/>
        </w:tabs>
      </w:pPr>
    </w:p>
    <w:p w:rsidR="000326E6" w:rsidRDefault="000326E6" w:rsidP="000326E6">
      <w:pPr>
        <w:tabs>
          <w:tab w:val="left" w:pos="-1440"/>
          <w:tab w:val="left" w:pos="1080"/>
        </w:tabs>
        <w:ind w:left="1080" w:hanging="360"/>
      </w:pPr>
      <w:r>
        <w:t>1.</w:t>
      </w:r>
      <w:r>
        <w:tab/>
        <w:t>20 percent during the acceleration mode;</w:t>
      </w:r>
    </w:p>
    <w:p w:rsidR="000326E6" w:rsidRDefault="000326E6" w:rsidP="000326E6">
      <w:pPr>
        <w:tabs>
          <w:tab w:val="left" w:pos="-1440"/>
          <w:tab w:val="left" w:pos="1080"/>
        </w:tabs>
        <w:ind w:left="1080" w:hanging="360"/>
      </w:pPr>
    </w:p>
    <w:p w:rsidR="000326E6" w:rsidRDefault="000326E6" w:rsidP="000326E6">
      <w:pPr>
        <w:tabs>
          <w:tab w:val="left" w:pos="-1440"/>
          <w:tab w:val="left" w:pos="1080"/>
        </w:tabs>
        <w:ind w:left="1080" w:hanging="360"/>
      </w:pPr>
      <w:r>
        <w:t>2.</w:t>
      </w:r>
      <w:r>
        <w:tab/>
        <w:t>15 percent during the lugging mode;</w:t>
      </w:r>
    </w:p>
    <w:p w:rsidR="000326E6" w:rsidRDefault="000326E6" w:rsidP="000326E6">
      <w:pPr>
        <w:tabs>
          <w:tab w:val="left" w:pos="-1440"/>
          <w:tab w:val="left" w:pos="1080"/>
        </w:tabs>
        <w:ind w:left="1080" w:hanging="360"/>
      </w:pPr>
    </w:p>
    <w:p w:rsidR="000326E6" w:rsidRDefault="000326E6" w:rsidP="000326E6">
      <w:pPr>
        <w:ind w:left="1080" w:hanging="360"/>
      </w:pPr>
      <w:r>
        <w:t xml:space="preserve">3.   40 percent during the peaks in either the acceleration or lugging modes. </w:t>
      </w:r>
      <w:r>
        <w:rPr>
          <w:i/>
        </w:rPr>
        <w:t>Note that this condition is streamlined with the requirements of 20 DCMR 606.1.</w:t>
      </w:r>
    </w:p>
    <w:p w:rsidR="007157BA" w:rsidRPr="005238C4" w:rsidRDefault="007157BA" w:rsidP="007157BA">
      <w:pPr>
        <w:ind w:left="720" w:hanging="360"/>
      </w:pPr>
    </w:p>
    <w:p w:rsidR="008D3BF8" w:rsidRDefault="000326E6" w:rsidP="0071639D">
      <w:pPr>
        <w:ind w:left="720" w:hanging="360"/>
      </w:pPr>
      <w:r>
        <w:t>d</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C5624A" w:rsidRDefault="00C5624A" w:rsidP="008D3BF8"/>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t>given</w:t>
      </w:r>
      <w:proofErr w:type="gramEnd"/>
      <w:r w:rsidRPr="005238C4">
        <w:t xml:space="preserve"> 12 month period. If operation beyond 500 hours is desired, the </w:t>
      </w:r>
      <w:r w:rsidR="00004D56">
        <w:t>Permittee</w:t>
      </w:r>
      <w:r w:rsidRPr="005238C4">
        <w:t xml:space="preserve">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716DD7" w:rsidP="007157BA">
      <w:pPr>
        <w:numPr>
          <w:ilvl w:val="2"/>
          <w:numId w:val="8"/>
        </w:numPr>
        <w:tabs>
          <w:tab w:val="clear" w:pos="2340"/>
          <w:tab w:val="num" w:pos="1260"/>
        </w:tabs>
        <w:ind w:left="1260" w:hanging="540"/>
      </w:pPr>
      <w:r>
        <w:t>W</w:t>
      </w:r>
      <w:r w:rsidR="006D4AB9">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 xml:space="preserve">At all times, including periods of startup, shutdown, and malfunction, the </w:t>
      </w:r>
      <w:r w:rsidR="00716DD7">
        <w:t>Permittee</w:t>
      </w:r>
      <w:r w:rsidRPr="005238C4">
        <w:t xml:space="preserv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1943C3">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w:t>
      </w:r>
      <w:r w:rsidR="00716DD7">
        <w:t>Permittee</w:t>
      </w:r>
      <w:r w:rsidRPr="005238C4">
        <w:t xml:space="preserve"> shall monitor the date, time, duration, and reason for each </w:t>
      </w:r>
    </w:p>
    <w:p w:rsidR="007157BA" w:rsidRPr="005238C4" w:rsidRDefault="007157BA" w:rsidP="007015B8">
      <w:pPr>
        <w:ind w:left="720"/>
      </w:pPr>
      <w:proofErr w:type="gramStart"/>
      <w:r w:rsidRPr="005238C4">
        <w:lastRenderedPageBreak/>
        <w:t>emergency</w:t>
      </w:r>
      <w:proofErr w:type="gramEnd"/>
      <w:r w:rsidRPr="005238C4">
        <w:t xml:space="preserve"> generator startup</w:t>
      </w:r>
      <w:r w:rsidR="007015B8">
        <w:t xml:space="preserve"> to ensure compliance with Condition III</w:t>
      </w:r>
      <w:r w:rsidR="00716DD7">
        <w:t xml:space="preserve">(a), </w:t>
      </w:r>
      <w:r w:rsidR="007015B8">
        <w:t>(b),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 xml:space="preserve">a), the </w:t>
      </w:r>
      <w:r w:rsidR="00716DD7">
        <w:t>Permittee</w:t>
      </w:r>
      <w:r w:rsidRPr="005238C4">
        <w:t xml:space="preserve">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Default="007157BA" w:rsidP="0071639D">
      <w:pPr>
        <w:ind w:left="720" w:hanging="360"/>
      </w:pPr>
      <w:r w:rsidRPr="005238C4">
        <w:t>c.</w:t>
      </w:r>
      <w:r w:rsidR="00716DD7">
        <w:tab/>
      </w:r>
      <w:r w:rsidRPr="005238C4">
        <w:t xml:space="preserve">The </w:t>
      </w:r>
      <w:r w:rsidR="00716DD7">
        <w:t>Permittee</w:t>
      </w:r>
      <w:r w:rsidRPr="005238C4">
        <w:t xml:space="preserve">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716DD7" w:rsidRPr="005238C4" w:rsidRDefault="00716DD7" w:rsidP="0071639D">
      <w:pPr>
        <w:ind w:left="720" w:hanging="360"/>
      </w:pPr>
    </w:p>
    <w:p w:rsidR="0053769C" w:rsidRDefault="007157BA" w:rsidP="008D3BF8">
      <w:pPr>
        <w:ind w:left="720" w:hanging="360"/>
      </w:pPr>
      <w:r w:rsidRPr="005238C4">
        <w:t>d.</w:t>
      </w:r>
      <w:r w:rsidRPr="005238C4">
        <w:tab/>
        <w:t xml:space="preserve">The </w:t>
      </w:r>
      <w:r w:rsidR="00716DD7">
        <w:t>Permittee</w:t>
      </w:r>
      <w:r w:rsidRPr="005238C4">
        <w:t xml:space="preserve"> shall conduct and allow the Department access to conduct tests of air pollution emissions from any source as requested.  [20 DCMR 502.1]</w:t>
      </w:r>
    </w:p>
    <w:p w:rsidR="0053769C" w:rsidRDefault="0053769C"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639D" w:rsidRDefault="007157BA" w:rsidP="0071639D">
      <w:pPr>
        <w:pStyle w:val="ListParagraph"/>
        <w:numPr>
          <w:ilvl w:val="0"/>
          <w:numId w:val="12"/>
        </w:numPr>
      </w:pPr>
      <w:r w:rsidRPr="005238C4">
        <w:t xml:space="preserve">The following information shall be recorded, initialed, and maintained in a log at the facility for a period not less than </w:t>
      </w:r>
      <w:r w:rsidR="001943C3">
        <w:t>five</w:t>
      </w:r>
      <w:r w:rsidRPr="005238C4">
        <w:t xml:space="preserve"> (</w:t>
      </w:r>
      <w:r w:rsidR="001943C3">
        <w:t>5</w:t>
      </w:r>
      <w:r w:rsidRPr="005238C4">
        <w:t>) years</w:t>
      </w:r>
      <w:r w:rsidR="001943C3">
        <w:t xml:space="preserve"> and shall be made available to the Department upon written or verbal request</w:t>
      </w:r>
      <w:r w:rsidRPr="005238C4">
        <w:t xml:space="preserve"> [</w:t>
      </w:r>
      <w:r w:rsidR="001943C3">
        <w:t>20 DCMR 30</w:t>
      </w:r>
      <w:r w:rsidR="001943C3" w:rsidRPr="000E49D1">
        <w:t>302.1(c)(2)(B)</w:t>
      </w:r>
      <w:r w:rsidR="001943C3">
        <w:t xml:space="preserve"> and </w:t>
      </w:r>
      <w:r w:rsidRPr="005238C4">
        <w:t>20 DCMR 500.8]:</w:t>
      </w:r>
      <w:r w:rsidR="001943C3">
        <w:tab/>
      </w:r>
    </w:p>
    <w:p w:rsidR="00351B1E" w:rsidRDefault="001943C3" w:rsidP="0071639D">
      <w:pPr>
        <w:ind w:left="360"/>
      </w:pPr>
      <w:r>
        <w:tab/>
      </w:r>
    </w:p>
    <w:p w:rsidR="001943C3" w:rsidRDefault="001943C3" w:rsidP="0071639D">
      <w:pPr>
        <w:pStyle w:val="ListParagraph"/>
        <w:numPr>
          <w:ilvl w:val="0"/>
          <w:numId w:val="13"/>
        </w:numPr>
      </w:pPr>
      <w:r>
        <w:t>The date, time, duration, and reason for each start-up of the emergency generator, including the following specific information:</w:t>
      </w:r>
    </w:p>
    <w:p w:rsidR="0071639D" w:rsidRDefault="0071639D" w:rsidP="0071639D">
      <w:pPr>
        <w:pStyle w:val="ListParagraph"/>
        <w:ind w:left="1080"/>
      </w:pPr>
    </w:p>
    <w:p w:rsidR="001943C3" w:rsidRDefault="001943C3" w:rsidP="001943C3">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43C3" w:rsidRDefault="001943C3" w:rsidP="001943C3">
      <w:pPr>
        <w:ind w:left="1440" w:hanging="360"/>
      </w:pPr>
    </w:p>
    <w:p w:rsidR="001943C3" w:rsidRDefault="001943C3" w:rsidP="001943C3">
      <w:pPr>
        <w:ind w:left="1440" w:hanging="360"/>
      </w:pPr>
      <w:r>
        <w:t>ii.</w:t>
      </w:r>
      <w:r>
        <w:tab/>
        <w:t>If the unit is operated in non-emergency situations pursuant to Condition III(c), the specific purpose for each operation period must be recorded; and</w:t>
      </w:r>
    </w:p>
    <w:p w:rsidR="001943C3" w:rsidRDefault="001943C3" w:rsidP="001943C3">
      <w:pPr>
        <w:ind w:left="1440" w:hanging="360"/>
      </w:pPr>
    </w:p>
    <w:p w:rsidR="001943C3" w:rsidRDefault="001943C3" w:rsidP="001943C3">
      <w:pPr>
        <w:ind w:left="1440" w:hanging="360"/>
      </w:pPr>
      <w:r>
        <w:t>iii.</w:t>
      </w:r>
      <w:r>
        <w:tab/>
        <w:t xml:space="preserve">If the unit is operated for emergency purposes, what classified the operation as </w:t>
      </w:r>
      <w:proofErr w:type="gramStart"/>
      <w:r>
        <w:t>emergency.</w:t>
      </w:r>
      <w:proofErr w:type="gramEnd"/>
    </w:p>
    <w:p w:rsidR="001943C3" w:rsidRDefault="001943C3" w:rsidP="001943C3">
      <w:pPr>
        <w:ind w:left="1080" w:hanging="360"/>
      </w:pPr>
    </w:p>
    <w:p w:rsidR="00716DD7" w:rsidRDefault="00716DD7" w:rsidP="00716DD7">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716DD7" w:rsidRDefault="00716DD7" w:rsidP="00716DD7">
      <w:pPr>
        <w:ind w:left="1080" w:hanging="360"/>
      </w:pPr>
    </w:p>
    <w:p w:rsidR="00716DD7" w:rsidRDefault="00716DD7" w:rsidP="00716DD7">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716DD7" w:rsidRDefault="00716DD7" w:rsidP="00716DD7">
      <w:pPr>
        <w:ind w:left="1080" w:hanging="360"/>
      </w:pPr>
    </w:p>
    <w:p w:rsidR="00716DD7" w:rsidRDefault="00716DD7" w:rsidP="00716DD7">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716DD7" w:rsidRDefault="00716DD7" w:rsidP="00716DD7"/>
    <w:p w:rsidR="00716DD7" w:rsidRPr="005238C4" w:rsidRDefault="00716DD7" w:rsidP="00716DD7">
      <w:pPr>
        <w:ind w:left="1080" w:hanging="360"/>
      </w:pPr>
      <w:r>
        <w:lastRenderedPageBreak/>
        <w:t>5.</w:t>
      </w:r>
      <w:r>
        <w:tab/>
        <w:t>The total hours of operation each calendar year for non-emergency purposes pursuant to Condition III(c);</w:t>
      </w:r>
    </w:p>
    <w:p w:rsidR="00716DD7" w:rsidRPr="005238C4" w:rsidRDefault="00716DD7" w:rsidP="00716DD7">
      <w:pPr>
        <w:tabs>
          <w:tab w:val="num" w:pos="1260"/>
        </w:tabs>
        <w:ind w:left="1080" w:hanging="360"/>
      </w:pPr>
    </w:p>
    <w:p w:rsidR="00716DD7" w:rsidRDefault="00716DD7" w:rsidP="00716DD7">
      <w:pPr>
        <w:ind w:left="1080" w:hanging="360"/>
      </w:pPr>
      <w:r>
        <w:t>6.</w:t>
      </w:r>
      <w:r>
        <w:tab/>
      </w:r>
      <w:r w:rsidRPr="005238C4">
        <w:t>Records of the mainte</w:t>
      </w:r>
      <w:r>
        <w:t>nance performed on each unit;</w:t>
      </w:r>
    </w:p>
    <w:p w:rsidR="00716DD7" w:rsidRDefault="00716DD7" w:rsidP="00716DD7">
      <w:pPr>
        <w:ind w:left="1080" w:hanging="360"/>
      </w:pPr>
    </w:p>
    <w:p w:rsidR="00716DD7" w:rsidRDefault="00716DD7" w:rsidP="00716DD7">
      <w:pPr>
        <w:ind w:left="1080" w:hanging="360"/>
      </w:pPr>
      <w:r>
        <w:t>7.</w:t>
      </w:r>
      <w:r>
        <w:tab/>
      </w:r>
      <w:r w:rsidRPr="005238C4">
        <w:t>Records of the results of any visible</w:t>
      </w:r>
      <w:r>
        <w:t xml:space="preserve"> emissions monitoring performed;</w:t>
      </w:r>
    </w:p>
    <w:p w:rsidR="00716DD7" w:rsidRDefault="00716DD7" w:rsidP="00716DD7">
      <w:pPr>
        <w:ind w:left="1080" w:hanging="360"/>
      </w:pPr>
    </w:p>
    <w:p w:rsidR="00716DD7" w:rsidRDefault="00716DD7" w:rsidP="00716DD7">
      <w:pPr>
        <w:ind w:left="1080" w:hanging="360"/>
      </w:pPr>
      <w:r>
        <w:t>8.</w:t>
      </w:r>
      <w:r>
        <w:tab/>
        <w:t>Records of the occurrence and duration of each malfunction of operation; and</w:t>
      </w:r>
    </w:p>
    <w:p w:rsidR="00716DD7" w:rsidRDefault="00716DD7" w:rsidP="00716DD7">
      <w:pPr>
        <w:ind w:left="1080" w:hanging="360"/>
      </w:pPr>
    </w:p>
    <w:p w:rsidR="001943C3" w:rsidRDefault="00716DD7" w:rsidP="00716DD7">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 xml:space="preserve">The </w:t>
      </w:r>
      <w:r w:rsidR="00716DD7">
        <w:t>Permittee</w:t>
      </w:r>
      <w:r w:rsidRPr="005238C4">
        <w:t xml:space="preserve">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w:t>
      </w:r>
      <w:proofErr w:type="spellStart"/>
      <w:r w:rsidR="00716DD7">
        <w:t>Permitttee</w:t>
      </w:r>
      <w:proofErr w:type="spellEnd"/>
      <w:r w:rsidR="007157BA" w:rsidRPr="005238C4">
        <w:t xml:space="preserve"> shall maintain one of the following:</w:t>
      </w:r>
    </w:p>
    <w:p w:rsidR="007157BA" w:rsidRPr="005238C4" w:rsidRDefault="007157BA" w:rsidP="007157BA">
      <w:pPr>
        <w:ind w:left="720" w:hanging="360"/>
      </w:pPr>
    </w:p>
    <w:p w:rsidR="007157BA" w:rsidRPr="005238C4" w:rsidRDefault="007157BA" w:rsidP="0059797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1943C3" w:rsidRDefault="001943C3" w:rsidP="00281775"/>
    <w:p w:rsidR="007157BA" w:rsidRDefault="007157BA" w:rsidP="00281775">
      <w:pPr>
        <w:pStyle w:val="ListParagraph"/>
        <w:numPr>
          <w:ilvl w:val="0"/>
          <w:numId w:val="13"/>
        </w:numPr>
      </w:pPr>
      <w:r w:rsidRPr="005238C4">
        <w:t>A fuel delivery receipt and documentation of sampling and analysis containing the following information:</w:t>
      </w:r>
    </w:p>
    <w:p w:rsidR="00281775" w:rsidRPr="005238C4" w:rsidRDefault="00281775" w:rsidP="00281775">
      <w:pPr>
        <w:pStyle w:val="ListParagraph"/>
        <w:ind w:left="1080"/>
      </w:pPr>
    </w:p>
    <w:p w:rsidR="00DA546A" w:rsidRDefault="00DA546A" w:rsidP="00597971">
      <w:pPr>
        <w:numPr>
          <w:ilvl w:val="3"/>
          <w:numId w:val="7"/>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DA546A" w:rsidRDefault="00DA546A" w:rsidP="00597971">
      <w:pPr>
        <w:numPr>
          <w:ilvl w:val="3"/>
          <w:numId w:val="7"/>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7157BA" w:rsidRPr="005238C4" w:rsidRDefault="007157BA" w:rsidP="00597971">
      <w:pPr>
        <w:numPr>
          <w:ilvl w:val="3"/>
          <w:numId w:val="7"/>
        </w:numPr>
        <w:tabs>
          <w:tab w:val="clear" w:pos="1980"/>
          <w:tab w:val="num" w:pos="1440"/>
        </w:tabs>
        <w:ind w:left="1440" w:hanging="360"/>
      </w:pPr>
      <w:r w:rsidRPr="005238C4">
        <w:t>The date and time the sample was taken,</w:t>
      </w:r>
    </w:p>
    <w:p w:rsidR="007157BA" w:rsidRPr="005238C4" w:rsidRDefault="007157BA" w:rsidP="00597971">
      <w:pPr>
        <w:numPr>
          <w:ilvl w:val="3"/>
          <w:numId w:val="7"/>
        </w:numPr>
        <w:tabs>
          <w:tab w:val="clear" w:pos="1980"/>
          <w:tab w:val="num" w:pos="1440"/>
        </w:tabs>
        <w:ind w:left="1440" w:hanging="360"/>
      </w:pPr>
      <w:r w:rsidRPr="005238C4">
        <w:t>The name, address, and telephone number of the laboratory that analyzed the sample, and</w:t>
      </w:r>
    </w:p>
    <w:p w:rsidR="007157BA" w:rsidRDefault="007157BA" w:rsidP="0059797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 xml:space="preserve">The </w:t>
      </w:r>
      <w:r w:rsidR="00716DD7">
        <w:t>Permittee</w:t>
      </w:r>
      <w:r>
        <w:t xml:space="preserve">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104A05" w:rsidRDefault="00104A05" w:rsidP="007157BA"/>
    <w:p w:rsidR="00104A05" w:rsidRDefault="00104A05" w:rsidP="007157BA"/>
    <w:p w:rsidR="00104A05" w:rsidRDefault="00104A05" w:rsidP="007157BA"/>
    <w:p w:rsidR="007157BA" w:rsidRPr="005238C4" w:rsidRDefault="007157BA" w:rsidP="007157BA">
      <w:r w:rsidRPr="005238C4">
        <w:lastRenderedPageBreak/>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w:t>
      </w:r>
      <w:proofErr w:type="gramStart"/>
      <w:r w:rsidRPr="005238C4">
        <w:t>:ATH</w:t>
      </w:r>
      <w:proofErr w:type="gramEnd"/>
    </w:p>
    <w:sectPr w:rsidR="00047C91" w:rsidRPr="007157BA" w:rsidSect="00C953FF">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15" w:rsidRDefault="00825615">
      <w:r>
        <w:separator/>
      </w:r>
    </w:p>
  </w:endnote>
  <w:endnote w:type="continuationSeparator" w:id="0">
    <w:p w:rsidR="00825615" w:rsidRDefault="0082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05" w:rsidRPr="00A67445" w:rsidRDefault="00104A05" w:rsidP="00104A05">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65DBECEA" wp14:editId="411CABA4">
          <wp:simplePos x="0" y="0"/>
          <wp:positionH relativeFrom="column">
            <wp:posOffset>5695950</wp:posOffset>
          </wp:positionH>
          <wp:positionV relativeFrom="paragraph">
            <wp:posOffset>-762635</wp:posOffset>
          </wp:positionV>
          <wp:extent cx="731520" cy="950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03F19C3B" wp14:editId="67033B41">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25615" w:rsidRPr="00A67445" w:rsidRDefault="00104A05" w:rsidP="00A67445">
    <w:pPr>
      <w:pStyle w:val="Footer"/>
      <w:jc w:val="center"/>
      <w:rPr>
        <w:sz w:val="20"/>
        <w:szCs w:val="20"/>
      </w:rPr>
    </w:pP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15" w:rsidRDefault="00825615">
      <w:r>
        <w:separator/>
      </w:r>
    </w:p>
  </w:footnote>
  <w:footnote w:type="continuationSeparator" w:id="0">
    <w:p w:rsidR="00825615" w:rsidRDefault="0082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5" w:rsidRDefault="00791B00" w:rsidP="00B3608B">
    <w:pPr>
      <w:pStyle w:val="Header"/>
      <w:rPr>
        <w:b/>
      </w:rPr>
    </w:pPr>
    <w:r>
      <w:rPr>
        <w:b/>
      </w:rPr>
      <w:t>Gallaudet</w:t>
    </w:r>
    <w:r w:rsidR="008D3BF8">
      <w:rPr>
        <w:b/>
      </w:rPr>
      <w:t xml:space="preserve"> University</w:t>
    </w:r>
  </w:p>
  <w:p w:rsidR="00825615" w:rsidRPr="004B588E" w:rsidRDefault="00791B00" w:rsidP="00104A05">
    <w:pPr>
      <w:pStyle w:val="Header"/>
      <w:ind w:left="360" w:hanging="360"/>
      <w:rPr>
        <w:b/>
      </w:rPr>
    </w:pPr>
    <w:r>
      <w:rPr>
        <w:b/>
      </w:rPr>
      <w:t>Permit (#</w:t>
    </w:r>
    <w:r w:rsidR="0071639D">
      <w:rPr>
        <w:b/>
      </w:rPr>
      <w:t>7026</w:t>
    </w:r>
    <w:r w:rsidR="00825615" w:rsidRPr="004B588E">
      <w:rPr>
        <w:b/>
      </w:rPr>
      <w:t xml:space="preserve">) to </w:t>
    </w:r>
    <w:r w:rsidR="00825615">
      <w:rPr>
        <w:b/>
      </w:rPr>
      <w:t xml:space="preserve">Construct and Operate a </w:t>
    </w:r>
    <w:r w:rsidR="00104A05">
      <w:rPr>
        <w:b/>
      </w:rPr>
      <w:t xml:space="preserve">200 </w:t>
    </w:r>
    <w:proofErr w:type="spellStart"/>
    <w:r w:rsidR="00104A05">
      <w:rPr>
        <w:b/>
      </w:rPr>
      <w:t>kWe</w:t>
    </w:r>
    <w:proofErr w:type="spellEnd"/>
    <w:r w:rsidR="00104A05">
      <w:rPr>
        <w:b/>
      </w:rPr>
      <w:t xml:space="preserve"> </w:t>
    </w:r>
    <w:r w:rsidR="00825615">
      <w:rPr>
        <w:b/>
      </w:rPr>
      <w:t>Diesel Fired</w:t>
    </w:r>
    <w:r w:rsidR="00825615" w:rsidRPr="004B588E">
      <w:rPr>
        <w:b/>
      </w:rPr>
      <w:t xml:space="preserve"> Emergency Generator</w:t>
    </w:r>
    <w:r w:rsidR="00A704B3">
      <w:rPr>
        <w:b/>
      </w:rPr>
      <w:t xml:space="preserve"> Set</w:t>
    </w:r>
    <w:r w:rsidR="00104A05">
      <w:rPr>
        <w:b/>
      </w:rPr>
      <w:t xml:space="preserve"> at EMG Memorial Hall</w:t>
    </w:r>
  </w:p>
  <w:p w:rsidR="00825615" w:rsidRPr="00C278BD" w:rsidRDefault="00104A05" w:rsidP="00B3608B">
    <w:pPr>
      <w:pStyle w:val="Header"/>
    </w:pPr>
    <w:r>
      <w:t>August 11</w:t>
    </w:r>
    <w:r w:rsidR="008D3BF8">
      <w:t>, 2015</w:t>
    </w:r>
  </w:p>
  <w:p w:rsidR="00825615" w:rsidRDefault="00825615" w:rsidP="00B3608B">
    <w:pPr>
      <w:pStyle w:val="Header"/>
    </w:pPr>
    <w:r w:rsidRPr="00C278BD">
      <w:t xml:space="preserve">Page </w:t>
    </w:r>
    <w:r w:rsidR="00B14249">
      <w:fldChar w:fldCharType="begin"/>
    </w:r>
    <w:r w:rsidR="00B14249">
      <w:instrText xml:space="preserve"> PAGE </w:instrText>
    </w:r>
    <w:r w:rsidR="00B14249">
      <w:fldChar w:fldCharType="separate"/>
    </w:r>
    <w:r w:rsidR="00004D56">
      <w:rPr>
        <w:noProof/>
      </w:rPr>
      <w:t>2</w:t>
    </w:r>
    <w:r w:rsidR="00B14249">
      <w:rPr>
        <w:noProof/>
      </w:rPr>
      <w:fldChar w:fldCharType="end"/>
    </w:r>
  </w:p>
  <w:p w:rsidR="00825615" w:rsidRDefault="00825615" w:rsidP="00047C9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5" w:rsidRDefault="0082561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25615" w:rsidRDefault="00825615" w:rsidP="008D399E">
    <w:pPr>
      <w:tabs>
        <w:tab w:val="left" w:pos="6553"/>
      </w:tabs>
      <w:spacing w:line="360" w:lineRule="auto"/>
      <w:jc w:val="center"/>
      <w:rPr>
        <w:b/>
      </w:rPr>
    </w:pPr>
    <w:r>
      <w:rPr>
        <w:b/>
      </w:rPr>
      <w:t xml:space="preserve"> District Department of the Environment</w:t>
    </w:r>
  </w:p>
  <w:p w:rsidR="00825615" w:rsidRDefault="00825615" w:rsidP="008D399E">
    <w:pPr>
      <w:pStyle w:val="Header"/>
    </w:pPr>
    <w:r>
      <w:rPr>
        <w:noProof/>
      </w:rPr>
      <w:drawing>
        <wp:anchor distT="0" distB="0" distL="114300" distR="114300" simplePos="0" relativeHeight="251656192" behindDoc="0" locked="0" layoutInCell="1" allowOverlap="1" wp14:anchorId="77A309B7" wp14:editId="44B8B428">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25615" w:rsidRDefault="00825615" w:rsidP="008D399E">
    <w:pPr>
      <w:pStyle w:val="Header"/>
    </w:pPr>
  </w:p>
  <w:p w:rsidR="00825615" w:rsidRDefault="00825615" w:rsidP="008D399E">
    <w:pPr>
      <w:pStyle w:val="Header"/>
    </w:pPr>
  </w:p>
  <w:p w:rsidR="00825615" w:rsidRPr="00D528BF" w:rsidRDefault="00825615" w:rsidP="008D399E">
    <w:pPr>
      <w:pStyle w:val="Header"/>
      <w:rPr>
        <w:b/>
      </w:rPr>
    </w:pPr>
    <w:r>
      <w:rPr>
        <w:b/>
      </w:rPr>
      <w:t>Air Quality Division</w:t>
    </w:r>
  </w:p>
  <w:p w:rsidR="00825615" w:rsidRDefault="00825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1A33FC"/>
    <w:multiLevelType w:val="hybridMultilevel"/>
    <w:tmpl w:val="0DF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43E03590"/>
    <w:multiLevelType w:val="hybridMultilevel"/>
    <w:tmpl w:val="F3DE3AF2"/>
    <w:lvl w:ilvl="0" w:tplc="31AC1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E605EF"/>
    <w:multiLevelType w:val="hybridMultilevel"/>
    <w:tmpl w:val="877C091E"/>
    <w:lvl w:ilvl="0" w:tplc="34D43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3"/>
  </w:num>
  <w:num w:numId="5">
    <w:abstractNumId w:val="4"/>
  </w:num>
  <w:num w:numId="6">
    <w:abstractNumId w:val="6"/>
  </w:num>
  <w:num w:numId="7">
    <w:abstractNumId w:val="7"/>
  </w:num>
  <w:num w:numId="8">
    <w:abstractNumId w:val="9"/>
  </w:num>
  <w:num w:numId="9">
    <w:abstractNumId w:val="5"/>
  </w:num>
  <w:num w:numId="10">
    <w:abstractNumId w:val="1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D56"/>
    <w:rsid w:val="00005E79"/>
    <w:rsid w:val="00007095"/>
    <w:rsid w:val="000211AC"/>
    <w:rsid w:val="000224F5"/>
    <w:rsid w:val="000326E6"/>
    <w:rsid w:val="00047C91"/>
    <w:rsid w:val="0005177E"/>
    <w:rsid w:val="00071F3B"/>
    <w:rsid w:val="00075EAA"/>
    <w:rsid w:val="00082EDF"/>
    <w:rsid w:val="00086DA2"/>
    <w:rsid w:val="000914E4"/>
    <w:rsid w:val="000938C8"/>
    <w:rsid w:val="000A5F82"/>
    <w:rsid w:val="000F4D31"/>
    <w:rsid w:val="0010475E"/>
    <w:rsid w:val="00104A05"/>
    <w:rsid w:val="001146D1"/>
    <w:rsid w:val="00117635"/>
    <w:rsid w:val="00142022"/>
    <w:rsid w:val="001555C8"/>
    <w:rsid w:val="00177B6C"/>
    <w:rsid w:val="00180671"/>
    <w:rsid w:val="00180E01"/>
    <w:rsid w:val="001943C3"/>
    <w:rsid w:val="001964DF"/>
    <w:rsid w:val="001A2D01"/>
    <w:rsid w:val="001A7167"/>
    <w:rsid w:val="001F545A"/>
    <w:rsid w:val="00212D32"/>
    <w:rsid w:val="00225ACE"/>
    <w:rsid w:val="0024048F"/>
    <w:rsid w:val="00245AF6"/>
    <w:rsid w:val="00271FB2"/>
    <w:rsid w:val="00281775"/>
    <w:rsid w:val="002908A0"/>
    <w:rsid w:val="00291C68"/>
    <w:rsid w:val="00294A21"/>
    <w:rsid w:val="00297B1F"/>
    <w:rsid w:val="002C1883"/>
    <w:rsid w:val="002D0497"/>
    <w:rsid w:val="002D1101"/>
    <w:rsid w:val="002D6D13"/>
    <w:rsid w:val="002E239A"/>
    <w:rsid w:val="002E37D1"/>
    <w:rsid w:val="002E69FA"/>
    <w:rsid w:val="00351B1E"/>
    <w:rsid w:val="003574FA"/>
    <w:rsid w:val="00367CDF"/>
    <w:rsid w:val="003735B2"/>
    <w:rsid w:val="00377959"/>
    <w:rsid w:val="003B2CC6"/>
    <w:rsid w:val="003B6E10"/>
    <w:rsid w:val="003F1D9D"/>
    <w:rsid w:val="00407159"/>
    <w:rsid w:val="00415C5D"/>
    <w:rsid w:val="0041721A"/>
    <w:rsid w:val="004325A0"/>
    <w:rsid w:val="00451564"/>
    <w:rsid w:val="00462A6E"/>
    <w:rsid w:val="004907CD"/>
    <w:rsid w:val="004A1250"/>
    <w:rsid w:val="004C15B5"/>
    <w:rsid w:val="004C41B1"/>
    <w:rsid w:val="004D1B50"/>
    <w:rsid w:val="004E12D4"/>
    <w:rsid w:val="004F7D23"/>
    <w:rsid w:val="0050597F"/>
    <w:rsid w:val="00506548"/>
    <w:rsid w:val="0053769C"/>
    <w:rsid w:val="00561103"/>
    <w:rsid w:val="00561161"/>
    <w:rsid w:val="0056640B"/>
    <w:rsid w:val="0057729C"/>
    <w:rsid w:val="005800A6"/>
    <w:rsid w:val="005879E8"/>
    <w:rsid w:val="00597971"/>
    <w:rsid w:val="005A2EC4"/>
    <w:rsid w:val="005C56C9"/>
    <w:rsid w:val="005D2B8D"/>
    <w:rsid w:val="005D39F9"/>
    <w:rsid w:val="005E04F7"/>
    <w:rsid w:val="00653218"/>
    <w:rsid w:val="006764AE"/>
    <w:rsid w:val="00680763"/>
    <w:rsid w:val="006817F7"/>
    <w:rsid w:val="0069636C"/>
    <w:rsid w:val="006B52ED"/>
    <w:rsid w:val="006C62E2"/>
    <w:rsid w:val="006D4AB9"/>
    <w:rsid w:val="007015B8"/>
    <w:rsid w:val="007157BA"/>
    <w:rsid w:val="0071639D"/>
    <w:rsid w:val="00716DD7"/>
    <w:rsid w:val="00723B5D"/>
    <w:rsid w:val="007320DA"/>
    <w:rsid w:val="0073637C"/>
    <w:rsid w:val="00737C82"/>
    <w:rsid w:val="007746E7"/>
    <w:rsid w:val="007776FE"/>
    <w:rsid w:val="00785974"/>
    <w:rsid w:val="00785ED5"/>
    <w:rsid w:val="00790EAA"/>
    <w:rsid w:val="00791B00"/>
    <w:rsid w:val="007A6215"/>
    <w:rsid w:val="007F35DA"/>
    <w:rsid w:val="00805D5A"/>
    <w:rsid w:val="00825615"/>
    <w:rsid w:val="008258F6"/>
    <w:rsid w:val="00882CD3"/>
    <w:rsid w:val="008B5830"/>
    <w:rsid w:val="008B769D"/>
    <w:rsid w:val="008C5D50"/>
    <w:rsid w:val="008C7A19"/>
    <w:rsid w:val="008D20E3"/>
    <w:rsid w:val="008D399E"/>
    <w:rsid w:val="008D3BF8"/>
    <w:rsid w:val="008E0BA3"/>
    <w:rsid w:val="008F5F5C"/>
    <w:rsid w:val="00913206"/>
    <w:rsid w:val="00917DF2"/>
    <w:rsid w:val="009247DE"/>
    <w:rsid w:val="00952FD3"/>
    <w:rsid w:val="00964562"/>
    <w:rsid w:val="00964C32"/>
    <w:rsid w:val="00970EE1"/>
    <w:rsid w:val="009813D6"/>
    <w:rsid w:val="00997070"/>
    <w:rsid w:val="009A1CA4"/>
    <w:rsid w:val="009A2249"/>
    <w:rsid w:val="009B0147"/>
    <w:rsid w:val="009B0D9E"/>
    <w:rsid w:val="009B5736"/>
    <w:rsid w:val="009C06D1"/>
    <w:rsid w:val="009C32F7"/>
    <w:rsid w:val="009D04BA"/>
    <w:rsid w:val="009D0D98"/>
    <w:rsid w:val="009D709D"/>
    <w:rsid w:val="009E1AC5"/>
    <w:rsid w:val="009E7CCA"/>
    <w:rsid w:val="009F08AF"/>
    <w:rsid w:val="00A00B47"/>
    <w:rsid w:val="00A0637A"/>
    <w:rsid w:val="00A147AA"/>
    <w:rsid w:val="00A25BF7"/>
    <w:rsid w:val="00A405D7"/>
    <w:rsid w:val="00A410AE"/>
    <w:rsid w:val="00A47251"/>
    <w:rsid w:val="00A533B7"/>
    <w:rsid w:val="00A67445"/>
    <w:rsid w:val="00A704B3"/>
    <w:rsid w:val="00A779B6"/>
    <w:rsid w:val="00A8483C"/>
    <w:rsid w:val="00A8624D"/>
    <w:rsid w:val="00A94AA8"/>
    <w:rsid w:val="00AB1F9A"/>
    <w:rsid w:val="00AD261D"/>
    <w:rsid w:val="00AF1F64"/>
    <w:rsid w:val="00B14249"/>
    <w:rsid w:val="00B26DCC"/>
    <w:rsid w:val="00B331FC"/>
    <w:rsid w:val="00B3608B"/>
    <w:rsid w:val="00B576E1"/>
    <w:rsid w:val="00B57DAE"/>
    <w:rsid w:val="00B86DF4"/>
    <w:rsid w:val="00B87ED0"/>
    <w:rsid w:val="00BE29F1"/>
    <w:rsid w:val="00BE6D10"/>
    <w:rsid w:val="00BF45D3"/>
    <w:rsid w:val="00C04ABF"/>
    <w:rsid w:val="00C0764F"/>
    <w:rsid w:val="00C227B4"/>
    <w:rsid w:val="00C41317"/>
    <w:rsid w:val="00C45817"/>
    <w:rsid w:val="00C55697"/>
    <w:rsid w:val="00C5624A"/>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546A"/>
    <w:rsid w:val="00DA7171"/>
    <w:rsid w:val="00DC5687"/>
    <w:rsid w:val="00DD72E6"/>
    <w:rsid w:val="00DE4504"/>
    <w:rsid w:val="00E20183"/>
    <w:rsid w:val="00E37845"/>
    <w:rsid w:val="00E54043"/>
    <w:rsid w:val="00E54A9C"/>
    <w:rsid w:val="00E54C82"/>
    <w:rsid w:val="00E856E5"/>
    <w:rsid w:val="00EB1547"/>
    <w:rsid w:val="00EE2096"/>
    <w:rsid w:val="00EE3BEE"/>
    <w:rsid w:val="00F0380E"/>
    <w:rsid w:val="00F151E6"/>
    <w:rsid w:val="00F205C0"/>
    <w:rsid w:val="00F251EB"/>
    <w:rsid w:val="00F44F42"/>
    <w:rsid w:val="00F55ED2"/>
    <w:rsid w:val="00F74D90"/>
    <w:rsid w:val="00F9663E"/>
    <w:rsid w:val="00FA350A"/>
    <w:rsid w:val="00FD6763"/>
    <w:rsid w:val="00FE55E9"/>
    <w:rsid w:val="00FF593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FE55E9"/>
    <w:pPr>
      <w:ind w:left="720"/>
      <w:contextualSpacing/>
    </w:pPr>
  </w:style>
  <w:style w:type="character" w:customStyle="1" w:styleId="FooterChar">
    <w:name w:val="Footer Char"/>
    <w:basedOn w:val="DefaultParagraphFont"/>
    <w:link w:val="Footer"/>
    <w:uiPriority w:val="99"/>
    <w:rsid w:val="00104A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FE55E9"/>
    <w:pPr>
      <w:ind w:left="720"/>
      <w:contextualSpacing/>
    </w:pPr>
  </w:style>
  <w:style w:type="character" w:customStyle="1" w:styleId="FooterChar">
    <w:name w:val="Footer Char"/>
    <w:basedOn w:val="DefaultParagraphFont"/>
    <w:link w:val="Footer"/>
    <w:uiPriority w:val="99"/>
    <w:rsid w:val="00104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7</Pages>
  <Words>2001</Words>
  <Characters>10680</Characters>
  <Application>Microsoft Office Word</Application>
  <DocSecurity>0</DocSecurity>
  <Lines>254</Lines>
  <Paragraphs>91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12590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2014-07-10T15:17:00Z</cp:lastPrinted>
  <dcterms:created xsi:type="dcterms:W3CDTF">2015-07-01T16:26:00Z</dcterms:created>
  <dcterms:modified xsi:type="dcterms:W3CDTF">2015-07-01T16:36:00Z</dcterms:modified>
</cp:coreProperties>
</file>