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9A8" w14:textId="77777777" w:rsidR="003234D3" w:rsidRDefault="00AC4452" w:rsidP="003234D3">
      <w:pPr>
        <w:jc w:val="center"/>
        <w:rPr>
          <w:b/>
          <w:sz w:val="36"/>
          <w:u w:val="single"/>
        </w:rPr>
      </w:pPr>
      <w:r w:rsidRPr="00AC4452">
        <w:rPr>
          <w:noProof/>
        </w:rPr>
        <w:drawing>
          <wp:anchor distT="0" distB="0" distL="114300" distR="114300" simplePos="0" relativeHeight="251658240" behindDoc="1" locked="0" layoutInCell="1" allowOverlap="1" wp14:anchorId="45E3512E" wp14:editId="3CAE3418">
            <wp:simplePos x="0" y="0"/>
            <wp:positionH relativeFrom="column">
              <wp:posOffset>876300</wp:posOffset>
            </wp:positionH>
            <wp:positionV relativeFrom="paragraph">
              <wp:posOffset>0</wp:posOffset>
            </wp:positionV>
            <wp:extent cx="4029075" cy="728980"/>
            <wp:effectExtent l="0" t="0" r="9525" b="0"/>
            <wp:wrapTight wrapText="bothSides">
              <wp:wrapPolygon edited="0">
                <wp:start x="0" y="0"/>
                <wp:lineTo x="0" y="20885"/>
                <wp:lineTo x="21549" y="20885"/>
                <wp:lineTo x="21549" y="0"/>
                <wp:lineTo x="0" y="0"/>
              </wp:wrapPolygon>
            </wp:wrapTight>
            <wp:docPr id="1" name="Picture 1" descr="S:\USA\Sustainability and Equity Branch\Waste\Electronics\Outreach\eCYCLE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Sustainability and Equity Branch\Waste\Electronics\Outreach\eCYCLE 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18B76" w14:textId="77777777" w:rsidR="00660FCA" w:rsidRDefault="00660FCA" w:rsidP="003234D3">
      <w:pPr>
        <w:jc w:val="center"/>
        <w:rPr>
          <w:b/>
          <w:sz w:val="36"/>
          <w:u w:val="single"/>
        </w:rPr>
      </w:pPr>
    </w:p>
    <w:p w14:paraId="4D500801" w14:textId="77777777" w:rsidR="00660FCA" w:rsidRDefault="00660FCA" w:rsidP="003234D3">
      <w:pPr>
        <w:jc w:val="center"/>
        <w:rPr>
          <w:b/>
          <w:sz w:val="36"/>
          <w:u w:val="single"/>
        </w:rPr>
      </w:pPr>
    </w:p>
    <w:p w14:paraId="124FFBE9" w14:textId="77777777" w:rsidR="00660FCA" w:rsidRDefault="00660FCA" w:rsidP="003234D3">
      <w:pPr>
        <w:jc w:val="center"/>
        <w:rPr>
          <w:b/>
          <w:sz w:val="36"/>
          <w:u w:val="single"/>
        </w:rPr>
      </w:pPr>
    </w:p>
    <w:p w14:paraId="217FE28D" w14:textId="5AC82774" w:rsidR="003234D3" w:rsidRPr="003234D3" w:rsidRDefault="006F3541" w:rsidP="003234D3">
      <w:pPr>
        <w:jc w:val="center"/>
        <w:rPr>
          <w:b/>
          <w:sz w:val="36"/>
          <w:u w:val="single"/>
        </w:rPr>
      </w:pPr>
      <w:r>
        <w:rPr>
          <w:b/>
          <w:sz w:val="36"/>
          <w:u w:val="single"/>
        </w:rPr>
        <w:t>Non</w:t>
      </w:r>
      <w:r w:rsidR="000C53BB">
        <w:rPr>
          <w:b/>
          <w:sz w:val="36"/>
          <w:u w:val="single"/>
        </w:rPr>
        <w:t xml:space="preserve">registered </w:t>
      </w:r>
      <w:r w:rsidR="003B7C4F">
        <w:rPr>
          <w:b/>
          <w:sz w:val="36"/>
          <w:u w:val="single"/>
        </w:rPr>
        <w:t>M</w:t>
      </w:r>
      <w:r w:rsidR="000C53BB">
        <w:rPr>
          <w:b/>
          <w:sz w:val="36"/>
          <w:u w:val="single"/>
        </w:rPr>
        <w:t>anufacturer</w:t>
      </w:r>
      <w:r w:rsidR="003B7C4F">
        <w:rPr>
          <w:b/>
          <w:sz w:val="36"/>
          <w:u w:val="single"/>
        </w:rPr>
        <w:t>s List</w:t>
      </w:r>
    </w:p>
    <w:p w14:paraId="298D37A5" w14:textId="77777777" w:rsidR="002F1E7D" w:rsidRDefault="002F1E7D" w:rsidP="00AF0228">
      <w:pPr>
        <w:textAlignment w:val="baseline"/>
      </w:pPr>
    </w:p>
    <w:p w14:paraId="1DAAFF18" w14:textId="350B1F38" w:rsidR="002F1E7D" w:rsidRPr="00C52922" w:rsidRDefault="00AF0228" w:rsidP="00AF0228">
      <w:pPr>
        <w:textAlignment w:val="baseline"/>
      </w:pPr>
      <w:r w:rsidRPr="00C52922">
        <w:t xml:space="preserve">Retailers may sell or offer for sale new </w:t>
      </w:r>
      <w:hyperlink r:id="rId9" w:history="1">
        <w:r w:rsidRPr="00410423">
          <w:rPr>
            <w:rStyle w:val="Hyperlink"/>
          </w:rPr>
          <w:t>covered electronic equipment (CEE)</w:t>
        </w:r>
      </w:hyperlink>
      <w:r w:rsidRPr="00C52922">
        <w:t xml:space="preserve"> in the District only if</w:t>
      </w:r>
      <w:r w:rsidR="0076186E">
        <w:t>:</w:t>
      </w:r>
    </w:p>
    <w:p w14:paraId="57F49DA1" w14:textId="77777777" w:rsidR="00A74CAD" w:rsidRPr="00C52922" w:rsidRDefault="00AF0228" w:rsidP="00A74CAD">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equipment is labeled with a readily visible brand identifying the manufacturer, and </w:t>
      </w:r>
    </w:p>
    <w:p w14:paraId="269B98C0" w14:textId="1711E9E7" w:rsidR="00A74CAD" w:rsidRPr="00C52922" w:rsidRDefault="00AF0228" w:rsidP="00A74CAD">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manufacturer has registered with </w:t>
      </w:r>
      <w:r w:rsidR="00956DDE">
        <w:rPr>
          <w:rFonts w:ascii="Times New Roman" w:hAnsi="Times New Roman" w:cs="Times New Roman"/>
          <w:sz w:val="24"/>
          <w:szCs w:val="24"/>
        </w:rPr>
        <w:t>the Department of Energy &amp; Environment (DOEE)</w:t>
      </w:r>
      <w:r w:rsidRPr="00C52922">
        <w:rPr>
          <w:rFonts w:ascii="Times New Roman" w:hAnsi="Times New Roman" w:cs="Times New Roman"/>
          <w:sz w:val="24"/>
          <w:szCs w:val="24"/>
        </w:rPr>
        <w:t xml:space="preserve">; </w:t>
      </w:r>
      <w:r w:rsidR="00A74CAD" w:rsidRPr="00C52922">
        <w:rPr>
          <w:rFonts w:ascii="Times New Roman" w:hAnsi="Times New Roman" w:cs="Times New Roman"/>
          <w:sz w:val="24"/>
          <w:szCs w:val="24"/>
        </w:rPr>
        <w:t>or</w:t>
      </w:r>
    </w:p>
    <w:p w14:paraId="1665E6D9" w14:textId="7C53C720" w:rsidR="002F1E7D" w:rsidRPr="00AA1D85" w:rsidRDefault="004D589B" w:rsidP="00464182">
      <w:pPr>
        <w:pStyle w:val="ListParagraph"/>
        <w:numPr>
          <w:ilvl w:val="0"/>
          <w:numId w:val="2"/>
        </w:numPr>
        <w:textAlignment w:val="baseline"/>
        <w:rPr>
          <w:rFonts w:ascii="Times New Roman" w:hAnsi="Times New Roman" w:cs="Times New Roman"/>
          <w:sz w:val="24"/>
          <w:szCs w:val="24"/>
        </w:rPr>
      </w:pPr>
      <w:r w:rsidRPr="00C52922">
        <w:rPr>
          <w:rFonts w:ascii="Times New Roman" w:hAnsi="Times New Roman" w:cs="Times New Roman"/>
          <w:sz w:val="24"/>
          <w:szCs w:val="24"/>
        </w:rPr>
        <w:t xml:space="preserve">the manufacturer </w:t>
      </w:r>
      <w:r w:rsidR="00AF0228" w:rsidRPr="00C52922">
        <w:rPr>
          <w:rFonts w:ascii="Times New Roman" w:hAnsi="Times New Roman" w:cs="Times New Roman"/>
          <w:sz w:val="24"/>
          <w:szCs w:val="24"/>
        </w:rPr>
        <w:t>is exempted from these requirements.</w:t>
      </w:r>
      <w:r w:rsidR="00D444D6" w:rsidRPr="00C52922">
        <w:rPr>
          <w:rFonts w:ascii="Times New Roman" w:hAnsi="Times New Roman" w:cs="Times New Roman"/>
          <w:sz w:val="24"/>
          <w:szCs w:val="24"/>
        </w:rPr>
        <w:t xml:space="preserve"> </w:t>
      </w:r>
    </w:p>
    <w:p w14:paraId="01063567" w14:textId="427DE496" w:rsidR="000F3052" w:rsidRDefault="000F3052" w:rsidP="000F3052">
      <w:pPr>
        <w:textAlignment w:val="baseline"/>
      </w:pPr>
      <w:r>
        <w:t xml:space="preserve">Please visit </w:t>
      </w:r>
      <w:hyperlink r:id="rId10" w:history="1">
        <w:r w:rsidRPr="000F3052">
          <w:rPr>
            <w:rStyle w:val="Hyperlink"/>
          </w:rPr>
          <w:t>this webpage</w:t>
        </w:r>
      </w:hyperlink>
      <w:r>
        <w:t xml:space="preserve"> to view the current list of registered or exempt manufacturers and brands.</w:t>
      </w:r>
    </w:p>
    <w:p w14:paraId="663B67B7" w14:textId="77777777" w:rsidR="000F3052" w:rsidRDefault="000F3052" w:rsidP="000F3052">
      <w:pPr>
        <w:textAlignment w:val="baseline"/>
      </w:pPr>
    </w:p>
    <w:p w14:paraId="02163A5C" w14:textId="099B69DE" w:rsidR="000F3052" w:rsidRDefault="000F3052" w:rsidP="00AF0228">
      <w:pPr>
        <w:textAlignment w:val="baseline"/>
      </w:pPr>
      <w:r>
        <w:t xml:space="preserve">DOEE has identified the manufacturers listed below whose CEE is being sold in the District even though the manufacturers are not registered with DOEE or exempt from registration. Retailers may not sell their CEE, nor CEE from any other manufacturer that is not listed on </w:t>
      </w:r>
      <w:hyperlink r:id="rId11" w:history="1">
        <w:r w:rsidRPr="000F3052">
          <w:rPr>
            <w:rStyle w:val="Hyperlink"/>
          </w:rPr>
          <w:t>this webpage</w:t>
        </w:r>
      </w:hyperlink>
      <w:r>
        <w:t>.</w:t>
      </w:r>
    </w:p>
    <w:p w14:paraId="34EEDA0F" w14:textId="77777777" w:rsidR="000F3052" w:rsidRDefault="000F3052" w:rsidP="00AF0228">
      <w:pPr>
        <w:textAlignment w:val="baseline"/>
      </w:pPr>
    </w:p>
    <w:tbl>
      <w:tblPr>
        <w:tblStyle w:val="TableGrid"/>
        <w:tblW w:w="9625" w:type="dxa"/>
        <w:jc w:val="center"/>
        <w:tblLook w:val="04A0" w:firstRow="1" w:lastRow="0" w:firstColumn="1" w:lastColumn="0" w:noHBand="0" w:noVBand="1"/>
      </w:tblPr>
      <w:tblGrid>
        <w:gridCol w:w="5035"/>
        <w:gridCol w:w="2160"/>
        <w:gridCol w:w="2430"/>
      </w:tblGrid>
      <w:tr w:rsidR="00F44821" w:rsidRPr="00F75917" w14:paraId="015566B6" w14:textId="77777777" w:rsidTr="00AA1D85">
        <w:trPr>
          <w:jc w:val="center"/>
        </w:trPr>
        <w:tc>
          <w:tcPr>
            <w:tcW w:w="5035" w:type="dxa"/>
            <w:shd w:val="clear" w:color="auto" w:fill="auto"/>
          </w:tcPr>
          <w:p w14:paraId="5070775F" w14:textId="76D8B190" w:rsidR="00F44821" w:rsidRPr="002B623A" w:rsidRDefault="00F44821" w:rsidP="002B623A">
            <w:pPr>
              <w:jc w:val="center"/>
              <w:rPr>
                <w:b/>
                <w:bCs/>
              </w:rPr>
            </w:pPr>
            <w:r w:rsidRPr="002B623A">
              <w:rPr>
                <w:b/>
                <w:bCs/>
              </w:rPr>
              <w:t>Manufacturer Name</w:t>
            </w:r>
          </w:p>
        </w:tc>
        <w:tc>
          <w:tcPr>
            <w:tcW w:w="2160" w:type="dxa"/>
            <w:shd w:val="clear" w:color="auto" w:fill="auto"/>
          </w:tcPr>
          <w:p w14:paraId="05A04A63" w14:textId="074394C5" w:rsidR="00F44821" w:rsidRPr="002B623A" w:rsidRDefault="00F44821" w:rsidP="002B623A">
            <w:pPr>
              <w:jc w:val="center"/>
              <w:rPr>
                <w:b/>
                <w:bCs/>
              </w:rPr>
            </w:pPr>
            <w:r w:rsidRPr="002B623A">
              <w:rPr>
                <w:b/>
                <w:bCs/>
              </w:rPr>
              <w:t>Brand</w:t>
            </w:r>
          </w:p>
        </w:tc>
        <w:tc>
          <w:tcPr>
            <w:tcW w:w="2430" w:type="dxa"/>
            <w:shd w:val="clear" w:color="auto" w:fill="auto"/>
          </w:tcPr>
          <w:p w14:paraId="71526764" w14:textId="3FD2BBD4" w:rsidR="00F44821" w:rsidRPr="002B623A" w:rsidRDefault="00F44821" w:rsidP="002B623A">
            <w:pPr>
              <w:jc w:val="center"/>
              <w:rPr>
                <w:b/>
                <w:bCs/>
              </w:rPr>
            </w:pPr>
            <w:r w:rsidRPr="002B623A">
              <w:rPr>
                <w:b/>
                <w:bCs/>
              </w:rPr>
              <w:t>Date Placed on List</w:t>
            </w:r>
          </w:p>
        </w:tc>
      </w:tr>
      <w:tr w:rsidR="007075EC" w:rsidRPr="00F75917" w14:paraId="3AAD092C" w14:textId="77777777" w:rsidTr="00AA1D85">
        <w:trPr>
          <w:jc w:val="center"/>
        </w:trPr>
        <w:tc>
          <w:tcPr>
            <w:tcW w:w="5035" w:type="dxa"/>
            <w:shd w:val="clear" w:color="auto" w:fill="auto"/>
          </w:tcPr>
          <w:p w14:paraId="6B032386" w14:textId="0A8CD968" w:rsidR="007075EC" w:rsidRPr="002B623A" w:rsidRDefault="007075EC" w:rsidP="007075EC">
            <w:pPr>
              <w:jc w:val="center"/>
              <w:rPr>
                <w:b/>
                <w:bCs/>
              </w:rPr>
            </w:pPr>
            <w:proofErr w:type="spellStart"/>
            <w:r w:rsidRPr="00AF41D6">
              <w:t>Cellco</w:t>
            </w:r>
            <w:proofErr w:type="spellEnd"/>
            <w:r w:rsidRPr="00AF41D6">
              <w:t xml:space="preserve"> Partnership (Verizon)</w:t>
            </w:r>
          </w:p>
        </w:tc>
        <w:tc>
          <w:tcPr>
            <w:tcW w:w="2160" w:type="dxa"/>
            <w:shd w:val="clear" w:color="auto" w:fill="auto"/>
          </w:tcPr>
          <w:p w14:paraId="7276B5ED" w14:textId="587D144A" w:rsidR="007075EC" w:rsidRPr="002B623A" w:rsidRDefault="007075EC" w:rsidP="007075EC">
            <w:pPr>
              <w:jc w:val="center"/>
              <w:rPr>
                <w:b/>
                <w:bCs/>
              </w:rPr>
            </w:pPr>
            <w:r w:rsidRPr="00AF41D6">
              <w:t>Verizon Stream TV</w:t>
            </w:r>
          </w:p>
        </w:tc>
        <w:tc>
          <w:tcPr>
            <w:tcW w:w="2430" w:type="dxa"/>
            <w:shd w:val="clear" w:color="auto" w:fill="auto"/>
          </w:tcPr>
          <w:p w14:paraId="4F2E34D1" w14:textId="51804CD9" w:rsidR="007075EC" w:rsidRPr="002B623A" w:rsidRDefault="007075EC" w:rsidP="007075EC">
            <w:pPr>
              <w:jc w:val="center"/>
              <w:rPr>
                <w:b/>
                <w:bCs/>
              </w:rPr>
            </w:pPr>
            <w:r w:rsidRPr="00AF41D6">
              <w:t>5/18/23</w:t>
            </w:r>
          </w:p>
        </w:tc>
      </w:tr>
      <w:tr w:rsidR="00CD56B0" w:rsidRPr="00F75917" w14:paraId="47BFDDF7" w14:textId="77777777" w:rsidTr="00AA1D85">
        <w:trPr>
          <w:jc w:val="center"/>
        </w:trPr>
        <w:tc>
          <w:tcPr>
            <w:tcW w:w="5035" w:type="dxa"/>
            <w:shd w:val="clear" w:color="auto" w:fill="auto"/>
          </w:tcPr>
          <w:p w14:paraId="2A70ECA2" w14:textId="2E6DA12D" w:rsidR="00CD56B0" w:rsidRPr="002B623A" w:rsidRDefault="00CD56B0" w:rsidP="00CD56B0">
            <w:pPr>
              <w:jc w:val="center"/>
              <w:rPr>
                <w:b/>
                <w:bCs/>
              </w:rPr>
            </w:pPr>
            <w:r>
              <w:t>Rakuten Kobo Inc</w:t>
            </w:r>
          </w:p>
        </w:tc>
        <w:tc>
          <w:tcPr>
            <w:tcW w:w="2160" w:type="dxa"/>
            <w:shd w:val="clear" w:color="auto" w:fill="auto"/>
          </w:tcPr>
          <w:p w14:paraId="4932D3B3" w14:textId="34F2D2F0" w:rsidR="00CD56B0" w:rsidRPr="003F7E41" w:rsidRDefault="00CD56B0" w:rsidP="00CD56B0">
            <w:pPr>
              <w:jc w:val="center"/>
            </w:pPr>
            <w:r w:rsidRPr="003F7E41">
              <w:t>Rakuten Kobo</w:t>
            </w:r>
          </w:p>
        </w:tc>
        <w:tc>
          <w:tcPr>
            <w:tcW w:w="2430" w:type="dxa"/>
            <w:shd w:val="clear" w:color="auto" w:fill="auto"/>
          </w:tcPr>
          <w:p w14:paraId="3DF0537E" w14:textId="1E3D0FE0" w:rsidR="00CD56B0" w:rsidRPr="002B623A" w:rsidRDefault="00CD56B0" w:rsidP="00CD56B0">
            <w:pPr>
              <w:jc w:val="center"/>
              <w:rPr>
                <w:b/>
                <w:bCs/>
              </w:rPr>
            </w:pPr>
            <w:r>
              <w:t>3/23/23</w:t>
            </w:r>
          </w:p>
        </w:tc>
      </w:tr>
      <w:tr w:rsidR="00CD56B0" w:rsidRPr="00F75917" w14:paraId="5B4269FA" w14:textId="77777777" w:rsidTr="00AA1D85">
        <w:trPr>
          <w:jc w:val="center"/>
        </w:trPr>
        <w:tc>
          <w:tcPr>
            <w:tcW w:w="5035" w:type="dxa"/>
            <w:shd w:val="clear" w:color="auto" w:fill="auto"/>
          </w:tcPr>
          <w:p w14:paraId="61D57959" w14:textId="4BC783BC" w:rsidR="00CD56B0" w:rsidRPr="002B623A" w:rsidRDefault="00CD56B0" w:rsidP="00CD56B0">
            <w:pPr>
              <w:jc w:val="center"/>
              <w:rPr>
                <w:b/>
                <w:bCs/>
              </w:rPr>
            </w:pPr>
            <w:r w:rsidRPr="00445ECC">
              <w:t>Craig</w:t>
            </w:r>
            <w:r>
              <w:t xml:space="preserve"> Electronics Inc</w:t>
            </w:r>
          </w:p>
        </w:tc>
        <w:tc>
          <w:tcPr>
            <w:tcW w:w="2160" w:type="dxa"/>
            <w:shd w:val="clear" w:color="auto" w:fill="auto"/>
          </w:tcPr>
          <w:p w14:paraId="559D3EF2" w14:textId="3933A4A1" w:rsidR="00CD56B0" w:rsidRPr="00464182" w:rsidRDefault="00CD56B0" w:rsidP="00CD56B0">
            <w:pPr>
              <w:jc w:val="center"/>
            </w:pPr>
            <w:r>
              <w:t>CRAIG</w:t>
            </w:r>
          </w:p>
        </w:tc>
        <w:tc>
          <w:tcPr>
            <w:tcW w:w="2430" w:type="dxa"/>
            <w:shd w:val="clear" w:color="auto" w:fill="auto"/>
          </w:tcPr>
          <w:p w14:paraId="0C84BC8F" w14:textId="098E7F57" w:rsidR="00CD56B0" w:rsidRPr="002B623A" w:rsidRDefault="00CD56B0" w:rsidP="00CD56B0">
            <w:pPr>
              <w:jc w:val="center"/>
              <w:rPr>
                <w:b/>
                <w:bCs/>
              </w:rPr>
            </w:pPr>
            <w:r w:rsidRPr="00A32064">
              <w:t>1/17/23</w:t>
            </w:r>
          </w:p>
        </w:tc>
      </w:tr>
      <w:tr w:rsidR="00CD56B0" w:rsidRPr="00F75917" w14:paraId="43B59D29" w14:textId="77777777" w:rsidTr="00AA1D85">
        <w:trPr>
          <w:jc w:val="center"/>
        </w:trPr>
        <w:tc>
          <w:tcPr>
            <w:tcW w:w="5035" w:type="dxa"/>
            <w:shd w:val="clear" w:color="auto" w:fill="auto"/>
          </w:tcPr>
          <w:p w14:paraId="7CFF29ED" w14:textId="1C1E7F97" w:rsidR="00CD56B0" w:rsidRPr="002B623A" w:rsidRDefault="00CD56B0" w:rsidP="00CD56B0">
            <w:pPr>
              <w:jc w:val="center"/>
              <w:rPr>
                <w:b/>
                <w:bCs/>
              </w:rPr>
            </w:pPr>
            <w:proofErr w:type="spellStart"/>
            <w:r w:rsidRPr="00445ECC">
              <w:t>Cybertron</w:t>
            </w:r>
            <w:proofErr w:type="spellEnd"/>
            <w:r>
              <w:t xml:space="preserve"> International, Inc.</w:t>
            </w:r>
          </w:p>
        </w:tc>
        <w:tc>
          <w:tcPr>
            <w:tcW w:w="2160" w:type="dxa"/>
            <w:shd w:val="clear" w:color="auto" w:fill="auto"/>
          </w:tcPr>
          <w:p w14:paraId="63F854C5" w14:textId="54272523" w:rsidR="00CD56B0" w:rsidRPr="00464182" w:rsidRDefault="00CD56B0" w:rsidP="00CD56B0">
            <w:pPr>
              <w:jc w:val="center"/>
            </w:pPr>
            <w:r>
              <w:t>CLX</w:t>
            </w:r>
          </w:p>
        </w:tc>
        <w:tc>
          <w:tcPr>
            <w:tcW w:w="2430" w:type="dxa"/>
            <w:shd w:val="clear" w:color="auto" w:fill="auto"/>
          </w:tcPr>
          <w:p w14:paraId="48D8E428" w14:textId="6AAE445B" w:rsidR="00CD56B0" w:rsidRPr="002B623A" w:rsidRDefault="00CD56B0" w:rsidP="00CD56B0">
            <w:pPr>
              <w:jc w:val="center"/>
              <w:rPr>
                <w:b/>
                <w:bCs/>
              </w:rPr>
            </w:pPr>
            <w:r w:rsidRPr="00A32064">
              <w:t>1/17/23</w:t>
            </w:r>
          </w:p>
        </w:tc>
      </w:tr>
      <w:tr w:rsidR="00CD56B0" w:rsidRPr="00F75917" w14:paraId="361CF1F7" w14:textId="77777777" w:rsidTr="00AA1D85">
        <w:trPr>
          <w:jc w:val="center"/>
        </w:trPr>
        <w:tc>
          <w:tcPr>
            <w:tcW w:w="5035" w:type="dxa"/>
            <w:shd w:val="clear" w:color="auto" w:fill="auto"/>
          </w:tcPr>
          <w:p w14:paraId="3E045C0F" w14:textId="330CA2B3" w:rsidR="00CD56B0" w:rsidRPr="002B623A" w:rsidRDefault="00CD56B0" w:rsidP="00CD56B0">
            <w:pPr>
              <w:jc w:val="center"/>
              <w:rPr>
                <w:b/>
                <w:bCs/>
              </w:rPr>
            </w:pPr>
            <w:proofErr w:type="spellStart"/>
            <w:r w:rsidRPr="00445ECC">
              <w:t>Elite</w:t>
            </w:r>
            <w:r>
              <w:t>L</w:t>
            </w:r>
            <w:r w:rsidRPr="00445ECC">
              <w:t>ux</w:t>
            </w:r>
            <w:proofErr w:type="spellEnd"/>
            <w:r w:rsidRPr="00445ECC">
              <w:t xml:space="preserve"> Technologies</w:t>
            </w:r>
            <w:r>
              <w:t>, Inc.</w:t>
            </w:r>
          </w:p>
        </w:tc>
        <w:tc>
          <w:tcPr>
            <w:tcW w:w="2160" w:type="dxa"/>
            <w:shd w:val="clear" w:color="auto" w:fill="auto"/>
          </w:tcPr>
          <w:p w14:paraId="484C721B" w14:textId="73318B2D" w:rsidR="00CD56B0" w:rsidRPr="00464182" w:rsidRDefault="00CD56B0" w:rsidP="00CD56B0">
            <w:pPr>
              <w:jc w:val="center"/>
            </w:pPr>
            <w:r>
              <w:t>Sansui</w:t>
            </w:r>
          </w:p>
        </w:tc>
        <w:tc>
          <w:tcPr>
            <w:tcW w:w="2430" w:type="dxa"/>
            <w:shd w:val="clear" w:color="auto" w:fill="auto"/>
          </w:tcPr>
          <w:p w14:paraId="37C25AAA" w14:textId="58A6644C" w:rsidR="00CD56B0" w:rsidRPr="002B623A" w:rsidRDefault="00CD56B0" w:rsidP="00CD56B0">
            <w:pPr>
              <w:jc w:val="center"/>
              <w:rPr>
                <w:b/>
                <w:bCs/>
              </w:rPr>
            </w:pPr>
            <w:r w:rsidRPr="00A32064">
              <w:t>1/17/23</w:t>
            </w:r>
          </w:p>
        </w:tc>
      </w:tr>
      <w:tr w:rsidR="00CD56B0" w:rsidRPr="00F75917" w14:paraId="2F4E72C2" w14:textId="77777777" w:rsidTr="00AA1D85">
        <w:trPr>
          <w:jc w:val="center"/>
        </w:trPr>
        <w:tc>
          <w:tcPr>
            <w:tcW w:w="5035" w:type="dxa"/>
            <w:shd w:val="clear" w:color="auto" w:fill="auto"/>
          </w:tcPr>
          <w:p w14:paraId="6FD3C1FB" w14:textId="7B4F91FA" w:rsidR="00CD56B0" w:rsidRPr="002B623A" w:rsidRDefault="00CD56B0" w:rsidP="00CD56B0">
            <w:pPr>
              <w:jc w:val="center"/>
              <w:rPr>
                <w:b/>
                <w:bCs/>
              </w:rPr>
            </w:pPr>
            <w:proofErr w:type="spellStart"/>
            <w:r w:rsidRPr="00445ECC">
              <w:t>Eluktronics</w:t>
            </w:r>
            <w:proofErr w:type="spellEnd"/>
          </w:p>
        </w:tc>
        <w:tc>
          <w:tcPr>
            <w:tcW w:w="2160" w:type="dxa"/>
            <w:shd w:val="clear" w:color="auto" w:fill="auto"/>
          </w:tcPr>
          <w:p w14:paraId="29C5B824" w14:textId="1A3519E7" w:rsidR="00CD56B0" w:rsidRPr="00464182" w:rsidRDefault="00CD56B0" w:rsidP="00CD56B0">
            <w:pPr>
              <w:jc w:val="center"/>
            </w:pPr>
            <w:proofErr w:type="spellStart"/>
            <w:r w:rsidRPr="00445ECC">
              <w:t>Eluktronics</w:t>
            </w:r>
            <w:proofErr w:type="spellEnd"/>
          </w:p>
        </w:tc>
        <w:tc>
          <w:tcPr>
            <w:tcW w:w="2430" w:type="dxa"/>
            <w:shd w:val="clear" w:color="auto" w:fill="auto"/>
          </w:tcPr>
          <w:p w14:paraId="2135FD98" w14:textId="55A3671E" w:rsidR="00CD56B0" w:rsidRPr="002B623A" w:rsidRDefault="00CD56B0" w:rsidP="00CD56B0">
            <w:pPr>
              <w:jc w:val="center"/>
              <w:rPr>
                <w:b/>
                <w:bCs/>
              </w:rPr>
            </w:pPr>
            <w:r w:rsidRPr="00A32064">
              <w:t>1/17/23</w:t>
            </w:r>
          </w:p>
        </w:tc>
      </w:tr>
      <w:tr w:rsidR="00CD56B0" w:rsidRPr="00F75917" w14:paraId="1DF08332" w14:textId="77777777" w:rsidTr="00AA1D85">
        <w:trPr>
          <w:jc w:val="center"/>
        </w:trPr>
        <w:tc>
          <w:tcPr>
            <w:tcW w:w="5035" w:type="dxa"/>
            <w:shd w:val="clear" w:color="auto" w:fill="auto"/>
          </w:tcPr>
          <w:p w14:paraId="6DD735EC" w14:textId="353BF8EC" w:rsidR="00CD56B0" w:rsidRPr="00445ECC" w:rsidRDefault="00CD56B0" w:rsidP="00CD56B0">
            <w:pPr>
              <w:jc w:val="center"/>
            </w:pPr>
            <w:r w:rsidRPr="00445ECC">
              <w:t>Turtle Beach Corporation</w:t>
            </w:r>
          </w:p>
        </w:tc>
        <w:tc>
          <w:tcPr>
            <w:tcW w:w="2160" w:type="dxa"/>
            <w:shd w:val="clear" w:color="auto" w:fill="auto"/>
          </w:tcPr>
          <w:p w14:paraId="743C9C3D" w14:textId="58C955B7" w:rsidR="00CD56B0" w:rsidRPr="00445ECC" w:rsidRDefault="00CD56B0" w:rsidP="00CD56B0">
            <w:pPr>
              <w:jc w:val="center"/>
            </w:pPr>
            <w:proofErr w:type="spellStart"/>
            <w:r>
              <w:t>Roccat</w:t>
            </w:r>
            <w:proofErr w:type="spellEnd"/>
          </w:p>
        </w:tc>
        <w:tc>
          <w:tcPr>
            <w:tcW w:w="2430" w:type="dxa"/>
            <w:shd w:val="clear" w:color="auto" w:fill="auto"/>
          </w:tcPr>
          <w:p w14:paraId="5442B397" w14:textId="3EEA4178" w:rsidR="00CD56B0" w:rsidRPr="00A32064" w:rsidRDefault="00CD56B0" w:rsidP="00CD56B0">
            <w:pPr>
              <w:jc w:val="center"/>
            </w:pPr>
            <w:r w:rsidRPr="00A32064">
              <w:t>1/17/23</w:t>
            </w:r>
          </w:p>
        </w:tc>
      </w:tr>
      <w:tr w:rsidR="00CD56B0" w:rsidRPr="00F75917" w14:paraId="671EFF62" w14:textId="77777777" w:rsidTr="00AA1D85">
        <w:trPr>
          <w:jc w:val="center"/>
        </w:trPr>
        <w:tc>
          <w:tcPr>
            <w:tcW w:w="5035" w:type="dxa"/>
            <w:shd w:val="clear" w:color="auto" w:fill="auto"/>
            <w:vAlign w:val="center"/>
          </w:tcPr>
          <w:p w14:paraId="30D19656" w14:textId="1675CECC" w:rsidR="00CD56B0" w:rsidRPr="00F75917" w:rsidRDefault="00CD56B0" w:rsidP="00CD56B0">
            <w:pPr>
              <w:jc w:val="center"/>
            </w:pPr>
            <w:r w:rsidRPr="00F75917">
              <w:t xml:space="preserve">Shenzhen </w:t>
            </w:r>
            <w:proofErr w:type="spellStart"/>
            <w:r w:rsidRPr="00F75917">
              <w:t>Lepow</w:t>
            </w:r>
            <w:proofErr w:type="spellEnd"/>
            <w:r w:rsidRPr="00F75917">
              <w:t xml:space="preserve"> Creative Technology Co., Ltd.</w:t>
            </w:r>
          </w:p>
        </w:tc>
        <w:tc>
          <w:tcPr>
            <w:tcW w:w="2160" w:type="dxa"/>
            <w:shd w:val="clear" w:color="auto" w:fill="auto"/>
            <w:vAlign w:val="center"/>
          </w:tcPr>
          <w:p w14:paraId="7381293F" w14:textId="2CFFCBBA" w:rsidR="00CD56B0" w:rsidRPr="00F75917" w:rsidRDefault="00CD56B0" w:rsidP="00CD56B0">
            <w:pPr>
              <w:pStyle w:val="ListBullet"/>
              <w:numPr>
                <w:ilvl w:val="0"/>
                <w:numId w:val="0"/>
              </w:numPr>
              <w:ind w:left="360" w:hanging="360"/>
              <w:jc w:val="center"/>
            </w:pPr>
            <w:proofErr w:type="spellStart"/>
            <w:r w:rsidRPr="00F75917">
              <w:t>Lepow</w:t>
            </w:r>
            <w:proofErr w:type="spellEnd"/>
          </w:p>
        </w:tc>
        <w:tc>
          <w:tcPr>
            <w:tcW w:w="2430" w:type="dxa"/>
            <w:shd w:val="clear" w:color="auto" w:fill="auto"/>
            <w:vAlign w:val="center"/>
          </w:tcPr>
          <w:p w14:paraId="3D184515" w14:textId="28D6885E" w:rsidR="00CD56B0" w:rsidRPr="00F75917" w:rsidRDefault="00CD56B0" w:rsidP="00CD56B0">
            <w:pPr>
              <w:jc w:val="center"/>
            </w:pPr>
            <w:r w:rsidRPr="00F75917">
              <w:t>4/28/22</w:t>
            </w:r>
          </w:p>
        </w:tc>
      </w:tr>
      <w:tr w:rsidR="00CD56B0" w14:paraId="0AE5EF03" w14:textId="77777777" w:rsidTr="00AA1D85">
        <w:trPr>
          <w:jc w:val="center"/>
        </w:trPr>
        <w:tc>
          <w:tcPr>
            <w:tcW w:w="5035" w:type="dxa"/>
            <w:shd w:val="clear" w:color="auto" w:fill="auto"/>
          </w:tcPr>
          <w:p w14:paraId="67C56C5B" w14:textId="4ECB1B09" w:rsidR="00CD56B0" w:rsidRPr="0025090B" w:rsidRDefault="00CD56B0" w:rsidP="00CD56B0">
            <w:pPr>
              <w:jc w:val="center"/>
            </w:pPr>
            <w:r w:rsidRPr="0025090B">
              <w:t>Anker</w:t>
            </w:r>
          </w:p>
        </w:tc>
        <w:tc>
          <w:tcPr>
            <w:tcW w:w="2160" w:type="dxa"/>
            <w:shd w:val="clear" w:color="auto" w:fill="auto"/>
          </w:tcPr>
          <w:p w14:paraId="1BDABD52" w14:textId="60D8F72B" w:rsidR="00CD56B0" w:rsidRPr="0025090B" w:rsidRDefault="00CD56B0" w:rsidP="00CD56B0">
            <w:pPr>
              <w:jc w:val="center"/>
            </w:pPr>
            <w:r w:rsidRPr="0025090B">
              <w:t>Anker</w:t>
            </w:r>
          </w:p>
        </w:tc>
        <w:tc>
          <w:tcPr>
            <w:tcW w:w="2430" w:type="dxa"/>
            <w:shd w:val="clear" w:color="auto" w:fill="auto"/>
          </w:tcPr>
          <w:p w14:paraId="319DB999" w14:textId="7E8F10B9" w:rsidR="00CD56B0" w:rsidRPr="0025090B" w:rsidRDefault="00CD56B0" w:rsidP="00CD56B0">
            <w:pPr>
              <w:jc w:val="center"/>
            </w:pPr>
            <w:r w:rsidRPr="0025090B">
              <w:t>10/29/2021</w:t>
            </w:r>
          </w:p>
        </w:tc>
      </w:tr>
      <w:tr w:rsidR="00CD56B0" w14:paraId="69E26379" w14:textId="77777777" w:rsidTr="00AA1D85">
        <w:trPr>
          <w:jc w:val="center"/>
        </w:trPr>
        <w:tc>
          <w:tcPr>
            <w:tcW w:w="5035" w:type="dxa"/>
          </w:tcPr>
          <w:p w14:paraId="3E8E0F31" w14:textId="6834710E" w:rsidR="00CD56B0" w:rsidRPr="0025090B" w:rsidRDefault="00CD56B0" w:rsidP="00CD56B0">
            <w:pPr>
              <w:jc w:val="center"/>
            </w:pPr>
            <w:r w:rsidRPr="0025090B">
              <w:t>SanDisk</w:t>
            </w:r>
          </w:p>
        </w:tc>
        <w:tc>
          <w:tcPr>
            <w:tcW w:w="2160" w:type="dxa"/>
          </w:tcPr>
          <w:p w14:paraId="6AE9A0BE" w14:textId="15E2C1C6" w:rsidR="00CD56B0" w:rsidRPr="0025090B" w:rsidRDefault="00CD56B0" w:rsidP="00CD56B0">
            <w:pPr>
              <w:jc w:val="center"/>
            </w:pPr>
            <w:r w:rsidRPr="0025090B">
              <w:t>SanDisk</w:t>
            </w:r>
          </w:p>
        </w:tc>
        <w:tc>
          <w:tcPr>
            <w:tcW w:w="2430" w:type="dxa"/>
          </w:tcPr>
          <w:p w14:paraId="1FC87FFA" w14:textId="1FCE16AE" w:rsidR="00CD56B0" w:rsidRPr="0025090B" w:rsidRDefault="00CD56B0" w:rsidP="00CD56B0">
            <w:pPr>
              <w:jc w:val="center"/>
            </w:pPr>
            <w:r w:rsidRPr="0025090B">
              <w:t>10/22/2021</w:t>
            </w:r>
          </w:p>
        </w:tc>
      </w:tr>
      <w:tr w:rsidR="00CD56B0" w14:paraId="7FFD5837" w14:textId="77777777" w:rsidTr="00AA1D85">
        <w:trPr>
          <w:jc w:val="center"/>
        </w:trPr>
        <w:tc>
          <w:tcPr>
            <w:tcW w:w="5035" w:type="dxa"/>
          </w:tcPr>
          <w:p w14:paraId="19601FB6" w14:textId="6D42BE3D" w:rsidR="00CD56B0" w:rsidRPr="0025090B" w:rsidRDefault="00CD56B0" w:rsidP="00CD56B0">
            <w:pPr>
              <w:jc w:val="center"/>
            </w:pPr>
            <w:proofErr w:type="spellStart"/>
            <w:r w:rsidRPr="0025090B">
              <w:t>Zagg</w:t>
            </w:r>
            <w:proofErr w:type="spellEnd"/>
          </w:p>
        </w:tc>
        <w:tc>
          <w:tcPr>
            <w:tcW w:w="2160" w:type="dxa"/>
          </w:tcPr>
          <w:p w14:paraId="17AD3C99" w14:textId="38D6CAB4" w:rsidR="00CD56B0" w:rsidRPr="0025090B" w:rsidRDefault="00CD56B0" w:rsidP="00CD56B0">
            <w:pPr>
              <w:jc w:val="center"/>
            </w:pPr>
            <w:proofErr w:type="spellStart"/>
            <w:r w:rsidRPr="0025090B">
              <w:t>Zagg</w:t>
            </w:r>
            <w:proofErr w:type="spellEnd"/>
          </w:p>
        </w:tc>
        <w:tc>
          <w:tcPr>
            <w:tcW w:w="2430" w:type="dxa"/>
          </w:tcPr>
          <w:p w14:paraId="6BFA64E3" w14:textId="5BC23FF9" w:rsidR="00CD56B0" w:rsidRPr="0025090B" w:rsidRDefault="00CD56B0" w:rsidP="00CD56B0">
            <w:pPr>
              <w:jc w:val="center"/>
            </w:pPr>
            <w:r w:rsidRPr="0025090B">
              <w:t>10/22/2021</w:t>
            </w:r>
          </w:p>
        </w:tc>
      </w:tr>
    </w:tbl>
    <w:p w14:paraId="74FDC421" w14:textId="77777777" w:rsidR="002335CC" w:rsidRDefault="002335CC" w:rsidP="000347C2"/>
    <w:p w14:paraId="4F366336" w14:textId="012AF2E6" w:rsidR="00E87306" w:rsidRPr="00C00CC1" w:rsidRDefault="00A1102C" w:rsidP="000347C2">
      <w:pPr>
        <w:rPr>
          <w:b/>
          <w:bCs/>
        </w:rPr>
      </w:pPr>
      <w:r w:rsidRPr="005D25AA">
        <w:t xml:space="preserve">Questions? Email </w:t>
      </w:r>
      <w:hyperlink r:id="rId12" w:history="1">
        <w:r w:rsidRPr="005D25AA">
          <w:rPr>
            <w:rStyle w:val="Hyperlink"/>
          </w:rPr>
          <w:t>productstewardship@dc.gov</w:t>
        </w:r>
      </w:hyperlink>
      <w:r w:rsidRPr="005D25AA">
        <w:t>.</w:t>
      </w:r>
    </w:p>
    <w:p w14:paraId="00ACD318" w14:textId="77777777" w:rsidR="00AA1D85" w:rsidRPr="005D25AA" w:rsidRDefault="00AA1D85" w:rsidP="000347C2"/>
    <w:p w14:paraId="5E46316F" w14:textId="3164107B" w:rsidR="00E87306" w:rsidRPr="00E60771" w:rsidRDefault="00FB3E70" w:rsidP="00723267">
      <w:pPr>
        <w:rPr>
          <w:i/>
        </w:rPr>
      </w:pPr>
      <w:r>
        <w:rPr>
          <w:i/>
        </w:rPr>
        <w:t xml:space="preserve">Updated </w:t>
      </w:r>
      <w:r w:rsidR="007075EC">
        <w:rPr>
          <w:i/>
        </w:rPr>
        <w:t>May 18</w:t>
      </w:r>
      <w:r w:rsidR="00212A91">
        <w:rPr>
          <w:i/>
        </w:rPr>
        <w:t xml:space="preserve">, </w:t>
      </w:r>
      <w:r w:rsidR="00D60DAA" w:rsidRPr="00A11E2B">
        <w:rPr>
          <w:i/>
        </w:rPr>
        <w:t>2</w:t>
      </w:r>
      <w:r w:rsidR="00D60DAA">
        <w:rPr>
          <w:i/>
        </w:rPr>
        <w:t>02</w:t>
      </w:r>
      <w:r w:rsidR="002F1E7D">
        <w:rPr>
          <w:i/>
        </w:rPr>
        <w:t>3</w:t>
      </w:r>
    </w:p>
    <w:sectPr w:rsidR="00E87306" w:rsidRPr="00E60771" w:rsidSect="000347C2">
      <w:headerReference w:type="default" r:id="rId13"/>
      <w:footerReference w:type="default" r:id="rId14"/>
      <w:headerReference w:type="first" r:id="rId15"/>
      <w:footerReference w:type="first" r:id="rId16"/>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AD68" w14:textId="77777777" w:rsidR="00417E16" w:rsidRDefault="00417E16">
      <w:r>
        <w:separator/>
      </w:r>
    </w:p>
  </w:endnote>
  <w:endnote w:type="continuationSeparator" w:id="0">
    <w:p w14:paraId="7CE288EC" w14:textId="77777777" w:rsidR="00417E16" w:rsidRDefault="004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6EBA8836" w14:textId="77777777" w:rsidR="00042788" w:rsidRDefault="00042788">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B3E70">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B3E70">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5087795"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D5AC" w14:textId="090027B2" w:rsidR="00042788" w:rsidRPr="0030116A" w:rsidRDefault="006C20A5" w:rsidP="00660FCA">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4CEF9BD8" wp14:editId="1F3A8AC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472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3E9ED6D" wp14:editId="604623DF">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DC41"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7DDB0178" wp14:editId="55D4422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4AFB42EA" wp14:editId="2442D5F0">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660FCA">
      <w:rPr>
        <w:rFonts w:ascii="Century Gothic" w:hAnsi="Century Gothic"/>
        <w:sz w:val="19"/>
        <w:szCs w:val="19"/>
      </w:rPr>
      <w:t xml:space="preserve"> Floor, Washington, DC 20002</w:t>
    </w:r>
    <w:proofErr w:type="gramStart"/>
    <w:r w:rsidR="00660FCA">
      <w:rPr>
        <w:rFonts w:ascii="Century Gothic" w:hAnsi="Century Gothic"/>
        <w:sz w:val="19"/>
        <w:szCs w:val="19"/>
      </w:rPr>
      <w:t>|</w:t>
    </w:r>
    <w:r w:rsidR="00D96569">
      <w:rPr>
        <w:rFonts w:ascii="Century Gothic" w:hAnsi="Century Gothic"/>
        <w:sz w:val="19"/>
        <w:szCs w:val="19"/>
      </w:rPr>
      <w:t>(</w:t>
    </w:r>
    <w:proofErr w:type="gramEnd"/>
    <w:r w:rsidR="00D96569">
      <w:rPr>
        <w:rFonts w:ascii="Century Gothic" w:hAnsi="Century Gothic"/>
        <w:sz w:val="19"/>
        <w:szCs w:val="19"/>
      </w:rPr>
      <w:t xml:space="preserve">202) </w:t>
    </w:r>
    <w:r w:rsidR="007A7583">
      <w:rPr>
        <w:rFonts w:ascii="Century Gothic" w:hAnsi="Century Gothic"/>
        <w:sz w:val="19"/>
        <w:szCs w:val="19"/>
      </w:rPr>
      <w:t>535-</w:t>
    </w:r>
    <w:r w:rsidR="00660FCA">
      <w:rPr>
        <w:rFonts w:ascii="Century Gothic" w:hAnsi="Century Gothic"/>
        <w:sz w:val="19"/>
        <w:szCs w:val="19"/>
      </w:rPr>
      <w:t xml:space="preserve">2600 </w:t>
    </w:r>
    <w:r w:rsidR="004E6DBE">
      <w:rPr>
        <w:rFonts w:ascii="Century Gothic" w:hAnsi="Century Gothic"/>
        <w:sz w:val="19"/>
        <w:szCs w:val="19"/>
      </w:rPr>
      <w:t>|</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286CEA3F"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1D89" w14:textId="77777777" w:rsidR="00417E16" w:rsidRDefault="00417E16">
      <w:r>
        <w:separator/>
      </w:r>
    </w:p>
  </w:footnote>
  <w:footnote w:type="continuationSeparator" w:id="0">
    <w:p w14:paraId="57963669" w14:textId="77777777" w:rsidR="00417E16" w:rsidRDefault="004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DDE8"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2A8" w14:textId="77777777" w:rsidR="00042788" w:rsidRDefault="00042788" w:rsidP="00042788">
    <w:pPr>
      <w:pStyle w:val="Header"/>
    </w:pPr>
  </w:p>
  <w:p w14:paraId="48C5BE4A" w14:textId="77777777" w:rsidR="00042788" w:rsidRDefault="00042788" w:rsidP="00042788">
    <w:pPr>
      <w:pStyle w:val="Header"/>
    </w:pPr>
  </w:p>
  <w:p w14:paraId="6521ECC1" w14:textId="77777777" w:rsidR="00042788" w:rsidRPr="00042788" w:rsidRDefault="00042788"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766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743B26"/>
    <w:multiLevelType w:val="multilevel"/>
    <w:tmpl w:val="C1E0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AD446F"/>
    <w:multiLevelType w:val="hybridMultilevel"/>
    <w:tmpl w:val="AD74CAF2"/>
    <w:lvl w:ilvl="0" w:tplc="0042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A418F"/>
    <w:multiLevelType w:val="hybridMultilevel"/>
    <w:tmpl w:val="2A928EC0"/>
    <w:lvl w:ilvl="0" w:tplc="00422D7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066798">
    <w:abstractNumId w:val="1"/>
  </w:num>
  <w:num w:numId="2" w16cid:durableId="1498106194">
    <w:abstractNumId w:val="3"/>
  </w:num>
  <w:num w:numId="3" w16cid:durableId="357968699">
    <w:abstractNumId w:val="2"/>
  </w:num>
  <w:num w:numId="4" w16cid:durableId="214488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33C13"/>
    <w:rsid w:val="000347C2"/>
    <w:rsid w:val="00042788"/>
    <w:rsid w:val="0005177E"/>
    <w:rsid w:val="00055E31"/>
    <w:rsid w:val="00071F3B"/>
    <w:rsid w:val="00073CC9"/>
    <w:rsid w:val="00080A20"/>
    <w:rsid w:val="000938C8"/>
    <w:rsid w:val="000A483A"/>
    <w:rsid w:val="000B6F12"/>
    <w:rsid w:val="000C53BB"/>
    <w:rsid w:val="000D49FD"/>
    <w:rsid w:val="000F3052"/>
    <w:rsid w:val="001146D1"/>
    <w:rsid w:val="00117635"/>
    <w:rsid w:val="00126F99"/>
    <w:rsid w:val="0013240C"/>
    <w:rsid w:val="00140B63"/>
    <w:rsid w:val="00157D06"/>
    <w:rsid w:val="00170127"/>
    <w:rsid w:val="00177B6C"/>
    <w:rsid w:val="001A2D01"/>
    <w:rsid w:val="001B098D"/>
    <w:rsid w:val="001B5598"/>
    <w:rsid w:val="001D23C3"/>
    <w:rsid w:val="001E6C7C"/>
    <w:rsid w:val="001F0DE2"/>
    <w:rsid w:val="001F1E4F"/>
    <w:rsid w:val="00212A91"/>
    <w:rsid w:val="00224BD2"/>
    <w:rsid w:val="002335CC"/>
    <w:rsid w:val="0025051F"/>
    <w:rsid w:val="0025090B"/>
    <w:rsid w:val="0026506E"/>
    <w:rsid w:val="00271FB2"/>
    <w:rsid w:val="002908A0"/>
    <w:rsid w:val="00296C3D"/>
    <w:rsid w:val="002A25BE"/>
    <w:rsid w:val="002B1D56"/>
    <w:rsid w:val="002B623A"/>
    <w:rsid w:val="002D0497"/>
    <w:rsid w:val="002E239A"/>
    <w:rsid w:val="002E37D1"/>
    <w:rsid w:val="002F1E7D"/>
    <w:rsid w:val="0030116A"/>
    <w:rsid w:val="00322CFD"/>
    <w:rsid w:val="003234D3"/>
    <w:rsid w:val="00324A77"/>
    <w:rsid w:val="00344228"/>
    <w:rsid w:val="00345A37"/>
    <w:rsid w:val="00355520"/>
    <w:rsid w:val="003673AC"/>
    <w:rsid w:val="00367CDF"/>
    <w:rsid w:val="003702C8"/>
    <w:rsid w:val="00377959"/>
    <w:rsid w:val="003A099E"/>
    <w:rsid w:val="003A3A56"/>
    <w:rsid w:val="003B2CC6"/>
    <w:rsid w:val="003B7C4F"/>
    <w:rsid w:val="003E208A"/>
    <w:rsid w:val="003F7E41"/>
    <w:rsid w:val="00402942"/>
    <w:rsid w:val="00410423"/>
    <w:rsid w:val="00417E16"/>
    <w:rsid w:val="00451564"/>
    <w:rsid w:val="00462A6E"/>
    <w:rsid w:val="00464182"/>
    <w:rsid w:val="00466171"/>
    <w:rsid w:val="00475B6B"/>
    <w:rsid w:val="004A1250"/>
    <w:rsid w:val="004B6120"/>
    <w:rsid w:val="004C12C0"/>
    <w:rsid w:val="004C1B88"/>
    <w:rsid w:val="004C41B1"/>
    <w:rsid w:val="004D1054"/>
    <w:rsid w:val="004D1B50"/>
    <w:rsid w:val="004D589B"/>
    <w:rsid w:val="004E4CD9"/>
    <w:rsid w:val="004E6DBE"/>
    <w:rsid w:val="004F7D23"/>
    <w:rsid w:val="00517D5A"/>
    <w:rsid w:val="0052193F"/>
    <w:rsid w:val="0052232F"/>
    <w:rsid w:val="00560425"/>
    <w:rsid w:val="00561103"/>
    <w:rsid w:val="0056640B"/>
    <w:rsid w:val="0057729C"/>
    <w:rsid w:val="00594029"/>
    <w:rsid w:val="005962E2"/>
    <w:rsid w:val="005A2EC4"/>
    <w:rsid w:val="005C1384"/>
    <w:rsid w:val="005C56C9"/>
    <w:rsid w:val="005D25AA"/>
    <w:rsid w:val="005D2B8D"/>
    <w:rsid w:val="006127B0"/>
    <w:rsid w:val="0063041C"/>
    <w:rsid w:val="006527CA"/>
    <w:rsid w:val="00653218"/>
    <w:rsid w:val="00653B53"/>
    <w:rsid w:val="00660FCA"/>
    <w:rsid w:val="00667111"/>
    <w:rsid w:val="006764AE"/>
    <w:rsid w:val="00694B0B"/>
    <w:rsid w:val="006A1B73"/>
    <w:rsid w:val="006C20A5"/>
    <w:rsid w:val="006C3F9A"/>
    <w:rsid w:val="006D1EB5"/>
    <w:rsid w:val="006D2A64"/>
    <w:rsid w:val="006F3541"/>
    <w:rsid w:val="006F666B"/>
    <w:rsid w:val="00704A88"/>
    <w:rsid w:val="007075EC"/>
    <w:rsid w:val="00723267"/>
    <w:rsid w:val="00723B5D"/>
    <w:rsid w:val="00727ECD"/>
    <w:rsid w:val="0073637C"/>
    <w:rsid w:val="00737C82"/>
    <w:rsid w:val="007575FE"/>
    <w:rsid w:val="0076186E"/>
    <w:rsid w:val="00783F17"/>
    <w:rsid w:val="00785ED5"/>
    <w:rsid w:val="007A6215"/>
    <w:rsid w:val="007A7583"/>
    <w:rsid w:val="007B6F40"/>
    <w:rsid w:val="007D07EE"/>
    <w:rsid w:val="007D6701"/>
    <w:rsid w:val="007F35DA"/>
    <w:rsid w:val="007F70EF"/>
    <w:rsid w:val="008200AF"/>
    <w:rsid w:val="008258F6"/>
    <w:rsid w:val="00876356"/>
    <w:rsid w:val="00880CEA"/>
    <w:rsid w:val="00882CD3"/>
    <w:rsid w:val="00884AAA"/>
    <w:rsid w:val="008B5A88"/>
    <w:rsid w:val="008B769D"/>
    <w:rsid w:val="008C7A19"/>
    <w:rsid w:val="008C7DD5"/>
    <w:rsid w:val="008D399E"/>
    <w:rsid w:val="008E037C"/>
    <w:rsid w:val="008E0BA3"/>
    <w:rsid w:val="008E7F52"/>
    <w:rsid w:val="008F1AE3"/>
    <w:rsid w:val="008F1F02"/>
    <w:rsid w:val="0090469F"/>
    <w:rsid w:val="009247DE"/>
    <w:rsid w:val="00925FE8"/>
    <w:rsid w:val="00934710"/>
    <w:rsid w:val="00956DDE"/>
    <w:rsid w:val="00964562"/>
    <w:rsid w:val="00964C32"/>
    <w:rsid w:val="00970EE1"/>
    <w:rsid w:val="00974185"/>
    <w:rsid w:val="009813D6"/>
    <w:rsid w:val="009A1CA4"/>
    <w:rsid w:val="009A2249"/>
    <w:rsid w:val="009B0147"/>
    <w:rsid w:val="009B0D9E"/>
    <w:rsid w:val="009B5736"/>
    <w:rsid w:val="009C06D1"/>
    <w:rsid w:val="009D04BA"/>
    <w:rsid w:val="009E310B"/>
    <w:rsid w:val="00A1102C"/>
    <w:rsid w:val="00A11E2B"/>
    <w:rsid w:val="00A135C9"/>
    <w:rsid w:val="00A147AA"/>
    <w:rsid w:val="00A25BF7"/>
    <w:rsid w:val="00A32064"/>
    <w:rsid w:val="00A327F2"/>
    <w:rsid w:val="00A328B1"/>
    <w:rsid w:val="00A405D7"/>
    <w:rsid w:val="00A46B15"/>
    <w:rsid w:val="00A47251"/>
    <w:rsid w:val="00A533B7"/>
    <w:rsid w:val="00A67445"/>
    <w:rsid w:val="00A74CAD"/>
    <w:rsid w:val="00A779B6"/>
    <w:rsid w:val="00A8483C"/>
    <w:rsid w:val="00A8624D"/>
    <w:rsid w:val="00A91149"/>
    <w:rsid w:val="00A93424"/>
    <w:rsid w:val="00A94AA8"/>
    <w:rsid w:val="00AA1D85"/>
    <w:rsid w:val="00AB1F9A"/>
    <w:rsid w:val="00AC069B"/>
    <w:rsid w:val="00AC4452"/>
    <w:rsid w:val="00AD0ADA"/>
    <w:rsid w:val="00AD226E"/>
    <w:rsid w:val="00AD261D"/>
    <w:rsid w:val="00AD2667"/>
    <w:rsid w:val="00AD6C15"/>
    <w:rsid w:val="00AD7544"/>
    <w:rsid w:val="00AF0228"/>
    <w:rsid w:val="00AF0834"/>
    <w:rsid w:val="00AF1F64"/>
    <w:rsid w:val="00B12FFC"/>
    <w:rsid w:val="00B26DCC"/>
    <w:rsid w:val="00B331FC"/>
    <w:rsid w:val="00B570F1"/>
    <w:rsid w:val="00B576E1"/>
    <w:rsid w:val="00B57DAE"/>
    <w:rsid w:val="00B73C5C"/>
    <w:rsid w:val="00B86E37"/>
    <w:rsid w:val="00B87ED0"/>
    <w:rsid w:val="00B93EFF"/>
    <w:rsid w:val="00B96FEC"/>
    <w:rsid w:val="00BC0E5D"/>
    <w:rsid w:val="00BC1676"/>
    <w:rsid w:val="00BC1BA6"/>
    <w:rsid w:val="00BD5E57"/>
    <w:rsid w:val="00BE46C8"/>
    <w:rsid w:val="00BF45D3"/>
    <w:rsid w:val="00C00CC1"/>
    <w:rsid w:val="00C00FF9"/>
    <w:rsid w:val="00C02615"/>
    <w:rsid w:val="00C0764F"/>
    <w:rsid w:val="00C17239"/>
    <w:rsid w:val="00C227B4"/>
    <w:rsid w:val="00C24A38"/>
    <w:rsid w:val="00C262C0"/>
    <w:rsid w:val="00C315C3"/>
    <w:rsid w:val="00C44E7C"/>
    <w:rsid w:val="00C52922"/>
    <w:rsid w:val="00C55697"/>
    <w:rsid w:val="00C60895"/>
    <w:rsid w:val="00CB0E8C"/>
    <w:rsid w:val="00CC77E5"/>
    <w:rsid w:val="00CD56B0"/>
    <w:rsid w:val="00CE5B65"/>
    <w:rsid w:val="00CF0B19"/>
    <w:rsid w:val="00D036D9"/>
    <w:rsid w:val="00D07C44"/>
    <w:rsid w:val="00D20219"/>
    <w:rsid w:val="00D2529D"/>
    <w:rsid w:val="00D270A1"/>
    <w:rsid w:val="00D33BFC"/>
    <w:rsid w:val="00D40D15"/>
    <w:rsid w:val="00D40F43"/>
    <w:rsid w:val="00D444D6"/>
    <w:rsid w:val="00D60DAA"/>
    <w:rsid w:val="00D717A9"/>
    <w:rsid w:val="00D749C3"/>
    <w:rsid w:val="00D74A9D"/>
    <w:rsid w:val="00D84976"/>
    <w:rsid w:val="00D85C17"/>
    <w:rsid w:val="00D9183E"/>
    <w:rsid w:val="00D94980"/>
    <w:rsid w:val="00D94DF6"/>
    <w:rsid w:val="00D96569"/>
    <w:rsid w:val="00DA062F"/>
    <w:rsid w:val="00DC16F0"/>
    <w:rsid w:val="00DC5687"/>
    <w:rsid w:val="00DC64CF"/>
    <w:rsid w:val="00DD03A9"/>
    <w:rsid w:val="00DD72E6"/>
    <w:rsid w:val="00DF7DBC"/>
    <w:rsid w:val="00E009FC"/>
    <w:rsid w:val="00E20183"/>
    <w:rsid w:val="00E31AF9"/>
    <w:rsid w:val="00E54043"/>
    <w:rsid w:val="00E54C82"/>
    <w:rsid w:val="00E60771"/>
    <w:rsid w:val="00E62A13"/>
    <w:rsid w:val="00E727DF"/>
    <w:rsid w:val="00E75909"/>
    <w:rsid w:val="00E87306"/>
    <w:rsid w:val="00E92CC7"/>
    <w:rsid w:val="00EA028D"/>
    <w:rsid w:val="00EA4DF0"/>
    <w:rsid w:val="00EB3BAA"/>
    <w:rsid w:val="00EE3BEE"/>
    <w:rsid w:val="00F0380E"/>
    <w:rsid w:val="00F151E6"/>
    <w:rsid w:val="00F205C0"/>
    <w:rsid w:val="00F251EB"/>
    <w:rsid w:val="00F25872"/>
    <w:rsid w:val="00F2594B"/>
    <w:rsid w:val="00F42753"/>
    <w:rsid w:val="00F44821"/>
    <w:rsid w:val="00F65171"/>
    <w:rsid w:val="00F75917"/>
    <w:rsid w:val="00F91546"/>
    <w:rsid w:val="00FA350A"/>
    <w:rsid w:val="00FB3E70"/>
    <w:rsid w:val="00FB75F5"/>
    <w:rsid w:val="00FC560F"/>
    <w:rsid w:val="00FC5C40"/>
    <w:rsid w:val="00FC7034"/>
    <w:rsid w:val="00FD6763"/>
    <w:rsid w:val="00FE5EA5"/>
    <w:rsid w:val="00FF4CEA"/>
    <w:rsid w:val="00FF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792002"/>
  <w15:docId w15:val="{9BAA59CF-B8BE-40B6-A7CF-DB137038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uiPriority w:val="99"/>
    <w:semiHidden/>
    <w:unhideWhenUsed/>
    <w:rsid w:val="000C53BB"/>
    <w:rPr>
      <w:sz w:val="16"/>
      <w:szCs w:val="16"/>
    </w:rPr>
  </w:style>
  <w:style w:type="paragraph" w:styleId="CommentText">
    <w:name w:val="annotation text"/>
    <w:basedOn w:val="Normal"/>
    <w:link w:val="CommentTextChar"/>
    <w:uiPriority w:val="99"/>
    <w:unhideWhenUsed/>
    <w:rsid w:val="000C53BB"/>
    <w:rPr>
      <w:sz w:val="20"/>
      <w:szCs w:val="20"/>
    </w:rPr>
  </w:style>
  <w:style w:type="character" w:customStyle="1" w:styleId="CommentTextChar">
    <w:name w:val="Comment Text Char"/>
    <w:basedOn w:val="DefaultParagraphFont"/>
    <w:link w:val="CommentText"/>
    <w:uiPriority w:val="99"/>
    <w:rsid w:val="000C53BB"/>
  </w:style>
  <w:style w:type="paragraph" w:styleId="CommentSubject">
    <w:name w:val="annotation subject"/>
    <w:basedOn w:val="CommentText"/>
    <w:next w:val="CommentText"/>
    <w:link w:val="CommentSubjectChar"/>
    <w:semiHidden/>
    <w:unhideWhenUsed/>
    <w:rsid w:val="000C53BB"/>
    <w:rPr>
      <w:b/>
      <w:bCs/>
    </w:rPr>
  </w:style>
  <w:style w:type="character" w:customStyle="1" w:styleId="CommentSubjectChar">
    <w:name w:val="Comment Subject Char"/>
    <w:basedOn w:val="CommentTextChar"/>
    <w:link w:val="CommentSubject"/>
    <w:semiHidden/>
    <w:rsid w:val="000C53BB"/>
    <w:rPr>
      <w:b/>
      <w:bCs/>
    </w:rPr>
  </w:style>
  <w:style w:type="character" w:styleId="UnresolvedMention">
    <w:name w:val="Unresolved Mention"/>
    <w:basedOn w:val="DefaultParagraphFont"/>
    <w:uiPriority w:val="99"/>
    <w:semiHidden/>
    <w:unhideWhenUsed/>
    <w:rsid w:val="004B6120"/>
    <w:rPr>
      <w:color w:val="605E5C"/>
      <w:shd w:val="clear" w:color="auto" w:fill="E1DFDD"/>
    </w:rPr>
  </w:style>
  <w:style w:type="paragraph" w:styleId="ListParagraph">
    <w:name w:val="List Paragraph"/>
    <w:basedOn w:val="Normal"/>
    <w:uiPriority w:val="34"/>
    <w:qFormat/>
    <w:rsid w:val="00AF0228"/>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10423"/>
    <w:rPr>
      <w:color w:val="800080" w:themeColor="followedHyperlink"/>
      <w:u w:val="single"/>
    </w:rPr>
  </w:style>
  <w:style w:type="character" w:customStyle="1" w:styleId="level-num">
    <w:name w:val="level-num"/>
    <w:basedOn w:val="DefaultParagraphFont"/>
    <w:rsid w:val="00D20219"/>
  </w:style>
  <w:style w:type="paragraph" w:styleId="Revision">
    <w:name w:val="Revision"/>
    <w:hidden/>
    <w:uiPriority w:val="99"/>
    <w:semiHidden/>
    <w:rsid w:val="00344228"/>
    <w:rPr>
      <w:sz w:val="24"/>
      <w:szCs w:val="24"/>
    </w:rPr>
  </w:style>
  <w:style w:type="paragraph" w:styleId="ListBullet">
    <w:name w:val="List Bullet"/>
    <w:basedOn w:val="Normal"/>
    <w:unhideWhenUsed/>
    <w:rsid w:val="00F75917"/>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stewardship@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e.dc.gov/node/123956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ee.dc.gov/node/1239566" TargetMode="External"/><Relationship Id="rId4" Type="http://schemas.openxmlformats.org/officeDocument/2006/relationships/settings" Target="settings.xml"/><Relationship Id="rId9" Type="http://schemas.openxmlformats.org/officeDocument/2006/relationships/hyperlink" Target="https://doee.dc.gov/sites/default/files/dc/sites/ddoe/service_content/attachments/eCYCLE%20DC%20Definitions%20Fact%20Sheet%20-%20updated%208.22.2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3910-14B4-446F-824A-3A1E7BA3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Pages>
  <Words>186</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eCYCLE DC List of Nonregisted Manufacturers</vt:lpstr>
    </vt:vector>
  </TitlesOfParts>
  <Company>ddoe</Company>
  <LinksUpToDate>false</LinksUpToDate>
  <CharactersWithSpaces>1609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eCYCLE DC List of Nonregisted Manufacturers</dc:title>
  <dc:creator>Morcos, Joseph (DDOE)</dc:creator>
  <cp:lastModifiedBy>Dickman, Jen (DOEE)</cp:lastModifiedBy>
  <cp:revision>2</cp:revision>
  <cp:lastPrinted>2015-08-10T17:45:00Z</cp:lastPrinted>
  <dcterms:created xsi:type="dcterms:W3CDTF">2023-05-18T19:00:00Z</dcterms:created>
  <dcterms:modified xsi:type="dcterms:W3CDTF">2023-05-18T19:00:00Z</dcterms:modified>
</cp:coreProperties>
</file>